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F79" w:rsidRPr="006A6F79" w:rsidRDefault="006A6F79" w:rsidP="006A6F79">
      <w:pPr>
        <w:shd w:val="clear" w:color="auto" w:fill="FFFFFF"/>
        <w:spacing w:line="240" w:lineRule="auto"/>
        <w:jc w:val="center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6A6F79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7M07152 Электроэнергетика</w:t>
      </w:r>
    </w:p>
    <w:p w:rsidR="006A6F79" w:rsidRPr="006A6F79" w:rsidRDefault="006A6F79" w:rsidP="006A6F79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6A6F79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  <w:t>ПАСПОРТ ОП</w:t>
      </w:r>
    </w:p>
    <w:p w:rsidR="006A6F79" w:rsidRPr="006A6F79" w:rsidRDefault="006A6F79" w:rsidP="006A6F7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6A6F79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  <w:t> </w:t>
      </w:r>
    </w:p>
    <w:tbl>
      <w:tblPr>
        <w:tblW w:w="11199" w:type="dxa"/>
        <w:tblInd w:w="-9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3686"/>
        <w:gridCol w:w="7513"/>
      </w:tblGrid>
      <w:tr w:rsidR="006A6F79" w:rsidRPr="006A6F79" w:rsidTr="006A6F79"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A6F79" w:rsidRPr="006A6F79" w:rsidRDefault="006A6F79" w:rsidP="006A6F7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ОП</w:t>
            </w:r>
          </w:p>
        </w:tc>
        <w:tc>
          <w:tcPr>
            <w:tcW w:w="7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A6F79" w:rsidRPr="006A6F79" w:rsidRDefault="006A6F79" w:rsidP="006A6F7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6A6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7М07152 Электроэнергетика</w:t>
            </w:r>
          </w:p>
        </w:tc>
      </w:tr>
      <w:tr w:rsidR="006A6F79" w:rsidRPr="006A6F79" w:rsidTr="006A6F79"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A6F79" w:rsidRPr="006A6F79" w:rsidRDefault="006A6F79" w:rsidP="006A6F7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и классификация области образования</w:t>
            </w:r>
          </w:p>
        </w:tc>
        <w:tc>
          <w:tcPr>
            <w:tcW w:w="7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A6F79" w:rsidRPr="006A6F79" w:rsidRDefault="006A6F79" w:rsidP="006A6F7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7М07 Инженерные, обрабатывающие и строительные отрасли</w:t>
            </w:r>
          </w:p>
        </w:tc>
      </w:tr>
      <w:tr w:rsidR="006A6F79" w:rsidRPr="006A6F79" w:rsidTr="006A6F79"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A6F79" w:rsidRPr="006A6F79" w:rsidRDefault="006A6F79" w:rsidP="006A6F7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и классификация направления подготовки</w:t>
            </w:r>
          </w:p>
        </w:tc>
        <w:tc>
          <w:tcPr>
            <w:tcW w:w="7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A6F79" w:rsidRPr="006A6F79" w:rsidRDefault="006A6F79" w:rsidP="006A6F7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7M071 Инженерия и инженерное дело</w:t>
            </w:r>
          </w:p>
        </w:tc>
      </w:tr>
      <w:tr w:rsidR="006A6F79" w:rsidRPr="006A6F79" w:rsidTr="006A6F79"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A6F79" w:rsidRPr="006A6F79" w:rsidRDefault="006A6F79" w:rsidP="006A6F7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 образовательных программ (ОП)</w:t>
            </w:r>
          </w:p>
        </w:tc>
        <w:tc>
          <w:tcPr>
            <w:tcW w:w="7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A6F79" w:rsidRPr="006A6F79" w:rsidRDefault="006A6F79" w:rsidP="006A6F7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М099 Энергетика и электротехника</w:t>
            </w:r>
          </w:p>
        </w:tc>
      </w:tr>
      <w:tr w:rsidR="006A6F79" w:rsidRPr="006A6F79" w:rsidTr="006A6F79"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A6F79" w:rsidRPr="006A6F79" w:rsidRDefault="006A6F79" w:rsidP="006A6F7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 обучения</w:t>
            </w:r>
          </w:p>
        </w:tc>
        <w:tc>
          <w:tcPr>
            <w:tcW w:w="7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A6F79" w:rsidRPr="006A6F79" w:rsidRDefault="006A6F79" w:rsidP="006A6F7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казахский, русский</w:t>
            </w:r>
          </w:p>
        </w:tc>
      </w:tr>
      <w:tr w:rsidR="006A6F79" w:rsidRPr="006A6F79" w:rsidTr="006A6F79"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A6F79" w:rsidRPr="006A6F79" w:rsidRDefault="006A6F79" w:rsidP="006A6F7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Трудоемкость ОП</w:t>
            </w:r>
          </w:p>
        </w:tc>
        <w:tc>
          <w:tcPr>
            <w:tcW w:w="7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A6F79" w:rsidRPr="006A6F79" w:rsidRDefault="006A6F79" w:rsidP="006A6F7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 кредит</w:t>
            </w:r>
          </w:p>
        </w:tc>
      </w:tr>
      <w:tr w:rsidR="006A6F79" w:rsidRPr="006A6F79" w:rsidTr="006A6F79"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A6F79" w:rsidRPr="006A6F79" w:rsidRDefault="006A6F79" w:rsidP="006A6F7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Отличительные особенности ОП</w:t>
            </w:r>
          </w:p>
        </w:tc>
        <w:tc>
          <w:tcPr>
            <w:tcW w:w="7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A6F79" w:rsidRPr="006A6F79" w:rsidRDefault="006A6F79" w:rsidP="006A6F7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6A6F79" w:rsidRPr="006A6F79" w:rsidTr="006A6F79"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A6F79" w:rsidRPr="006A6F79" w:rsidRDefault="006A6F79" w:rsidP="006A6F7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ВУЗ-партнер</w:t>
            </w:r>
          </w:p>
        </w:tc>
        <w:tc>
          <w:tcPr>
            <w:tcW w:w="7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A6F79" w:rsidRPr="006A6F79" w:rsidRDefault="006A6F79" w:rsidP="006A6F7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6A6F79" w:rsidRPr="006A6F79" w:rsidTr="006A6F79"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A6F79" w:rsidRPr="006A6F79" w:rsidRDefault="006A6F79" w:rsidP="006A6F7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 ОП</w:t>
            </w:r>
          </w:p>
        </w:tc>
        <w:tc>
          <w:tcPr>
            <w:tcW w:w="7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A6F79" w:rsidRPr="006A6F79" w:rsidRDefault="006A6F79" w:rsidP="006A6F7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комплексной и качественной подготовки квалифицированных, конкурентоспособных специалистов в области электроэнергетики, на основе сочетания современных образовательных технологий, знания, накопленного опыта, корпоративного интеллекта и нравственного потенциала</w:t>
            </w:r>
          </w:p>
        </w:tc>
      </w:tr>
      <w:tr w:rsidR="006A6F79" w:rsidRPr="006A6F79" w:rsidTr="006A6F79"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A6F79" w:rsidRPr="006A6F79" w:rsidRDefault="006A6F79" w:rsidP="006A6F7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присуждаемой степени</w:t>
            </w:r>
          </w:p>
        </w:tc>
        <w:tc>
          <w:tcPr>
            <w:tcW w:w="7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A6F79" w:rsidRPr="006A6F79" w:rsidRDefault="006A6F79" w:rsidP="006A6F7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«Магистр техники и технологии»</w:t>
            </w:r>
          </w:p>
        </w:tc>
      </w:tr>
      <w:tr w:rsidR="006A6F79" w:rsidRPr="006A6F79" w:rsidTr="006A6F79"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A6F79" w:rsidRPr="006A6F79" w:rsidRDefault="006A6F79" w:rsidP="006A6F7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Сфера профессиональной деятельности</w:t>
            </w:r>
          </w:p>
        </w:tc>
        <w:tc>
          <w:tcPr>
            <w:tcW w:w="7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A6F79" w:rsidRPr="006A6F79" w:rsidRDefault="006A6F79" w:rsidP="006A6F7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проектно-конструкторская;</w:t>
            </w:r>
          </w:p>
          <w:p w:rsidR="006A6F79" w:rsidRPr="006A6F79" w:rsidRDefault="006A6F79" w:rsidP="006A6F7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производственно-технологическая;</w:t>
            </w:r>
          </w:p>
          <w:p w:rsidR="006A6F79" w:rsidRPr="006A6F79" w:rsidRDefault="006A6F79" w:rsidP="006A6F7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организационно-управленческая;</w:t>
            </w:r>
          </w:p>
          <w:p w:rsidR="006A6F79" w:rsidRPr="006A6F79" w:rsidRDefault="006A6F79" w:rsidP="006A6F7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сервисно-эксплуатационная.</w:t>
            </w:r>
          </w:p>
        </w:tc>
      </w:tr>
      <w:tr w:rsidR="006A6F79" w:rsidRPr="006A6F79" w:rsidTr="006A6F79"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A6F79" w:rsidRPr="006A6F79" w:rsidRDefault="006A6F79" w:rsidP="006A6F7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комплексной и качественной подготовки квалифицированных, конкурентоспособных </w:t>
            </w:r>
            <w:r w:rsidRPr="006A6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специалистов в области электроэнергетики, на основе сочетания современных образовательных технологий, знания, накопленного опыта, корпоративного интеллекта и нравственного потенциала.</w:t>
            </w:r>
          </w:p>
        </w:tc>
        <w:tc>
          <w:tcPr>
            <w:tcW w:w="7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A6F79" w:rsidRPr="006A6F79" w:rsidRDefault="006A6F79" w:rsidP="006A6F7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F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РО</w:t>
            </w:r>
            <w:proofErr w:type="gramStart"/>
            <w:r w:rsidRPr="006A6F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proofErr w:type="gramEnd"/>
            <w:r w:rsidRPr="006A6F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6A6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Способность быть мобильным и гибким посредником между языками и культурами, в межличностном общении, для получения информации профессионального содержания из научных источников.</w:t>
            </w:r>
          </w:p>
          <w:p w:rsidR="006A6F79" w:rsidRPr="006A6F79" w:rsidRDefault="006A6F79" w:rsidP="006A6F7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F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РО2</w:t>
            </w:r>
            <w:proofErr w:type="gramStart"/>
            <w:r w:rsidRPr="006A6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</w:t>
            </w:r>
            <w:proofErr w:type="gramEnd"/>
            <w:r w:rsidRPr="006A6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емонстрировать современные знания в области эффективного энерго- и ресурсосбережения для практического применения в энергетических объектах на основе действующих нормативно-правовых актов Республики Казахстан</w:t>
            </w:r>
          </w:p>
          <w:p w:rsidR="006A6F79" w:rsidRPr="006A6F79" w:rsidRDefault="006A6F79" w:rsidP="006A6F7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F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РО3</w:t>
            </w:r>
            <w:proofErr w:type="gramStart"/>
            <w:r w:rsidRPr="006A6F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6A6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6A6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рименять методы математического моделирования, проводить экспериментальные исследования и анализировать их результаты,  решать задачи, связанные с разработкой инновационных методов, повышающих эффективность эксплуатации и проектирования систем и объектов электроэнергетики.</w:t>
            </w:r>
          </w:p>
          <w:p w:rsidR="006A6F79" w:rsidRPr="006A6F79" w:rsidRDefault="006A6F79" w:rsidP="006A6F7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F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РО4</w:t>
            </w:r>
            <w:proofErr w:type="gramStart"/>
            <w:r w:rsidRPr="006A6F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6A6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6A6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нтегрировать знания, справляться со сложностями и выносить суждения на основе неполной или ограниченной информации с учетом этической и социальной ответственности за применения этих суждений и знаний.</w:t>
            </w:r>
          </w:p>
          <w:p w:rsidR="006A6F79" w:rsidRPr="006A6F79" w:rsidRDefault="006A6F79" w:rsidP="006A6F7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F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РО5</w:t>
            </w:r>
            <w:proofErr w:type="gramStart"/>
            <w:r w:rsidRPr="006A6F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6A6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6A6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спользовать исследовательские, предпринимательские навыки и навыки работы в условиях неопределенности, систематизировать методы научных исследований в процессах  генерации, передачи и распределения электрической энергии для  решения их в конкретных ситуациях, уметь оценивать технико-экономическую эффективность принимаемых решений.</w:t>
            </w:r>
          </w:p>
          <w:p w:rsidR="006A6F79" w:rsidRPr="006A6F79" w:rsidRDefault="006A6F79" w:rsidP="006A6F7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F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РО6</w:t>
            </w:r>
            <w:proofErr w:type="gramStart"/>
            <w:r w:rsidRPr="006A6F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6A6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6A6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сследовать и описывать методы математического моделирования электрических машин, трансформаторов и преобразователей электрической энергии в системах генерирования, передачи, распределения и потребления </w:t>
            </w:r>
            <w:r w:rsidRPr="006A6F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электрической энергии</w:t>
            </w:r>
            <w:r w:rsidRPr="006A6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6A6F79" w:rsidRPr="006A6F79" w:rsidRDefault="006A6F79" w:rsidP="006A6F7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F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РО7</w:t>
            </w:r>
            <w:proofErr w:type="gramStart"/>
            <w:r w:rsidRPr="006A6F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6A6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proofErr w:type="gramEnd"/>
            <w:r w:rsidRPr="006A6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емонстрировать знания принципов функционирования интеллектуальных энергетических систем и комплексов ВИЭ, передовых тенденций развития систем электроснабжения на основе цифровых и информационных технологий</w:t>
            </w:r>
          </w:p>
          <w:p w:rsidR="006A6F79" w:rsidRPr="006A6F79" w:rsidRDefault="006A6F79" w:rsidP="006A6F7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F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РО8</w:t>
            </w:r>
            <w:proofErr w:type="gramStart"/>
            <w:r w:rsidRPr="006A6F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6A6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proofErr w:type="gramEnd"/>
            <w:r w:rsidRPr="006A6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емонстрировать навыки логического и аналитического мышления при решении поставленных задач и их правильном документировании</w:t>
            </w:r>
          </w:p>
        </w:tc>
      </w:tr>
    </w:tbl>
    <w:p w:rsidR="00DB2849" w:rsidRDefault="00DB2849"/>
    <w:sectPr w:rsidR="00DB28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9A2"/>
    <w:rsid w:val="001119A2"/>
    <w:rsid w:val="006A6F79"/>
    <w:rsid w:val="00DB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A6F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6F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6A6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A6F79"/>
    <w:rPr>
      <w:b/>
      <w:bCs/>
    </w:rPr>
  </w:style>
  <w:style w:type="character" w:styleId="a5">
    <w:name w:val="Emphasis"/>
    <w:basedOn w:val="a0"/>
    <w:uiPriority w:val="20"/>
    <w:qFormat/>
    <w:rsid w:val="006A6F7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A6F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6F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6A6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A6F79"/>
    <w:rPr>
      <w:b/>
      <w:bCs/>
    </w:rPr>
  </w:style>
  <w:style w:type="character" w:styleId="a5">
    <w:name w:val="Emphasis"/>
    <w:basedOn w:val="a0"/>
    <w:uiPriority w:val="20"/>
    <w:qFormat/>
    <w:rsid w:val="006A6F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35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313105">
          <w:marLeft w:val="93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0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448</Words>
  <Characters>2560</Characters>
  <Application>Microsoft Office Word</Application>
  <DocSecurity>0</DocSecurity>
  <Lines>21</Lines>
  <Paragraphs>6</Paragraphs>
  <ScaleCrop>false</ScaleCrop>
  <Company/>
  <LinksUpToDate>false</LinksUpToDate>
  <CharactersWithSpaces>3002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001</cp:lastModifiedBy>
  <cp:revision>2</cp:revision>
  <dcterms:created xsi:type="dcterms:W3CDTF">2024-04-16T04:45:00Z</dcterms:created>
  <dcterms:modified xsi:type="dcterms:W3CDTF">2024-04-16T04:46:00Z</dcterms:modified>
</cp:coreProperties>
</file>