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B11" w:rsidRPr="004D64A3" w:rsidRDefault="00B41B11" w:rsidP="00237D8A">
      <w:pPr>
        <w:pStyle w:val="7"/>
        <w:tabs>
          <w:tab w:val="left" w:pos="9354"/>
        </w:tabs>
        <w:ind w:right="-2"/>
        <w:jc w:val="center"/>
        <w:rPr>
          <w:rFonts w:ascii="Times New Roman" w:hAnsi="Times New Roman"/>
          <w:noProof/>
          <w:color w:val="000000"/>
          <w:spacing w:val="-2"/>
          <w:sz w:val="28"/>
          <w:szCs w:val="28"/>
          <w:lang w:val="kk-KZ"/>
        </w:rPr>
      </w:pPr>
      <w:r w:rsidRPr="004D64A3">
        <w:rPr>
          <w:rFonts w:ascii="Times New Roman" w:hAnsi="Times New Roman"/>
          <w:noProof/>
          <w:color w:val="000000"/>
          <w:spacing w:val="-2"/>
          <w:sz w:val="28"/>
          <w:szCs w:val="28"/>
        </w:rPr>
        <w:drawing>
          <wp:inline distT="0" distB="0" distL="0" distR="0">
            <wp:extent cx="6195976" cy="10003023"/>
            <wp:effectExtent l="0" t="0" r="0" b="0"/>
            <wp:docPr id="12" name="Рисунок 1" descr="C:\Users\admin\Downloads\ОБЖОК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ОБЖОКА-2.JPG"/>
                    <pic:cNvPicPr>
                      <a:picLocks noChangeAspect="1" noChangeArrowheads="1"/>
                    </pic:cNvPicPr>
                  </pic:nvPicPr>
                  <pic:blipFill>
                    <a:blip r:embed="rId8" cstate="print"/>
                    <a:srcRect/>
                    <a:stretch>
                      <a:fillRect/>
                    </a:stretch>
                  </pic:blipFill>
                  <pic:spPr bwMode="auto">
                    <a:xfrm>
                      <a:off x="0" y="0"/>
                      <a:ext cx="6202735" cy="10013936"/>
                    </a:xfrm>
                    <a:prstGeom prst="rect">
                      <a:avLst/>
                    </a:prstGeom>
                    <a:noFill/>
                    <a:ln w="9525">
                      <a:noFill/>
                      <a:miter lim="800000"/>
                      <a:headEnd/>
                      <a:tailEnd/>
                    </a:ln>
                  </pic:spPr>
                </pic:pic>
              </a:graphicData>
            </a:graphic>
          </wp:inline>
        </w:drawing>
      </w:r>
    </w:p>
    <w:p w:rsidR="001A3D95" w:rsidRPr="004D64A3" w:rsidRDefault="001A3D95" w:rsidP="00237D8A">
      <w:pPr>
        <w:pStyle w:val="7"/>
        <w:tabs>
          <w:tab w:val="left" w:pos="9354"/>
        </w:tabs>
        <w:ind w:right="-2"/>
        <w:jc w:val="center"/>
        <w:rPr>
          <w:rFonts w:ascii="Times New Roman" w:hAnsi="Times New Roman"/>
          <w:noProof/>
          <w:color w:val="000000"/>
          <w:spacing w:val="-2"/>
          <w:sz w:val="28"/>
          <w:szCs w:val="28"/>
          <w:lang w:val="kk-KZ"/>
        </w:rPr>
      </w:pPr>
    </w:p>
    <w:p w:rsidR="00B41B11" w:rsidRPr="004D64A3" w:rsidRDefault="00B41B11" w:rsidP="00B41B11">
      <w:pPr>
        <w:rPr>
          <w:lang w:val="kk-KZ"/>
        </w:rPr>
      </w:pPr>
    </w:p>
    <w:p w:rsidR="00237D8A" w:rsidRPr="004D64A3" w:rsidRDefault="0056293B" w:rsidP="00237D8A">
      <w:pPr>
        <w:pStyle w:val="7"/>
        <w:tabs>
          <w:tab w:val="left" w:pos="9354"/>
        </w:tabs>
        <w:ind w:right="-2"/>
        <w:jc w:val="center"/>
        <w:rPr>
          <w:rFonts w:ascii="Times New Roman" w:hAnsi="Times New Roman"/>
          <w:color w:val="000000"/>
          <w:spacing w:val="-2"/>
          <w:sz w:val="28"/>
          <w:szCs w:val="28"/>
          <w:lang w:val="kk-KZ"/>
        </w:rPr>
      </w:pPr>
      <w:r w:rsidRPr="004D64A3">
        <w:rPr>
          <w:rFonts w:ascii="Times New Roman" w:hAnsi="Times New Roman"/>
          <w:color w:val="000000"/>
          <w:spacing w:val="-2"/>
          <w:sz w:val="28"/>
          <w:szCs w:val="28"/>
          <w:lang w:val="kk-KZ"/>
        </w:rPr>
        <w:t>ҚАЗАҚСТАН РЕСПУБЛИКАСЫНЫҢ</w:t>
      </w:r>
      <w:r w:rsidR="00DB6033" w:rsidRPr="004D64A3">
        <w:rPr>
          <w:rFonts w:ascii="Times New Roman" w:hAnsi="Times New Roman"/>
          <w:color w:val="000000"/>
          <w:spacing w:val="-2"/>
          <w:sz w:val="28"/>
          <w:szCs w:val="28"/>
          <w:lang w:val="kk-KZ"/>
        </w:rPr>
        <w:t xml:space="preserve"> БІЛІМ ЖӘНЕ ҒЫЛЫМ МИНИСТРЛІГІ</w:t>
      </w:r>
    </w:p>
    <w:p w:rsidR="00237D8A" w:rsidRPr="004D64A3" w:rsidRDefault="00DB6033" w:rsidP="00237D8A">
      <w:pPr>
        <w:pStyle w:val="7"/>
        <w:tabs>
          <w:tab w:val="left" w:pos="9354"/>
        </w:tabs>
        <w:ind w:right="-2"/>
        <w:jc w:val="center"/>
        <w:rPr>
          <w:rFonts w:ascii="Times New Roman" w:hAnsi="Times New Roman"/>
          <w:color w:val="000000"/>
          <w:spacing w:val="-2"/>
          <w:sz w:val="28"/>
          <w:szCs w:val="28"/>
          <w:lang w:val="kk-KZ"/>
        </w:rPr>
      </w:pPr>
      <w:r w:rsidRPr="004D64A3">
        <w:rPr>
          <w:rFonts w:ascii="Times New Roman" w:hAnsi="Times New Roman"/>
          <w:color w:val="000000"/>
          <w:spacing w:val="-2"/>
          <w:sz w:val="28"/>
          <w:szCs w:val="28"/>
          <w:lang w:val="kk-KZ"/>
        </w:rPr>
        <w:t>М.ӘУЕЗОВ атындағы ОҢТҮСТІК ҚАЗАҚСТАН МЕМЛЕКЕТТІК УНИВЕРСИТЕТІ</w:t>
      </w:r>
    </w:p>
    <w:p w:rsidR="00237D8A" w:rsidRPr="004D64A3" w:rsidRDefault="00237D8A" w:rsidP="00237D8A">
      <w:pPr>
        <w:ind w:left="1134" w:right="1134"/>
        <w:jc w:val="center"/>
        <w:rPr>
          <w:b/>
          <w:color w:val="000000"/>
          <w:szCs w:val="28"/>
          <w:lang w:val="kk-KZ"/>
        </w:rPr>
      </w:pPr>
    </w:p>
    <w:p w:rsidR="00237D8A" w:rsidRPr="004D64A3" w:rsidRDefault="00237D8A" w:rsidP="00237D8A">
      <w:pPr>
        <w:tabs>
          <w:tab w:val="left" w:pos="9540"/>
        </w:tabs>
        <w:ind w:left="1134" w:right="1614"/>
        <w:jc w:val="right"/>
        <w:rPr>
          <w:bCs/>
          <w:szCs w:val="28"/>
          <w:lang w:val="kk-KZ"/>
        </w:rPr>
      </w:pPr>
    </w:p>
    <w:p w:rsidR="00237D8A" w:rsidRPr="004D64A3" w:rsidRDefault="00DB6033" w:rsidP="00A11A75">
      <w:pPr>
        <w:tabs>
          <w:tab w:val="left" w:pos="9540"/>
        </w:tabs>
        <w:ind w:left="1134" w:right="707"/>
        <w:jc w:val="right"/>
        <w:rPr>
          <w:bCs/>
          <w:szCs w:val="28"/>
          <w:lang w:val="kk-KZ"/>
        </w:rPr>
      </w:pPr>
      <w:r w:rsidRPr="004D64A3">
        <w:rPr>
          <w:bCs/>
          <w:szCs w:val="28"/>
          <w:lang w:val="kk-KZ"/>
        </w:rPr>
        <w:t>«БЕКІТЕМІН</w:t>
      </w:r>
      <w:r w:rsidR="00237D8A" w:rsidRPr="004D64A3">
        <w:rPr>
          <w:bCs/>
          <w:szCs w:val="28"/>
          <w:lang w:val="kk-KZ"/>
        </w:rPr>
        <w:t>»</w:t>
      </w:r>
    </w:p>
    <w:p w:rsidR="00237D8A" w:rsidRPr="004D64A3" w:rsidRDefault="00237D8A" w:rsidP="00A11A75">
      <w:pPr>
        <w:tabs>
          <w:tab w:val="left" w:pos="9540"/>
        </w:tabs>
        <w:ind w:left="1134" w:right="282"/>
        <w:jc w:val="right"/>
        <w:rPr>
          <w:szCs w:val="28"/>
          <w:lang w:val="kk-KZ"/>
        </w:rPr>
      </w:pPr>
      <w:r w:rsidRPr="004D64A3">
        <w:rPr>
          <w:bCs/>
          <w:szCs w:val="28"/>
          <w:lang w:val="kk-KZ"/>
        </w:rPr>
        <w:t xml:space="preserve">Ректор </w:t>
      </w:r>
      <w:r w:rsidRPr="004D64A3">
        <w:rPr>
          <w:szCs w:val="28"/>
          <w:lang w:val="kk-KZ"/>
        </w:rPr>
        <w:t>____________</w:t>
      </w:r>
    </w:p>
    <w:p w:rsidR="00237D8A" w:rsidRPr="004D64A3" w:rsidRDefault="00DB6033" w:rsidP="00237D8A">
      <w:pPr>
        <w:tabs>
          <w:tab w:val="left" w:pos="9639"/>
        </w:tabs>
        <w:ind w:left="1134" w:right="-1"/>
        <w:jc w:val="right"/>
        <w:rPr>
          <w:szCs w:val="28"/>
          <w:lang w:val="kk-KZ"/>
        </w:rPr>
      </w:pPr>
      <w:r w:rsidRPr="004D64A3">
        <w:rPr>
          <w:szCs w:val="28"/>
          <w:lang w:val="kk-KZ"/>
        </w:rPr>
        <w:t>тар</w:t>
      </w:r>
      <w:r w:rsidR="00182ED9" w:rsidRPr="004D64A3">
        <w:rPr>
          <w:szCs w:val="28"/>
          <w:lang w:val="kk-KZ"/>
        </w:rPr>
        <w:t>.</w:t>
      </w:r>
      <w:r w:rsidRPr="004D64A3">
        <w:rPr>
          <w:szCs w:val="28"/>
          <w:lang w:val="kk-KZ"/>
        </w:rPr>
        <w:t>ғ</w:t>
      </w:r>
      <w:r w:rsidR="00182ED9" w:rsidRPr="004D64A3">
        <w:rPr>
          <w:szCs w:val="28"/>
          <w:lang w:val="kk-KZ"/>
        </w:rPr>
        <w:t>.</w:t>
      </w:r>
      <w:r w:rsidRPr="004D64A3">
        <w:rPr>
          <w:szCs w:val="28"/>
          <w:lang w:val="kk-KZ"/>
        </w:rPr>
        <w:t>д</w:t>
      </w:r>
      <w:r w:rsidR="00182ED9" w:rsidRPr="004D64A3">
        <w:rPr>
          <w:szCs w:val="28"/>
          <w:lang w:val="kk-KZ"/>
        </w:rPr>
        <w:t xml:space="preserve">., академик </w:t>
      </w:r>
      <w:r w:rsidRPr="004D64A3">
        <w:rPr>
          <w:szCs w:val="28"/>
          <w:lang w:val="kk-KZ"/>
        </w:rPr>
        <w:t>Қ</w:t>
      </w:r>
      <w:r w:rsidR="00182ED9" w:rsidRPr="004D64A3">
        <w:rPr>
          <w:szCs w:val="28"/>
          <w:lang w:val="kk-KZ"/>
        </w:rPr>
        <w:t>ожамжарова Д.П</w:t>
      </w:r>
      <w:r w:rsidR="00237D8A" w:rsidRPr="004D64A3">
        <w:rPr>
          <w:szCs w:val="28"/>
          <w:lang w:val="kk-KZ"/>
        </w:rPr>
        <w:t>.</w:t>
      </w:r>
    </w:p>
    <w:p w:rsidR="00237D8A" w:rsidRPr="004D64A3" w:rsidRDefault="00237D8A" w:rsidP="00A11A75">
      <w:pPr>
        <w:ind w:left="5664" w:right="141" w:firstLine="708"/>
        <w:rPr>
          <w:szCs w:val="28"/>
          <w:lang w:val="kk-KZ"/>
        </w:rPr>
      </w:pPr>
      <w:r w:rsidRPr="004D64A3">
        <w:rPr>
          <w:szCs w:val="28"/>
          <w:lang w:val="kk-KZ"/>
        </w:rPr>
        <w:t>«___»__________20</w:t>
      </w:r>
      <w:r w:rsidR="004A30C9">
        <w:rPr>
          <w:szCs w:val="28"/>
          <w:lang w:val="kk-KZ"/>
        </w:rPr>
        <w:t>__</w:t>
      </w:r>
      <w:r w:rsidR="00DB6033" w:rsidRPr="004D64A3">
        <w:rPr>
          <w:szCs w:val="28"/>
          <w:lang w:val="kk-KZ"/>
        </w:rPr>
        <w:t>ж</w:t>
      </w:r>
      <w:r w:rsidRPr="004D64A3">
        <w:rPr>
          <w:szCs w:val="28"/>
          <w:lang w:val="kk-KZ"/>
        </w:rPr>
        <w:t>.</w:t>
      </w:r>
    </w:p>
    <w:p w:rsidR="00237D8A" w:rsidRPr="004D64A3" w:rsidRDefault="00237D8A" w:rsidP="00237D8A">
      <w:pPr>
        <w:tabs>
          <w:tab w:val="left" w:pos="10205"/>
        </w:tabs>
        <w:ind w:right="-55"/>
        <w:jc w:val="right"/>
        <w:rPr>
          <w:b/>
          <w:szCs w:val="28"/>
          <w:lang w:val="kk-KZ"/>
        </w:rPr>
      </w:pPr>
    </w:p>
    <w:p w:rsidR="00237D8A" w:rsidRPr="004D64A3" w:rsidRDefault="00237D8A" w:rsidP="00237D8A">
      <w:pPr>
        <w:ind w:left="1134" w:right="1134"/>
        <w:rPr>
          <w:b/>
          <w:szCs w:val="28"/>
          <w:lang w:val="kk-KZ"/>
        </w:rPr>
      </w:pPr>
    </w:p>
    <w:p w:rsidR="00237D8A" w:rsidRPr="004D64A3" w:rsidRDefault="003A7D24" w:rsidP="00237D8A">
      <w:pPr>
        <w:pBdr>
          <w:bottom w:val="single" w:sz="12" w:space="1" w:color="auto"/>
        </w:pBdr>
        <w:autoSpaceDE w:val="0"/>
        <w:autoSpaceDN w:val="0"/>
        <w:adjustRightInd w:val="0"/>
        <w:jc w:val="center"/>
        <w:rPr>
          <w:color w:val="000000"/>
          <w:szCs w:val="28"/>
          <w:lang w:val="kk-KZ"/>
        </w:rPr>
      </w:pPr>
      <w:r w:rsidRPr="004D64A3">
        <w:rPr>
          <w:b/>
          <w:bCs/>
          <w:color w:val="000000"/>
          <w:szCs w:val="28"/>
          <w:lang w:val="kk-KZ"/>
        </w:rPr>
        <w:t>БІЛІМ БЕРУ БАҒДАРЛАМАСЫ</w:t>
      </w:r>
    </w:p>
    <w:p w:rsidR="00237D8A" w:rsidRPr="004D64A3" w:rsidRDefault="00237D8A" w:rsidP="00237D8A">
      <w:pPr>
        <w:autoSpaceDE w:val="0"/>
        <w:autoSpaceDN w:val="0"/>
        <w:adjustRightInd w:val="0"/>
        <w:spacing w:after="20"/>
        <w:ind w:firstLine="426"/>
        <w:contextualSpacing/>
        <w:jc w:val="center"/>
        <w:rPr>
          <w:szCs w:val="28"/>
          <w:lang w:val="kk-KZ"/>
        </w:rPr>
      </w:pPr>
    </w:p>
    <w:p w:rsidR="00237D8A" w:rsidRPr="004D64A3" w:rsidRDefault="00C832A1" w:rsidP="00237D8A">
      <w:pPr>
        <w:autoSpaceDE w:val="0"/>
        <w:autoSpaceDN w:val="0"/>
        <w:adjustRightInd w:val="0"/>
        <w:spacing w:after="20"/>
        <w:ind w:firstLine="426"/>
        <w:contextualSpacing/>
        <w:jc w:val="center"/>
        <w:rPr>
          <w:szCs w:val="28"/>
          <w:lang w:val="kk-KZ"/>
        </w:rPr>
      </w:pPr>
      <w:r w:rsidRPr="004D64A3">
        <w:rPr>
          <w:szCs w:val="28"/>
          <w:lang w:val="kk-KZ"/>
        </w:rPr>
        <w:t>6B06210</w:t>
      </w:r>
      <w:r w:rsidR="00BD3C2F" w:rsidRPr="004D64A3">
        <w:rPr>
          <w:szCs w:val="28"/>
          <w:lang w:val="kk-KZ"/>
        </w:rPr>
        <w:t xml:space="preserve"> – «</w:t>
      </w:r>
      <w:r w:rsidRPr="004D64A3">
        <w:rPr>
          <w:szCs w:val="28"/>
          <w:lang w:val="kk-KZ"/>
        </w:rPr>
        <w:t>Радиотехника, электроника және телекоммуникациялар</w:t>
      </w:r>
      <w:r w:rsidR="00BD3C2F" w:rsidRPr="004D64A3">
        <w:rPr>
          <w:szCs w:val="28"/>
          <w:lang w:val="kk-KZ"/>
        </w:rPr>
        <w:t>»</w:t>
      </w:r>
    </w:p>
    <w:p w:rsidR="00126973" w:rsidRPr="004D64A3" w:rsidRDefault="00D07C19" w:rsidP="00D07C19">
      <w:pPr>
        <w:tabs>
          <w:tab w:val="left" w:pos="8089"/>
        </w:tabs>
        <w:ind w:left="1134" w:right="1134"/>
        <w:rPr>
          <w:bCs/>
          <w:szCs w:val="28"/>
          <w:lang w:val="kk-KZ"/>
        </w:rPr>
      </w:pPr>
      <w:r w:rsidRPr="004D64A3">
        <w:rPr>
          <w:bCs/>
          <w:szCs w:val="28"/>
          <w:lang w:val="kk-KZ"/>
        </w:rPr>
        <w:tab/>
      </w:r>
    </w:p>
    <w:tbl>
      <w:tblPr>
        <w:tblStyle w:val="aa"/>
        <w:tblpPr w:leftFromText="180" w:rightFromText="180" w:vertAnchor="text" w:horzAnchor="page" w:tblpX="790" w:tblpY="2"/>
        <w:tblOverlap w:val="never"/>
        <w:tblW w:w="10314" w:type="dxa"/>
        <w:tblLayout w:type="fixed"/>
        <w:tblLook w:val="04A0"/>
      </w:tblPr>
      <w:tblGrid>
        <w:gridCol w:w="3936"/>
        <w:gridCol w:w="6378"/>
      </w:tblGrid>
      <w:tr w:rsidR="00126973" w:rsidRPr="004D64A3" w:rsidTr="0014762A">
        <w:tc>
          <w:tcPr>
            <w:tcW w:w="3936" w:type="dxa"/>
          </w:tcPr>
          <w:p w:rsidR="00126973" w:rsidRPr="004D64A3" w:rsidRDefault="0097503E" w:rsidP="000035A0">
            <w:pPr>
              <w:ind w:firstLine="0"/>
              <w:rPr>
                <w:rFonts w:ascii="Times New Roman" w:hAnsi="Times New Roman"/>
                <w:szCs w:val="24"/>
                <w:lang w:val="kk-KZ"/>
              </w:rPr>
            </w:pPr>
            <w:r w:rsidRPr="004D64A3">
              <w:rPr>
                <w:rFonts w:ascii="Times New Roman" w:hAnsi="Times New Roman"/>
                <w:szCs w:val="24"/>
                <w:lang w:val="kk-KZ"/>
              </w:rPr>
              <w:t>Тіркеу</w:t>
            </w:r>
            <w:r w:rsidR="00126973" w:rsidRPr="004D64A3">
              <w:rPr>
                <w:rFonts w:ascii="Times New Roman" w:hAnsi="Times New Roman"/>
                <w:szCs w:val="24"/>
                <w:lang w:val="kk-KZ"/>
              </w:rPr>
              <w:t xml:space="preserve"> номер</w:t>
            </w:r>
            <w:r w:rsidRPr="004D64A3">
              <w:rPr>
                <w:rFonts w:ascii="Times New Roman" w:hAnsi="Times New Roman"/>
                <w:szCs w:val="24"/>
                <w:lang w:val="kk-KZ"/>
              </w:rPr>
              <w:t>і</w:t>
            </w:r>
          </w:p>
        </w:tc>
        <w:tc>
          <w:tcPr>
            <w:tcW w:w="6378" w:type="dxa"/>
          </w:tcPr>
          <w:p w:rsidR="00126973" w:rsidRPr="004D64A3" w:rsidRDefault="00126973" w:rsidP="000035A0">
            <w:pPr>
              <w:ind w:firstLine="0"/>
              <w:rPr>
                <w:rFonts w:ascii="Times New Roman" w:hAnsi="Times New Roman"/>
                <w:szCs w:val="24"/>
                <w:lang w:val="kk-KZ"/>
              </w:rPr>
            </w:pPr>
            <w:r w:rsidRPr="004D64A3">
              <w:rPr>
                <w:rFonts w:ascii="Times New Roman" w:hAnsi="Times New Roman"/>
                <w:szCs w:val="24"/>
                <w:lang w:val="kk-KZ"/>
              </w:rPr>
              <w:t>-</w:t>
            </w:r>
          </w:p>
        </w:tc>
      </w:tr>
      <w:tr w:rsidR="00126973" w:rsidRPr="004D64A3" w:rsidTr="0014762A">
        <w:tc>
          <w:tcPr>
            <w:tcW w:w="3936" w:type="dxa"/>
          </w:tcPr>
          <w:p w:rsidR="00126973" w:rsidRPr="004D64A3" w:rsidRDefault="0097503E" w:rsidP="000035A0">
            <w:pPr>
              <w:ind w:firstLine="0"/>
              <w:rPr>
                <w:rFonts w:ascii="Times New Roman" w:hAnsi="Times New Roman"/>
                <w:szCs w:val="24"/>
                <w:lang w:val="kk-KZ"/>
              </w:rPr>
            </w:pPr>
            <w:r w:rsidRPr="004D64A3">
              <w:rPr>
                <w:rFonts w:ascii="Times New Roman" w:hAnsi="Times New Roman"/>
                <w:color w:val="000000"/>
                <w:szCs w:val="24"/>
                <w:lang w:val="kk-KZ"/>
              </w:rPr>
              <w:t>Білім беру саласының к</w:t>
            </w:r>
            <w:r w:rsidR="00126973" w:rsidRPr="004D64A3">
              <w:rPr>
                <w:rFonts w:ascii="Times New Roman" w:hAnsi="Times New Roman"/>
                <w:color w:val="000000"/>
                <w:szCs w:val="24"/>
                <w:lang w:val="kk-KZ"/>
              </w:rPr>
              <w:t>од</w:t>
            </w:r>
            <w:r w:rsidRPr="004D64A3">
              <w:rPr>
                <w:rFonts w:ascii="Times New Roman" w:hAnsi="Times New Roman"/>
                <w:color w:val="000000"/>
                <w:szCs w:val="24"/>
                <w:lang w:val="kk-KZ"/>
              </w:rPr>
              <w:t>ы мен жіктелуі</w:t>
            </w:r>
          </w:p>
        </w:tc>
        <w:tc>
          <w:tcPr>
            <w:tcW w:w="6378" w:type="dxa"/>
          </w:tcPr>
          <w:p w:rsidR="00126973" w:rsidRPr="004D64A3" w:rsidRDefault="00C832A1" w:rsidP="000035A0">
            <w:pPr>
              <w:ind w:firstLine="0"/>
              <w:rPr>
                <w:rFonts w:ascii="Times New Roman" w:hAnsi="Times New Roman"/>
                <w:szCs w:val="24"/>
                <w:lang w:val="kk-KZ"/>
              </w:rPr>
            </w:pPr>
            <w:r w:rsidRPr="004D64A3">
              <w:rPr>
                <w:rFonts w:ascii="Times New Roman" w:hAnsi="Times New Roman"/>
                <w:szCs w:val="28"/>
                <w:lang w:val="kk-KZ"/>
              </w:rPr>
              <w:t>6В06 Ақпараттық-коммуникативтік технологиялар</w:t>
            </w:r>
          </w:p>
        </w:tc>
      </w:tr>
      <w:tr w:rsidR="00C832A1" w:rsidRPr="004D64A3" w:rsidTr="0014762A">
        <w:tc>
          <w:tcPr>
            <w:tcW w:w="3936" w:type="dxa"/>
          </w:tcPr>
          <w:p w:rsidR="00C832A1" w:rsidRPr="004D64A3" w:rsidRDefault="00C832A1" w:rsidP="000035A0">
            <w:pPr>
              <w:ind w:firstLine="0"/>
              <w:rPr>
                <w:rFonts w:ascii="Times New Roman" w:hAnsi="Times New Roman"/>
                <w:color w:val="000000"/>
                <w:szCs w:val="24"/>
                <w:lang w:val="kk-KZ"/>
              </w:rPr>
            </w:pPr>
            <w:r w:rsidRPr="004D64A3">
              <w:rPr>
                <w:rFonts w:ascii="Times New Roman" w:hAnsi="Times New Roman"/>
                <w:color w:val="000000"/>
                <w:szCs w:val="24"/>
                <w:lang w:val="kk-KZ"/>
              </w:rPr>
              <w:t>Даярлау бағыттарының коды мен жіктелуі</w:t>
            </w:r>
          </w:p>
        </w:tc>
        <w:tc>
          <w:tcPr>
            <w:tcW w:w="6378" w:type="dxa"/>
          </w:tcPr>
          <w:p w:rsidR="00C832A1" w:rsidRPr="004D64A3" w:rsidRDefault="00C832A1" w:rsidP="000035A0">
            <w:pPr>
              <w:ind w:firstLine="0"/>
              <w:rPr>
                <w:rFonts w:ascii="Times New Roman" w:hAnsi="Times New Roman"/>
                <w:szCs w:val="28"/>
                <w:lang w:val="kk-KZ"/>
              </w:rPr>
            </w:pPr>
            <w:r w:rsidRPr="004D64A3">
              <w:rPr>
                <w:rFonts w:ascii="Times New Roman" w:hAnsi="Times New Roman"/>
                <w:szCs w:val="28"/>
                <w:lang w:val="kk-KZ"/>
              </w:rPr>
              <w:t>6B062  Телекоммуникациялар</w:t>
            </w:r>
          </w:p>
        </w:tc>
      </w:tr>
      <w:tr w:rsidR="00C832A1" w:rsidRPr="004D64A3" w:rsidTr="0014762A">
        <w:tc>
          <w:tcPr>
            <w:tcW w:w="3936" w:type="dxa"/>
          </w:tcPr>
          <w:p w:rsidR="00C832A1" w:rsidRPr="004D64A3" w:rsidRDefault="00C832A1" w:rsidP="000035A0">
            <w:pPr>
              <w:ind w:firstLine="0"/>
              <w:rPr>
                <w:rFonts w:ascii="Times New Roman" w:hAnsi="Times New Roman"/>
                <w:color w:val="000000"/>
                <w:szCs w:val="24"/>
                <w:lang w:val="kk-KZ"/>
              </w:rPr>
            </w:pPr>
            <w:r w:rsidRPr="004D64A3">
              <w:rPr>
                <w:rFonts w:ascii="Times New Roman" w:hAnsi="Times New Roman"/>
                <w:color w:val="000000"/>
                <w:szCs w:val="24"/>
                <w:lang w:val="kk-KZ"/>
              </w:rPr>
              <w:t>Білім беру бағдарламаларының тобы</w:t>
            </w:r>
          </w:p>
        </w:tc>
        <w:tc>
          <w:tcPr>
            <w:tcW w:w="6378" w:type="dxa"/>
          </w:tcPr>
          <w:p w:rsidR="00C832A1" w:rsidRPr="004D64A3" w:rsidRDefault="00C832A1" w:rsidP="000035A0">
            <w:pPr>
              <w:ind w:firstLine="0"/>
              <w:rPr>
                <w:rFonts w:ascii="Times New Roman" w:hAnsi="Times New Roman"/>
                <w:szCs w:val="28"/>
                <w:lang w:val="kk-KZ"/>
              </w:rPr>
            </w:pPr>
            <w:r w:rsidRPr="004D64A3">
              <w:rPr>
                <w:rFonts w:ascii="Times New Roman" w:hAnsi="Times New Roman"/>
                <w:szCs w:val="28"/>
                <w:lang w:val="kk-KZ"/>
              </w:rPr>
              <w:t>B059 - «Радиотехника, электроника жәнетелекоммуникациялар»</w:t>
            </w:r>
          </w:p>
        </w:tc>
      </w:tr>
      <w:tr w:rsidR="00C832A1" w:rsidRPr="004D64A3" w:rsidTr="0014762A">
        <w:tc>
          <w:tcPr>
            <w:tcW w:w="3936"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Білім беру бағдарламасының түрі</w:t>
            </w:r>
          </w:p>
        </w:tc>
        <w:tc>
          <w:tcPr>
            <w:tcW w:w="6378"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әрекеттегі</w:t>
            </w:r>
          </w:p>
        </w:tc>
      </w:tr>
      <w:tr w:rsidR="00C832A1" w:rsidRPr="004D64A3" w:rsidTr="0014762A">
        <w:tc>
          <w:tcPr>
            <w:tcW w:w="3936"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bCs/>
                <w:szCs w:val="24"/>
                <w:lang w:val="kk-KZ"/>
              </w:rPr>
              <w:t>ББХСЖбойынша деңгейі</w:t>
            </w:r>
          </w:p>
        </w:tc>
        <w:tc>
          <w:tcPr>
            <w:tcW w:w="6378"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6</w:t>
            </w:r>
          </w:p>
        </w:tc>
      </w:tr>
      <w:tr w:rsidR="00C832A1" w:rsidRPr="004D64A3" w:rsidTr="0014762A">
        <w:tc>
          <w:tcPr>
            <w:tcW w:w="3936"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bCs/>
                <w:szCs w:val="24"/>
                <w:lang w:val="kk-KZ"/>
              </w:rPr>
              <w:t>ҰБШбойынша деңгейі</w:t>
            </w:r>
          </w:p>
        </w:tc>
        <w:tc>
          <w:tcPr>
            <w:tcW w:w="6378"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6</w:t>
            </w:r>
          </w:p>
        </w:tc>
      </w:tr>
      <w:tr w:rsidR="00C832A1" w:rsidRPr="004D64A3" w:rsidTr="0014762A">
        <w:tc>
          <w:tcPr>
            <w:tcW w:w="3936"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bCs/>
                <w:szCs w:val="24"/>
                <w:lang w:val="kk-KZ"/>
              </w:rPr>
              <w:t>СБШбойынша деңгейі</w:t>
            </w:r>
          </w:p>
        </w:tc>
        <w:tc>
          <w:tcPr>
            <w:tcW w:w="6378"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6</w:t>
            </w:r>
          </w:p>
        </w:tc>
      </w:tr>
      <w:tr w:rsidR="00C832A1" w:rsidRPr="004D64A3" w:rsidTr="0014762A">
        <w:tc>
          <w:tcPr>
            <w:tcW w:w="3936" w:type="dxa"/>
          </w:tcPr>
          <w:p w:rsidR="00C832A1" w:rsidRPr="004D64A3" w:rsidRDefault="00C832A1" w:rsidP="000035A0">
            <w:pPr>
              <w:ind w:firstLine="0"/>
              <w:rPr>
                <w:rFonts w:ascii="Times New Roman" w:hAnsi="Times New Roman"/>
                <w:bCs/>
                <w:szCs w:val="24"/>
                <w:lang w:val="kk-KZ"/>
              </w:rPr>
            </w:pPr>
            <w:r w:rsidRPr="004D64A3">
              <w:rPr>
                <w:rFonts w:ascii="Times New Roman" w:hAnsi="Times New Roman"/>
                <w:bCs/>
                <w:szCs w:val="24"/>
                <w:lang w:val="kk-KZ"/>
              </w:rPr>
              <w:t>Оқу тілі</w:t>
            </w:r>
          </w:p>
        </w:tc>
        <w:tc>
          <w:tcPr>
            <w:tcW w:w="6378"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қазақ, орыс, ағылшын</w:t>
            </w:r>
          </w:p>
        </w:tc>
      </w:tr>
      <w:tr w:rsidR="00C832A1" w:rsidRPr="004D64A3" w:rsidTr="0014762A">
        <w:tc>
          <w:tcPr>
            <w:tcW w:w="3936" w:type="dxa"/>
          </w:tcPr>
          <w:p w:rsidR="00C832A1" w:rsidRPr="004D64A3" w:rsidRDefault="00C832A1" w:rsidP="000035A0">
            <w:pPr>
              <w:ind w:firstLine="0"/>
              <w:rPr>
                <w:rFonts w:ascii="Times New Roman" w:hAnsi="Times New Roman"/>
                <w:bCs/>
                <w:szCs w:val="24"/>
                <w:lang w:val="kk-KZ"/>
              </w:rPr>
            </w:pPr>
            <w:r w:rsidRPr="004D64A3">
              <w:rPr>
                <w:rFonts w:ascii="Times New Roman" w:hAnsi="Times New Roman"/>
                <w:bCs/>
                <w:szCs w:val="24"/>
                <w:lang w:val="kk-KZ"/>
              </w:rPr>
              <w:t>Типтік оқу мерзімі</w:t>
            </w:r>
          </w:p>
        </w:tc>
        <w:tc>
          <w:tcPr>
            <w:tcW w:w="6378" w:type="dxa"/>
          </w:tcPr>
          <w:p w:rsidR="00C832A1" w:rsidRPr="004D64A3" w:rsidRDefault="00C832A1" w:rsidP="000035A0">
            <w:pPr>
              <w:ind w:firstLine="0"/>
              <w:rPr>
                <w:rFonts w:ascii="Times New Roman" w:hAnsi="Times New Roman"/>
                <w:bCs/>
                <w:szCs w:val="24"/>
                <w:lang w:val="kk-KZ"/>
              </w:rPr>
            </w:pPr>
            <w:r w:rsidRPr="004D64A3">
              <w:rPr>
                <w:rFonts w:ascii="Times New Roman" w:hAnsi="Times New Roman"/>
                <w:bCs/>
                <w:szCs w:val="24"/>
                <w:lang w:val="kk-KZ"/>
              </w:rPr>
              <w:t>4 жыл</w:t>
            </w:r>
          </w:p>
        </w:tc>
      </w:tr>
      <w:tr w:rsidR="00C832A1" w:rsidRPr="004D64A3" w:rsidTr="0014762A">
        <w:tc>
          <w:tcPr>
            <w:tcW w:w="3936" w:type="dxa"/>
          </w:tcPr>
          <w:p w:rsidR="00C832A1" w:rsidRPr="004D64A3" w:rsidRDefault="00C832A1" w:rsidP="000035A0">
            <w:pPr>
              <w:ind w:firstLine="0"/>
              <w:rPr>
                <w:rFonts w:ascii="Times New Roman" w:hAnsi="Times New Roman"/>
                <w:bCs/>
                <w:szCs w:val="24"/>
                <w:lang w:val="kk-KZ"/>
              </w:rPr>
            </w:pPr>
            <w:r w:rsidRPr="004D64A3">
              <w:rPr>
                <w:rFonts w:ascii="Times New Roman" w:hAnsi="Times New Roman"/>
                <w:bCs/>
                <w:szCs w:val="24"/>
                <w:lang w:val="kk-KZ"/>
              </w:rPr>
              <w:t>Оқу нысаны</w:t>
            </w:r>
          </w:p>
        </w:tc>
        <w:tc>
          <w:tcPr>
            <w:tcW w:w="6378" w:type="dxa"/>
          </w:tcPr>
          <w:p w:rsidR="00C832A1" w:rsidRPr="004D64A3" w:rsidRDefault="00C832A1" w:rsidP="000035A0">
            <w:pPr>
              <w:ind w:firstLine="0"/>
              <w:rPr>
                <w:rFonts w:ascii="Times New Roman" w:hAnsi="Times New Roman"/>
                <w:bCs/>
                <w:szCs w:val="24"/>
                <w:lang w:val="kk-KZ"/>
              </w:rPr>
            </w:pPr>
            <w:r w:rsidRPr="004D64A3">
              <w:rPr>
                <w:rFonts w:ascii="Times New Roman" w:hAnsi="Times New Roman"/>
                <w:bCs/>
                <w:szCs w:val="24"/>
                <w:lang w:val="kk-KZ"/>
              </w:rPr>
              <w:t>Күндізгі</w:t>
            </w:r>
          </w:p>
        </w:tc>
      </w:tr>
      <w:tr w:rsidR="00C832A1" w:rsidRPr="004D64A3" w:rsidTr="0014762A">
        <w:tc>
          <w:tcPr>
            <w:tcW w:w="3936" w:type="dxa"/>
          </w:tcPr>
          <w:p w:rsidR="00C832A1" w:rsidRPr="004D64A3" w:rsidRDefault="00C832A1" w:rsidP="000035A0">
            <w:pPr>
              <w:ind w:firstLine="0"/>
              <w:rPr>
                <w:rFonts w:ascii="Times New Roman" w:hAnsi="Times New Roman"/>
                <w:bCs/>
                <w:szCs w:val="24"/>
                <w:lang w:val="kk-KZ"/>
              </w:rPr>
            </w:pPr>
            <w:r w:rsidRPr="004D64A3">
              <w:rPr>
                <w:rFonts w:ascii="Times New Roman" w:hAnsi="Times New Roman"/>
                <w:bCs/>
                <w:szCs w:val="24"/>
                <w:lang w:val="kk-KZ"/>
              </w:rPr>
              <w:t>Білім беру бағдарламасының еңбек сыйымдылығы, кем емес</w:t>
            </w:r>
          </w:p>
        </w:tc>
        <w:tc>
          <w:tcPr>
            <w:tcW w:w="6378" w:type="dxa"/>
          </w:tcPr>
          <w:p w:rsidR="00C832A1" w:rsidRPr="00E2781C" w:rsidRDefault="00BC546F" w:rsidP="00E2781C">
            <w:pPr>
              <w:ind w:firstLine="0"/>
              <w:rPr>
                <w:rFonts w:ascii="Times New Roman" w:hAnsi="Times New Roman"/>
                <w:bCs/>
                <w:szCs w:val="24"/>
                <w:lang w:val="kk-KZ"/>
              </w:rPr>
            </w:pPr>
            <w:r w:rsidRPr="00E2781C">
              <w:rPr>
                <w:rFonts w:ascii="Times New Roman" w:hAnsi="Times New Roman"/>
                <w:bCs/>
                <w:szCs w:val="24"/>
                <w:lang w:val="en-US"/>
              </w:rPr>
              <w:t>24</w:t>
            </w:r>
            <w:r w:rsidR="00E2781C" w:rsidRPr="00E2781C">
              <w:rPr>
                <w:rFonts w:ascii="Times New Roman" w:hAnsi="Times New Roman"/>
                <w:bCs/>
                <w:szCs w:val="24"/>
              </w:rPr>
              <w:t>0</w:t>
            </w:r>
            <w:r w:rsidR="00C832A1" w:rsidRPr="00E2781C">
              <w:rPr>
                <w:rFonts w:ascii="Times New Roman" w:hAnsi="Times New Roman"/>
                <w:bCs/>
                <w:szCs w:val="24"/>
                <w:lang w:val="kk-KZ"/>
              </w:rPr>
              <w:t xml:space="preserve"> кредит</w:t>
            </w:r>
          </w:p>
        </w:tc>
      </w:tr>
      <w:tr w:rsidR="00C832A1" w:rsidRPr="004D64A3" w:rsidTr="0014762A">
        <w:tc>
          <w:tcPr>
            <w:tcW w:w="3936" w:type="dxa"/>
          </w:tcPr>
          <w:p w:rsidR="00C832A1" w:rsidRPr="004D64A3" w:rsidRDefault="00C832A1" w:rsidP="000035A0">
            <w:pPr>
              <w:ind w:firstLine="0"/>
              <w:rPr>
                <w:rFonts w:ascii="Times New Roman" w:hAnsi="Times New Roman"/>
                <w:bCs/>
                <w:szCs w:val="24"/>
                <w:lang w:val="kk-KZ"/>
              </w:rPr>
            </w:pPr>
            <w:r w:rsidRPr="004D64A3">
              <w:rPr>
                <w:rFonts w:ascii="Times New Roman" w:hAnsi="Times New Roman"/>
                <w:bCs/>
                <w:szCs w:val="24"/>
                <w:lang w:val="kk-KZ"/>
              </w:rPr>
              <w:t>Білім беру бағдарламасының айрықша ерекшеліктері</w:t>
            </w:r>
          </w:p>
        </w:tc>
        <w:tc>
          <w:tcPr>
            <w:tcW w:w="6378"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w:t>
            </w:r>
          </w:p>
        </w:tc>
      </w:tr>
      <w:tr w:rsidR="00C832A1" w:rsidRPr="004D64A3" w:rsidTr="0014762A">
        <w:tc>
          <w:tcPr>
            <w:tcW w:w="3936" w:type="dxa"/>
          </w:tcPr>
          <w:p w:rsidR="00C832A1" w:rsidRPr="004D64A3" w:rsidRDefault="00C832A1" w:rsidP="000035A0">
            <w:pPr>
              <w:ind w:firstLine="0"/>
              <w:rPr>
                <w:rFonts w:ascii="Times New Roman" w:hAnsi="Times New Roman"/>
                <w:bCs/>
                <w:szCs w:val="24"/>
                <w:lang w:val="kk-KZ"/>
              </w:rPr>
            </w:pPr>
            <w:r w:rsidRPr="004D64A3">
              <w:rPr>
                <w:rFonts w:ascii="Times New Roman" w:hAnsi="Times New Roman"/>
                <w:bCs/>
                <w:szCs w:val="24"/>
                <w:lang w:val="kk-KZ"/>
              </w:rPr>
              <w:t>Серіктес-ЖОО (ҚББ)</w:t>
            </w:r>
          </w:p>
        </w:tc>
        <w:tc>
          <w:tcPr>
            <w:tcW w:w="6378"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w:t>
            </w:r>
          </w:p>
        </w:tc>
      </w:tr>
      <w:tr w:rsidR="00C832A1" w:rsidRPr="004D64A3" w:rsidTr="0014762A">
        <w:tc>
          <w:tcPr>
            <w:tcW w:w="3936" w:type="dxa"/>
          </w:tcPr>
          <w:p w:rsidR="00C832A1" w:rsidRPr="004D64A3" w:rsidRDefault="00C832A1" w:rsidP="000035A0">
            <w:pPr>
              <w:ind w:firstLine="0"/>
              <w:rPr>
                <w:rFonts w:ascii="Times New Roman" w:hAnsi="Times New Roman"/>
                <w:bCs/>
                <w:szCs w:val="24"/>
                <w:lang w:val="kk-KZ"/>
              </w:rPr>
            </w:pPr>
            <w:r w:rsidRPr="004D64A3">
              <w:rPr>
                <w:rFonts w:ascii="Times New Roman" w:hAnsi="Times New Roman"/>
                <w:bCs/>
                <w:szCs w:val="24"/>
                <w:lang w:val="kk-KZ"/>
              </w:rPr>
              <w:t>Серіктес-ЖОО(ҚДББ)</w:t>
            </w:r>
          </w:p>
        </w:tc>
        <w:tc>
          <w:tcPr>
            <w:tcW w:w="6378"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w:t>
            </w:r>
          </w:p>
        </w:tc>
      </w:tr>
      <w:tr w:rsidR="00C832A1" w:rsidRPr="004D64A3" w:rsidTr="0014762A">
        <w:tc>
          <w:tcPr>
            <w:tcW w:w="3936" w:type="dxa"/>
          </w:tcPr>
          <w:p w:rsidR="00C832A1" w:rsidRPr="004D64A3" w:rsidRDefault="00C832A1" w:rsidP="000035A0">
            <w:pPr>
              <w:ind w:firstLine="0"/>
              <w:rPr>
                <w:bCs/>
                <w:szCs w:val="24"/>
                <w:lang w:val="kk-KZ"/>
              </w:rPr>
            </w:pPr>
            <w:r w:rsidRPr="004D64A3">
              <w:rPr>
                <w:rFonts w:ascii="Times New Roman" w:hAnsi="Times New Roman"/>
                <w:color w:val="000000"/>
                <w:szCs w:val="24"/>
                <w:lang w:val="kk-KZ"/>
              </w:rPr>
              <w:t>Әлеуметтік серіктес(ҚББ)</w:t>
            </w:r>
          </w:p>
        </w:tc>
        <w:tc>
          <w:tcPr>
            <w:tcW w:w="6378" w:type="dxa"/>
          </w:tcPr>
          <w:p w:rsidR="00C832A1" w:rsidRPr="004D64A3" w:rsidRDefault="00C832A1" w:rsidP="000035A0">
            <w:pPr>
              <w:ind w:firstLine="0"/>
              <w:rPr>
                <w:rFonts w:ascii="Times New Roman" w:hAnsi="Times New Roman"/>
                <w:szCs w:val="24"/>
                <w:lang w:val="kk-KZ"/>
              </w:rPr>
            </w:pPr>
            <w:r w:rsidRPr="004D64A3">
              <w:rPr>
                <w:rFonts w:ascii="Times New Roman" w:hAnsi="Times New Roman"/>
                <w:szCs w:val="24"/>
                <w:lang w:val="kk-KZ"/>
              </w:rPr>
              <w:t>-</w:t>
            </w:r>
          </w:p>
        </w:tc>
      </w:tr>
    </w:tbl>
    <w:p w:rsidR="00126973" w:rsidRPr="004D64A3" w:rsidRDefault="00126973" w:rsidP="00237D8A">
      <w:pPr>
        <w:ind w:left="1134" w:right="1134"/>
        <w:jc w:val="center"/>
        <w:rPr>
          <w:bCs/>
          <w:szCs w:val="28"/>
          <w:lang w:val="kk-KZ"/>
        </w:rPr>
      </w:pPr>
    </w:p>
    <w:p w:rsidR="00126973" w:rsidRPr="004D64A3" w:rsidRDefault="00126973" w:rsidP="00237D8A">
      <w:pPr>
        <w:ind w:left="1134" w:right="1134"/>
        <w:jc w:val="center"/>
        <w:rPr>
          <w:bCs/>
          <w:szCs w:val="28"/>
          <w:lang w:val="kk-KZ"/>
        </w:rPr>
      </w:pPr>
    </w:p>
    <w:p w:rsidR="00237D8A" w:rsidRPr="004D64A3" w:rsidRDefault="00237D8A" w:rsidP="00237D8A">
      <w:pPr>
        <w:ind w:left="1134" w:right="1134"/>
        <w:jc w:val="center"/>
        <w:rPr>
          <w:bCs/>
          <w:szCs w:val="28"/>
          <w:lang w:val="kk-KZ"/>
        </w:rPr>
      </w:pPr>
      <w:r w:rsidRPr="004D64A3">
        <w:rPr>
          <w:bCs/>
          <w:szCs w:val="28"/>
          <w:lang w:val="kk-KZ"/>
        </w:rPr>
        <w:t>Шымкент</w:t>
      </w:r>
      <w:r w:rsidR="00182ED9" w:rsidRPr="004D64A3">
        <w:rPr>
          <w:bCs/>
          <w:szCs w:val="28"/>
          <w:lang w:val="kk-KZ"/>
        </w:rPr>
        <w:t>,</w:t>
      </w:r>
      <w:r w:rsidRPr="004D64A3">
        <w:rPr>
          <w:bCs/>
          <w:szCs w:val="28"/>
          <w:lang w:val="kk-KZ"/>
        </w:rPr>
        <w:t xml:space="preserve"> 20</w:t>
      </w:r>
      <w:r w:rsidR="004A30C9">
        <w:rPr>
          <w:bCs/>
          <w:szCs w:val="28"/>
          <w:lang w:val="kk-KZ"/>
        </w:rPr>
        <w:t>__</w:t>
      </w:r>
      <w:r w:rsidR="00D07C19" w:rsidRPr="004D64A3">
        <w:rPr>
          <w:bCs/>
          <w:szCs w:val="28"/>
          <w:lang w:val="kk-KZ"/>
        </w:rPr>
        <w:t>ж</w:t>
      </w:r>
      <w:r w:rsidRPr="004D64A3">
        <w:rPr>
          <w:bCs/>
          <w:szCs w:val="28"/>
          <w:lang w:val="kk-KZ"/>
        </w:rPr>
        <w:t>.</w:t>
      </w:r>
    </w:p>
    <w:p w:rsidR="00B63B45" w:rsidRPr="004D64A3" w:rsidRDefault="00B63B45">
      <w:pPr>
        <w:spacing w:after="200" w:line="276" w:lineRule="auto"/>
        <w:rPr>
          <w:rStyle w:val="A00"/>
          <w:sz w:val="24"/>
          <w:szCs w:val="28"/>
          <w:lang w:val="kk-KZ"/>
        </w:rPr>
      </w:pPr>
      <w:r w:rsidRPr="004D64A3">
        <w:rPr>
          <w:rStyle w:val="A00"/>
          <w:sz w:val="24"/>
          <w:szCs w:val="28"/>
          <w:lang w:val="kk-KZ"/>
        </w:rPr>
        <w:br w:type="page"/>
      </w:r>
    </w:p>
    <w:p w:rsidR="00237D8A" w:rsidRPr="004D64A3" w:rsidRDefault="00DF6C1E" w:rsidP="00A11A75">
      <w:pPr>
        <w:pStyle w:val="Pa6"/>
        <w:spacing w:line="240" w:lineRule="auto"/>
        <w:ind w:firstLine="708"/>
        <w:rPr>
          <w:rStyle w:val="A00"/>
          <w:sz w:val="28"/>
          <w:szCs w:val="28"/>
          <w:lang w:val="kk-KZ"/>
        </w:rPr>
      </w:pPr>
      <w:r w:rsidRPr="004D64A3">
        <w:rPr>
          <w:rStyle w:val="A00"/>
          <w:sz w:val="28"/>
          <w:szCs w:val="28"/>
          <w:lang w:val="kk-KZ"/>
        </w:rPr>
        <w:lastRenderedPageBreak/>
        <w:t>Құрастырушылар</w:t>
      </w:r>
      <w:r w:rsidR="00237D8A" w:rsidRPr="004D64A3">
        <w:rPr>
          <w:rStyle w:val="A00"/>
          <w:sz w:val="28"/>
          <w:szCs w:val="28"/>
          <w:lang w:val="kk-KZ"/>
        </w:rPr>
        <w:t>:</w:t>
      </w:r>
    </w:p>
    <w:p w:rsidR="000A455D" w:rsidRPr="004D64A3" w:rsidRDefault="000A455D" w:rsidP="000A455D">
      <w:pPr>
        <w:pStyle w:val="Default"/>
        <w:rPr>
          <w:sz w:val="22"/>
          <w:lang w:val="kk-KZ"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6"/>
        <w:gridCol w:w="3827"/>
        <w:gridCol w:w="1843"/>
      </w:tblGrid>
      <w:tr w:rsidR="00F15624" w:rsidRPr="004D64A3" w:rsidTr="00C832A1">
        <w:tc>
          <w:tcPr>
            <w:tcW w:w="4536" w:type="dxa"/>
            <w:hideMark/>
          </w:tcPr>
          <w:p w:rsidR="00F15624" w:rsidRPr="004D64A3" w:rsidRDefault="00F15624" w:rsidP="00F15624">
            <w:pPr>
              <w:pStyle w:val="Default"/>
              <w:rPr>
                <w:rFonts w:ascii="Times New Roman" w:hAnsi="Times New Roman" w:cs="Times New Roman"/>
                <w:sz w:val="28"/>
                <w:szCs w:val="28"/>
                <w:lang w:val="kk-KZ" w:eastAsia="ru-RU"/>
              </w:rPr>
            </w:pPr>
            <w:r w:rsidRPr="004D64A3">
              <w:rPr>
                <w:rFonts w:ascii="Times New Roman" w:hAnsi="Times New Roman" w:cs="Times New Roman"/>
                <w:sz w:val="28"/>
                <w:szCs w:val="28"/>
                <w:lang w:val="kk-KZ" w:eastAsia="ru-RU"/>
              </w:rPr>
              <w:t>Т.А.Ә.</w:t>
            </w:r>
          </w:p>
        </w:tc>
        <w:tc>
          <w:tcPr>
            <w:tcW w:w="3827" w:type="dxa"/>
            <w:hideMark/>
          </w:tcPr>
          <w:p w:rsidR="00F15624" w:rsidRPr="004D64A3" w:rsidRDefault="00F15624" w:rsidP="00F15624">
            <w:pPr>
              <w:pStyle w:val="Default"/>
              <w:rPr>
                <w:rFonts w:ascii="Times New Roman" w:hAnsi="Times New Roman" w:cs="Times New Roman"/>
                <w:sz w:val="28"/>
                <w:szCs w:val="28"/>
                <w:lang w:val="kk-KZ" w:eastAsia="ru-RU"/>
              </w:rPr>
            </w:pPr>
            <w:r w:rsidRPr="004D64A3">
              <w:rPr>
                <w:rFonts w:ascii="Times New Roman" w:hAnsi="Times New Roman" w:cs="Times New Roman"/>
                <w:sz w:val="28"/>
                <w:szCs w:val="28"/>
                <w:lang w:val="kk-KZ" w:eastAsia="ru-RU"/>
              </w:rPr>
              <w:t>қызметі</w:t>
            </w:r>
          </w:p>
        </w:tc>
        <w:tc>
          <w:tcPr>
            <w:tcW w:w="1843" w:type="dxa"/>
            <w:hideMark/>
          </w:tcPr>
          <w:p w:rsidR="00F15624" w:rsidRPr="004D64A3" w:rsidRDefault="00F15624" w:rsidP="00F15624">
            <w:pPr>
              <w:pStyle w:val="Default"/>
              <w:rPr>
                <w:rFonts w:ascii="Times New Roman" w:hAnsi="Times New Roman" w:cs="Times New Roman"/>
                <w:sz w:val="28"/>
                <w:szCs w:val="28"/>
                <w:lang w:val="kk-KZ" w:eastAsia="ru-RU"/>
              </w:rPr>
            </w:pPr>
            <w:r w:rsidRPr="004D64A3">
              <w:rPr>
                <w:rFonts w:ascii="Times New Roman" w:hAnsi="Times New Roman" w:cs="Times New Roman"/>
                <w:sz w:val="28"/>
                <w:szCs w:val="28"/>
                <w:lang w:val="kk-KZ" w:eastAsia="ru-RU"/>
              </w:rPr>
              <w:t>қолы</w:t>
            </w:r>
          </w:p>
        </w:tc>
      </w:tr>
      <w:tr w:rsidR="00B63B45" w:rsidRPr="004D64A3" w:rsidTr="00C832A1">
        <w:tc>
          <w:tcPr>
            <w:tcW w:w="4536" w:type="dxa"/>
            <w:tcBorders>
              <w:top w:val="single" w:sz="4" w:space="0" w:color="auto"/>
              <w:left w:val="single" w:sz="4" w:space="0" w:color="auto"/>
              <w:bottom w:val="single" w:sz="4" w:space="0" w:color="auto"/>
              <w:right w:val="single" w:sz="4" w:space="0" w:color="auto"/>
            </w:tcBorders>
            <w:hideMark/>
          </w:tcPr>
          <w:p w:rsidR="00B63B45" w:rsidRPr="004D64A3" w:rsidRDefault="00B63B45" w:rsidP="00B63B45">
            <w:pPr>
              <w:pStyle w:val="Default"/>
              <w:spacing w:line="276" w:lineRule="auto"/>
              <w:rPr>
                <w:rFonts w:ascii="Times New Roman" w:hAnsi="Times New Roman" w:cs="Times New Roman"/>
                <w:color w:val="auto"/>
                <w:sz w:val="28"/>
                <w:szCs w:val="28"/>
                <w:lang w:val="kk-KZ" w:eastAsia="ru-RU"/>
              </w:rPr>
            </w:pPr>
            <w:r w:rsidRPr="004D64A3">
              <w:rPr>
                <w:rFonts w:ascii="Times New Roman" w:hAnsi="Times New Roman" w:cs="Times New Roman"/>
                <w:color w:val="auto"/>
                <w:sz w:val="28"/>
                <w:szCs w:val="28"/>
                <w:lang w:val="kk-KZ" w:eastAsia="ru-RU"/>
              </w:rPr>
              <w:t>Мусабеков Ахметбек Ахылбекович</w:t>
            </w:r>
          </w:p>
        </w:tc>
        <w:tc>
          <w:tcPr>
            <w:tcW w:w="3827" w:type="dxa"/>
            <w:tcBorders>
              <w:top w:val="single" w:sz="4" w:space="0" w:color="auto"/>
              <w:left w:val="single" w:sz="4" w:space="0" w:color="auto"/>
              <w:bottom w:val="single" w:sz="4" w:space="0" w:color="auto"/>
              <w:right w:val="single" w:sz="4" w:space="0" w:color="auto"/>
            </w:tcBorders>
            <w:hideMark/>
          </w:tcPr>
          <w:p w:rsidR="00B63B45" w:rsidRPr="004D64A3" w:rsidRDefault="00B63B45" w:rsidP="001D75DA">
            <w:pPr>
              <w:pStyle w:val="Default"/>
              <w:spacing w:line="276" w:lineRule="auto"/>
              <w:rPr>
                <w:rFonts w:ascii="Times New Roman" w:hAnsi="Times New Roman" w:cs="Times New Roman"/>
                <w:color w:val="auto"/>
                <w:sz w:val="28"/>
                <w:szCs w:val="28"/>
                <w:lang w:val="kk-KZ"/>
              </w:rPr>
            </w:pPr>
            <w:r w:rsidRPr="004D64A3">
              <w:rPr>
                <w:rFonts w:ascii="Times New Roman" w:hAnsi="Times New Roman" w:cs="Times New Roman"/>
                <w:color w:val="auto"/>
                <w:sz w:val="28"/>
                <w:szCs w:val="28"/>
                <w:lang w:val="kk-KZ"/>
              </w:rPr>
              <w:t>т.</w:t>
            </w:r>
            <w:r w:rsidR="00F15624" w:rsidRPr="004D64A3">
              <w:rPr>
                <w:rFonts w:ascii="Times New Roman" w:hAnsi="Times New Roman" w:cs="Times New Roman"/>
                <w:color w:val="auto"/>
                <w:sz w:val="28"/>
                <w:szCs w:val="28"/>
                <w:lang w:val="kk-KZ"/>
              </w:rPr>
              <w:t>ғ.к</w:t>
            </w:r>
            <w:r w:rsidRPr="004D64A3">
              <w:rPr>
                <w:rFonts w:ascii="Times New Roman" w:hAnsi="Times New Roman" w:cs="Times New Roman"/>
                <w:color w:val="auto"/>
                <w:sz w:val="28"/>
                <w:szCs w:val="28"/>
                <w:lang w:val="kk-KZ"/>
              </w:rPr>
              <w:t>., доцент, каф</w:t>
            </w:r>
            <w:r w:rsidR="00F15624" w:rsidRPr="004D64A3">
              <w:rPr>
                <w:rFonts w:ascii="Times New Roman" w:hAnsi="Times New Roman" w:cs="Times New Roman"/>
                <w:color w:val="auto"/>
                <w:sz w:val="28"/>
                <w:szCs w:val="28"/>
                <w:lang w:val="kk-KZ"/>
              </w:rPr>
              <w:t xml:space="preserve">. </w:t>
            </w:r>
            <w:r w:rsidR="001D75DA" w:rsidRPr="004D64A3">
              <w:rPr>
                <w:rFonts w:ascii="Times New Roman" w:hAnsi="Times New Roman" w:cs="Times New Roman"/>
                <w:color w:val="auto"/>
                <w:sz w:val="28"/>
                <w:szCs w:val="28"/>
                <w:lang w:val="kk-KZ"/>
              </w:rPr>
              <w:t>м</w:t>
            </w:r>
            <w:r w:rsidR="00F15624" w:rsidRPr="004D64A3">
              <w:rPr>
                <w:rFonts w:ascii="Times New Roman" w:hAnsi="Times New Roman" w:cs="Times New Roman"/>
                <w:color w:val="auto"/>
                <w:sz w:val="28"/>
                <w:szCs w:val="28"/>
                <w:lang w:val="kk-KZ"/>
              </w:rPr>
              <w:t>еңг.</w:t>
            </w:r>
          </w:p>
        </w:tc>
        <w:tc>
          <w:tcPr>
            <w:tcW w:w="1843" w:type="dxa"/>
            <w:tcBorders>
              <w:top w:val="single" w:sz="4" w:space="0" w:color="auto"/>
              <w:left w:val="single" w:sz="4" w:space="0" w:color="auto"/>
              <w:bottom w:val="single" w:sz="4" w:space="0" w:color="auto"/>
              <w:right w:val="single" w:sz="4" w:space="0" w:color="auto"/>
            </w:tcBorders>
          </w:tcPr>
          <w:p w:rsidR="00B63B45" w:rsidRPr="004D64A3" w:rsidRDefault="00B63B45" w:rsidP="00B63B45">
            <w:pPr>
              <w:pStyle w:val="Default"/>
              <w:spacing w:line="276" w:lineRule="auto"/>
              <w:rPr>
                <w:rFonts w:ascii="Times New Roman" w:hAnsi="Times New Roman" w:cs="Times New Roman"/>
                <w:color w:val="auto"/>
                <w:sz w:val="28"/>
                <w:szCs w:val="28"/>
                <w:lang w:val="kk-KZ" w:eastAsia="ru-RU"/>
              </w:rPr>
            </w:pPr>
          </w:p>
        </w:tc>
      </w:tr>
      <w:tr w:rsidR="00B63B45" w:rsidRPr="004D64A3" w:rsidTr="00C832A1">
        <w:tc>
          <w:tcPr>
            <w:tcW w:w="4536" w:type="dxa"/>
            <w:tcBorders>
              <w:top w:val="single" w:sz="4" w:space="0" w:color="auto"/>
              <w:left w:val="single" w:sz="4" w:space="0" w:color="auto"/>
              <w:bottom w:val="single" w:sz="4" w:space="0" w:color="auto"/>
              <w:right w:val="single" w:sz="4" w:space="0" w:color="auto"/>
            </w:tcBorders>
            <w:hideMark/>
          </w:tcPr>
          <w:p w:rsidR="00B63B45" w:rsidRPr="004D64A3" w:rsidRDefault="00B63B45" w:rsidP="00B63B45">
            <w:pPr>
              <w:pStyle w:val="Default"/>
              <w:spacing w:line="276" w:lineRule="auto"/>
              <w:rPr>
                <w:rFonts w:ascii="Times New Roman" w:hAnsi="Times New Roman" w:cs="Times New Roman"/>
                <w:color w:val="auto"/>
                <w:sz w:val="28"/>
                <w:szCs w:val="28"/>
                <w:lang w:val="kk-KZ" w:eastAsia="ru-RU"/>
              </w:rPr>
            </w:pPr>
            <w:r w:rsidRPr="004D64A3">
              <w:rPr>
                <w:rFonts w:ascii="Times New Roman" w:hAnsi="Times New Roman" w:cs="Times New Roman"/>
                <w:color w:val="auto"/>
                <w:sz w:val="28"/>
                <w:szCs w:val="28"/>
                <w:lang w:val="kk-KZ" w:eastAsia="ru-RU"/>
              </w:rPr>
              <w:t>Апсеметов Абдулхак Туретаевич</w:t>
            </w:r>
          </w:p>
        </w:tc>
        <w:tc>
          <w:tcPr>
            <w:tcW w:w="3827" w:type="dxa"/>
            <w:tcBorders>
              <w:top w:val="single" w:sz="4" w:space="0" w:color="auto"/>
              <w:left w:val="single" w:sz="4" w:space="0" w:color="auto"/>
              <w:bottom w:val="single" w:sz="4" w:space="0" w:color="auto"/>
              <w:right w:val="single" w:sz="4" w:space="0" w:color="auto"/>
            </w:tcBorders>
            <w:hideMark/>
          </w:tcPr>
          <w:p w:rsidR="00B63B45" w:rsidRPr="004D64A3" w:rsidRDefault="00F15624" w:rsidP="00B63B45">
            <w:pPr>
              <w:pStyle w:val="Default"/>
              <w:spacing w:line="276" w:lineRule="auto"/>
              <w:rPr>
                <w:rFonts w:ascii="Times New Roman" w:hAnsi="Times New Roman" w:cs="Times New Roman"/>
                <w:color w:val="auto"/>
                <w:sz w:val="28"/>
                <w:szCs w:val="28"/>
                <w:lang w:val="kk-KZ"/>
              </w:rPr>
            </w:pPr>
            <w:r w:rsidRPr="004D64A3">
              <w:rPr>
                <w:rFonts w:ascii="Times New Roman" w:hAnsi="Times New Roman" w:cs="Times New Roman"/>
                <w:color w:val="auto"/>
                <w:sz w:val="28"/>
                <w:szCs w:val="28"/>
                <w:lang w:val="kk-KZ"/>
              </w:rPr>
              <w:t xml:space="preserve">т.ғ.к., </w:t>
            </w:r>
            <w:r w:rsidR="00B63B45" w:rsidRPr="004D64A3">
              <w:rPr>
                <w:rFonts w:ascii="Times New Roman" w:hAnsi="Times New Roman" w:cs="Times New Roman"/>
                <w:color w:val="auto"/>
                <w:sz w:val="28"/>
                <w:szCs w:val="28"/>
                <w:lang w:val="kk-KZ"/>
              </w:rPr>
              <w:t>доцент</w:t>
            </w:r>
          </w:p>
        </w:tc>
        <w:tc>
          <w:tcPr>
            <w:tcW w:w="1843" w:type="dxa"/>
            <w:tcBorders>
              <w:top w:val="single" w:sz="4" w:space="0" w:color="auto"/>
              <w:left w:val="single" w:sz="4" w:space="0" w:color="auto"/>
              <w:bottom w:val="single" w:sz="4" w:space="0" w:color="auto"/>
              <w:right w:val="single" w:sz="4" w:space="0" w:color="auto"/>
            </w:tcBorders>
          </w:tcPr>
          <w:p w:rsidR="00B63B45" w:rsidRPr="004D64A3" w:rsidRDefault="00B63B45" w:rsidP="00B63B45">
            <w:pPr>
              <w:pStyle w:val="Default"/>
              <w:spacing w:line="276" w:lineRule="auto"/>
              <w:rPr>
                <w:rFonts w:ascii="Times New Roman" w:hAnsi="Times New Roman" w:cs="Times New Roman"/>
                <w:color w:val="auto"/>
                <w:sz w:val="28"/>
                <w:szCs w:val="28"/>
                <w:lang w:val="kk-KZ" w:eastAsia="ru-RU"/>
              </w:rPr>
            </w:pPr>
          </w:p>
        </w:tc>
      </w:tr>
      <w:tr w:rsidR="00B63B45" w:rsidRPr="004D64A3" w:rsidTr="00C832A1">
        <w:tc>
          <w:tcPr>
            <w:tcW w:w="4536" w:type="dxa"/>
            <w:tcBorders>
              <w:top w:val="single" w:sz="4" w:space="0" w:color="auto"/>
              <w:left w:val="single" w:sz="4" w:space="0" w:color="auto"/>
              <w:bottom w:val="single" w:sz="4" w:space="0" w:color="auto"/>
              <w:right w:val="single" w:sz="4" w:space="0" w:color="auto"/>
            </w:tcBorders>
            <w:hideMark/>
          </w:tcPr>
          <w:p w:rsidR="00B63B45" w:rsidRPr="004D64A3" w:rsidRDefault="00B63B45" w:rsidP="00B63B45">
            <w:pPr>
              <w:pStyle w:val="Default"/>
              <w:spacing w:line="276" w:lineRule="auto"/>
              <w:rPr>
                <w:rFonts w:ascii="Times New Roman" w:hAnsi="Times New Roman" w:cs="Times New Roman"/>
                <w:color w:val="auto"/>
                <w:sz w:val="28"/>
                <w:szCs w:val="28"/>
                <w:lang w:val="kk-KZ" w:eastAsia="ru-RU"/>
              </w:rPr>
            </w:pPr>
            <w:r w:rsidRPr="004D64A3">
              <w:rPr>
                <w:rFonts w:ascii="Times New Roman" w:hAnsi="Times New Roman" w:cs="Times New Roman"/>
                <w:color w:val="auto"/>
                <w:sz w:val="28"/>
                <w:szCs w:val="28"/>
                <w:lang w:val="kk-KZ" w:eastAsia="ru-RU"/>
              </w:rPr>
              <w:t>Каюмов Камиль Гафутдинович</w:t>
            </w:r>
          </w:p>
        </w:tc>
        <w:tc>
          <w:tcPr>
            <w:tcW w:w="3827" w:type="dxa"/>
            <w:tcBorders>
              <w:top w:val="single" w:sz="4" w:space="0" w:color="auto"/>
              <w:left w:val="single" w:sz="4" w:space="0" w:color="auto"/>
              <w:bottom w:val="single" w:sz="4" w:space="0" w:color="auto"/>
              <w:right w:val="single" w:sz="4" w:space="0" w:color="auto"/>
            </w:tcBorders>
            <w:hideMark/>
          </w:tcPr>
          <w:p w:rsidR="00B63B45" w:rsidRPr="004D64A3" w:rsidRDefault="00F15624" w:rsidP="00F15624">
            <w:pPr>
              <w:pStyle w:val="Default"/>
              <w:spacing w:line="276" w:lineRule="auto"/>
              <w:rPr>
                <w:rFonts w:ascii="Times New Roman" w:hAnsi="Times New Roman" w:cs="Times New Roman"/>
                <w:color w:val="auto"/>
                <w:sz w:val="28"/>
                <w:szCs w:val="28"/>
                <w:lang w:val="kk-KZ" w:eastAsia="ru-RU"/>
              </w:rPr>
            </w:pPr>
            <w:r w:rsidRPr="004D64A3">
              <w:rPr>
                <w:rFonts w:ascii="Times New Roman" w:hAnsi="Times New Roman" w:cs="Times New Roman"/>
                <w:color w:val="auto"/>
                <w:sz w:val="28"/>
                <w:szCs w:val="28"/>
                <w:lang w:val="kk-KZ"/>
              </w:rPr>
              <w:t xml:space="preserve">т.ғ.к., </w:t>
            </w:r>
            <w:r w:rsidR="00B63B45" w:rsidRPr="004D64A3">
              <w:rPr>
                <w:rFonts w:ascii="Times New Roman" w:hAnsi="Times New Roman" w:cs="Times New Roman"/>
                <w:color w:val="auto"/>
                <w:sz w:val="28"/>
                <w:szCs w:val="28"/>
                <w:lang w:val="kk-KZ"/>
              </w:rPr>
              <w:t>доцент</w:t>
            </w:r>
          </w:p>
        </w:tc>
        <w:tc>
          <w:tcPr>
            <w:tcW w:w="1843" w:type="dxa"/>
            <w:tcBorders>
              <w:top w:val="single" w:sz="4" w:space="0" w:color="auto"/>
              <w:left w:val="single" w:sz="4" w:space="0" w:color="auto"/>
              <w:bottom w:val="single" w:sz="4" w:space="0" w:color="auto"/>
              <w:right w:val="single" w:sz="4" w:space="0" w:color="auto"/>
            </w:tcBorders>
          </w:tcPr>
          <w:p w:rsidR="00B63B45" w:rsidRPr="004D64A3" w:rsidRDefault="00B63B45" w:rsidP="00B63B45">
            <w:pPr>
              <w:pStyle w:val="Default"/>
              <w:spacing w:line="276" w:lineRule="auto"/>
              <w:rPr>
                <w:rFonts w:ascii="Times New Roman" w:hAnsi="Times New Roman" w:cs="Times New Roman"/>
                <w:color w:val="auto"/>
                <w:sz w:val="28"/>
                <w:szCs w:val="28"/>
                <w:lang w:val="kk-KZ" w:eastAsia="ru-RU"/>
              </w:rPr>
            </w:pPr>
          </w:p>
        </w:tc>
      </w:tr>
      <w:tr w:rsidR="004A30C9" w:rsidRPr="004D64A3" w:rsidTr="00C832A1">
        <w:tc>
          <w:tcPr>
            <w:tcW w:w="4536" w:type="dxa"/>
            <w:tcBorders>
              <w:top w:val="single" w:sz="4" w:space="0" w:color="auto"/>
              <w:left w:val="single" w:sz="4" w:space="0" w:color="auto"/>
              <w:bottom w:val="single" w:sz="4" w:space="0" w:color="auto"/>
              <w:right w:val="single" w:sz="4" w:space="0" w:color="auto"/>
            </w:tcBorders>
            <w:hideMark/>
          </w:tcPr>
          <w:p w:rsidR="004A30C9" w:rsidRPr="004A30C9" w:rsidRDefault="004A30C9" w:rsidP="00E2781C">
            <w:pPr>
              <w:pStyle w:val="Default"/>
              <w:rPr>
                <w:rFonts w:ascii="Times New Roman" w:hAnsi="Times New Roman" w:cs="Times New Roman"/>
                <w:color w:val="auto"/>
                <w:sz w:val="28"/>
                <w:szCs w:val="28"/>
                <w:lang w:val="kk-KZ"/>
              </w:rPr>
            </w:pPr>
            <w:r w:rsidRPr="004A30C9">
              <w:rPr>
                <w:rFonts w:ascii="Times New Roman" w:hAnsi="Times New Roman" w:cs="Times New Roman"/>
                <w:color w:val="auto"/>
                <w:sz w:val="28"/>
                <w:szCs w:val="28"/>
                <w:lang w:val="kk-KZ"/>
              </w:rPr>
              <w:t>Жаманкараева Диана Адилхановна</w:t>
            </w:r>
          </w:p>
        </w:tc>
        <w:tc>
          <w:tcPr>
            <w:tcW w:w="3827" w:type="dxa"/>
            <w:tcBorders>
              <w:top w:val="single" w:sz="4" w:space="0" w:color="auto"/>
              <w:left w:val="single" w:sz="4" w:space="0" w:color="auto"/>
              <w:bottom w:val="single" w:sz="4" w:space="0" w:color="auto"/>
              <w:right w:val="single" w:sz="4" w:space="0" w:color="auto"/>
            </w:tcBorders>
            <w:hideMark/>
          </w:tcPr>
          <w:p w:rsidR="004A30C9" w:rsidRPr="004A30C9" w:rsidRDefault="004A30C9" w:rsidP="004A30C9">
            <w:pPr>
              <w:pStyle w:val="Default"/>
              <w:rPr>
                <w:rFonts w:ascii="Times New Roman" w:hAnsi="Times New Roman" w:cs="Times New Roman"/>
                <w:color w:val="auto"/>
                <w:sz w:val="28"/>
                <w:szCs w:val="28"/>
                <w:lang w:val="kk-KZ"/>
              </w:rPr>
            </w:pPr>
            <w:r w:rsidRPr="004A30C9">
              <w:rPr>
                <w:rFonts w:ascii="Times New Roman" w:hAnsi="Times New Roman" w:cs="Times New Roman"/>
                <w:color w:val="auto"/>
                <w:sz w:val="28"/>
                <w:szCs w:val="28"/>
                <w:lang w:val="kk-KZ"/>
              </w:rPr>
              <w:t>ИП-18-7р тобының студенті</w:t>
            </w:r>
          </w:p>
        </w:tc>
        <w:tc>
          <w:tcPr>
            <w:tcW w:w="1843" w:type="dxa"/>
            <w:tcBorders>
              <w:top w:val="single" w:sz="4" w:space="0" w:color="auto"/>
              <w:left w:val="single" w:sz="4" w:space="0" w:color="auto"/>
              <w:bottom w:val="single" w:sz="4" w:space="0" w:color="auto"/>
              <w:right w:val="single" w:sz="4" w:space="0" w:color="auto"/>
            </w:tcBorders>
          </w:tcPr>
          <w:p w:rsidR="004A30C9" w:rsidRPr="004D64A3" w:rsidRDefault="004A30C9" w:rsidP="00B63B45">
            <w:pPr>
              <w:pStyle w:val="Default"/>
              <w:spacing w:line="276" w:lineRule="auto"/>
              <w:rPr>
                <w:rFonts w:ascii="Times New Roman" w:hAnsi="Times New Roman" w:cs="Times New Roman"/>
                <w:color w:val="auto"/>
                <w:sz w:val="28"/>
                <w:szCs w:val="28"/>
                <w:lang w:val="kk-KZ" w:eastAsia="ru-RU"/>
              </w:rPr>
            </w:pPr>
          </w:p>
        </w:tc>
      </w:tr>
      <w:tr w:rsidR="004A30C9" w:rsidRPr="004D64A3" w:rsidTr="00C832A1">
        <w:tc>
          <w:tcPr>
            <w:tcW w:w="4536" w:type="dxa"/>
            <w:tcBorders>
              <w:top w:val="single" w:sz="4" w:space="0" w:color="auto"/>
              <w:left w:val="single" w:sz="4" w:space="0" w:color="auto"/>
              <w:bottom w:val="single" w:sz="4" w:space="0" w:color="auto"/>
              <w:right w:val="single" w:sz="4" w:space="0" w:color="auto"/>
            </w:tcBorders>
            <w:hideMark/>
          </w:tcPr>
          <w:p w:rsidR="004A30C9" w:rsidRPr="004A30C9" w:rsidRDefault="004A30C9" w:rsidP="00E2781C">
            <w:pPr>
              <w:pStyle w:val="Default"/>
              <w:rPr>
                <w:rFonts w:ascii="Times New Roman" w:hAnsi="Times New Roman" w:cs="Times New Roman"/>
                <w:color w:val="auto"/>
                <w:sz w:val="28"/>
                <w:szCs w:val="28"/>
                <w:lang w:val="kk-KZ"/>
              </w:rPr>
            </w:pPr>
            <w:r w:rsidRPr="004A30C9">
              <w:rPr>
                <w:rFonts w:ascii="Times New Roman" w:hAnsi="Times New Roman" w:cs="Times New Roman"/>
                <w:color w:val="auto"/>
                <w:sz w:val="28"/>
                <w:szCs w:val="28"/>
                <w:lang w:val="kk-KZ"/>
              </w:rPr>
              <w:t>Асылханов Еркебулан Муратулы</w:t>
            </w:r>
          </w:p>
        </w:tc>
        <w:tc>
          <w:tcPr>
            <w:tcW w:w="3827" w:type="dxa"/>
            <w:tcBorders>
              <w:top w:val="single" w:sz="4" w:space="0" w:color="auto"/>
              <w:left w:val="single" w:sz="4" w:space="0" w:color="auto"/>
              <w:bottom w:val="single" w:sz="4" w:space="0" w:color="auto"/>
              <w:right w:val="single" w:sz="4" w:space="0" w:color="auto"/>
            </w:tcBorders>
            <w:hideMark/>
          </w:tcPr>
          <w:p w:rsidR="004A30C9" w:rsidRPr="004A30C9" w:rsidRDefault="004A30C9" w:rsidP="004A30C9">
            <w:pPr>
              <w:pStyle w:val="Default"/>
              <w:rPr>
                <w:rFonts w:ascii="Times New Roman" w:hAnsi="Times New Roman" w:cs="Times New Roman"/>
                <w:color w:val="auto"/>
                <w:sz w:val="28"/>
                <w:szCs w:val="28"/>
                <w:lang w:val="kk-KZ"/>
              </w:rPr>
            </w:pPr>
            <w:r w:rsidRPr="004A30C9">
              <w:rPr>
                <w:rFonts w:ascii="Times New Roman" w:hAnsi="Times New Roman" w:cs="Times New Roman"/>
                <w:color w:val="auto"/>
                <w:sz w:val="28"/>
                <w:szCs w:val="28"/>
                <w:lang w:val="kk-KZ"/>
              </w:rPr>
              <w:t>ИП-18-7к1 тобының студенті</w:t>
            </w:r>
          </w:p>
        </w:tc>
        <w:tc>
          <w:tcPr>
            <w:tcW w:w="1843" w:type="dxa"/>
            <w:tcBorders>
              <w:top w:val="single" w:sz="4" w:space="0" w:color="auto"/>
              <w:left w:val="single" w:sz="4" w:space="0" w:color="auto"/>
              <w:bottom w:val="single" w:sz="4" w:space="0" w:color="auto"/>
              <w:right w:val="single" w:sz="4" w:space="0" w:color="auto"/>
            </w:tcBorders>
          </w:tcPr>
          <w:p w:rsidR="004A30C9" w:rsidRPr="004D64A3" w:rsidRDefault="004A30C9" w:rsidP="00B63B45">
            <w:pPr>
              <w:pStyle w:val="Default"/>
              <w:spacing w:line="276" w:lineRule="auto"/>
              <w:rPr>
                <w:rFonts w:ascii="Times New Roman" w:hAnsi="Times New Roman" w:cs="Times New Roman"/>
                <w:color w:val="auto"/>
                <w:sz w:val="28"/>
                <w:szCs w:val="28"/>
                <w:lang w:val="kk-KZ" w:eastAsia="ru-RU"/>
              </w:rPr>
            </w:pPr>
          </w:p>
        </w:tc>
      </w:tr>
      <w:tr w:rsidR="004A30C9" w:rsidRPr="00E2781C" w:rsidTr="00C832A1">
        <w:tc>
          <w:tcPr>
            <w:tcW w:w="4536" w:type="dxa"/>
            <w:tcBorders>
              <w:top w:val="single" w:sz="4" w:space="0" w:color="auto"/>
              <w:left w:val="single" w:sz="4" w:space="0" w:color="auto"/>
              <w:bottom w:val="single" w:sz="4" w:space="0" w:color="auto"/>
              <w:right w:val="single" w:sz="4" w:space="0" w:color="auto"/>
            </w:tcBorders>
            <w:hideMark/>
          </w:tcPr>
          <w:p w:rsidR="004A30C9" w:rsidRPr="004A30C9" w:rsidRDefault="004A30C9" w:rsidP="00E2781C">
            <w:pPr>
              <w:pStyle w:val="Default"/>
              <w:rPr>
                <w:rFonts w:ascii="Times New Roman" w:hAnsi="Times New Roman" w:cs="Times New Roman"/>
                <w:color w:val="auto"/>
                <w:sz w:val="28"/>
                <w:szCs w:val="28"/>
                <w:lang w:val="kk-KZ"/>
              </w:rPr>
            </w:pPr>
            <w:r w:rsidRPr="004A30C9">
              <w:rPr>
                <w:rFonts w:ascii="Times New Roman" w:hAnsi="Times New Roman" w:cs="Times New Roman"/>
                <w:color w:val="auto"/>
                <w:sz w:val="28"/>
                <w:szCs w:val="28"/>
              </w:rPr>
              <w:t>Сугурбеков Кайрат Кенесович</w:t>
            </w:r>
          </w:p>
        </w:tc>
        <w:tc>
          <w:tcPr>
            <w:tcW w:w="3827" w:type="dxa"/>
            <w:tcBorders>
              <w:top w:val="single" w:sz="4" w:space="0" w:color="auto"/>
              <w:left w:val="single" w:sz="4" w:space="0" w:color="auto"/>
              <w:bottom w:val="single" w:sz="4" w:space="0" w:color="auto"/>
              <w:right w:val="single" w:sz="4" w:space="0" w:color="auto"/>
            </w:tcBorders>
            <w:hideMark/>
          </w:tcPr>
          <w:p w:rsidR="004A30C9" w:rsidRPr="004A30C9" w:rsidRDefault="004A30C9" w:rsidP="0060642B">
            <w:pPr>
              <w:pStyle w:val="Default"/>
              <w:rPr>
                <w:rFonts w:ascii="Times New Roman" w:hAnsi="Times New Roman" w:cs="Times New Roman"/>
                <w:color w:val="auto"/>
                <w:sz w:val="28"/>
                <w:szCs w:val="28"/>
                <w:lang w:val="kk-KZ"/>
              </w:rPr>
            </w:pPr>
            <w:r w:rsidRPr="004A30C9">
              <w:rPr>
                <w:rFonts w:ascii="Times New Roman" w:hAnsi="Times New Roman" w:cs="Times New Roman"/>
                <w:color w:val="auto"/>
                <w:sz w:val="28"/>
                <w:szCs w:val="28"/>
                <w:lang w:val="kk-KZ" w:eastAsia="ru-RU"/>
              </w:rPr>
              <w:t>«SmartON» IT-компанияларының қауымдастығы» ЖКжЗТ бірлестігі</w:t>
            </w:r>
          </w:p>
        </w:tc>
        <w:tc>
          <w:tcPr>
            <w:tcW w:w="1843" w:type="dxa"/>
            <w:tcBorders>
              <w:top w:val="single" w:sz="4" w:space="0" w:color="auto"/>
              <w:left w:val="single" w:sz="4" w:space="0" w:color="auto"/>
              <w:bottom w:val="single" w:sz="4" w:space="0" w:color="auto"/>
              <w:right w:val="single" w:sz="4" w:space="0" w:color="auto"/>
            </w:tcBorders>
          </w:tcPr>
          <w:p w:rsidR="004A30C9" w:rsidRPr="004D64A3" w:rsidRDefault="004A30C9" w:rsidP="00B63B45">
            <w:pPr>
              <w:pStyle w:val="Default"/>
              <w:spacing w:line="276" w:lineRule="auto"/>
              <w:rPr>
                <w:rFonts w:ascii="Times New Roman" w:hAnsi="Times New Roman" w:cs="Times New Roman"/>
                <w:color w:val="auto"/>
                <w:sz w:val="28"/>
                <w:szCs w:val="28"/>
                <w:lang w:val="kk-KZ" w:eastAsia="ru-RU"/>
              </w:rPr>
            </w:pPr>
          </w:p>
        </w:tc>
      </w:tr>
      <w:tr w:rsidR="004A30C9" w:rsidRPr="004D64A3" w:rsidTr="00C832A1">
        <w:tc>
          <w:tcPr>
            <w:tcW w:w="4536" w:type="dxa"/>
            <w:tcBorders>
              <w:top w:val="single" w:sz="4" w:space="0" w:color="auto"/>
              <w:left w:val="single" w:sz="4" w:space="0" w:color="auto"/>
              <w:bottom w:val="single" w:sz="4" w:space="0" w:color="auto"/>
              <w:right w:val="single" w:sz="4" w:space="0" w:color="auto"/>
            </w:tcBorders>
            <w:hideMark/>
          </w:tcPr>
          <w:p w:rsidR="004A30C9" w:rsidRPr="004A30C9" w:rsidRDefault="004A30C9" w:rsidP="00E2781C">
            <w:pPr>
              <w:pStyle w:val="Default"/>
              <w:rPr>
                <w:rFonts w:ascii="Times New Roman" w:hAnsi="Times New Roman" w:cs="Times New Roman"/>
                <w:sz w:val="28"/>
                <w:szCs w:val="28"/>
                <w:lang w:val="kk-KZ"/>
              </w:rPr>
            </w:pPr>
            <w:r w:rsidRPr="004A30C9">
              <w:rPr>
                <w:rFonts w:ascii="Times New Roman" w:hAnsi="Times New Roman" w:cs="Times New Roman"/>
                <w:sz w:val="28"/>
                <w:szCs w:val="28"/>
                <w:lang w:val="kk-KZ"/>
              </w:rPr>
              <w:t>Токмаганбетов Марлен Серикулы</w:t>
            </w:r>
          </w:p>
        </w:tc>
        <w:tc>
          <w:tcPr>
            <w:tcW w:w="3827" w:type="dxa"/>
            <w:tcBorders>
              <w:top w:val="single" w:sz="4" w:space="0" w:color="auto"/>
              <w:left w:val="single" w:sz="4" w:space="0" w:color="auto"/>
              <w:bottom w:val="single" w:sz="4" w:space="0" w:color="auto"/>
              <w:right w:val="single" w:sz="4" w:space="0" w:color="auto"/>
            </w:tcBorders>
            <w:hideMark/>
          </w:tcPr>
          <w:p w:rsidR="004A30C9" w:rsidRPr="004A30C9" w:rsidRDefault="004A30C9" w:rsidP="0060642B">
            <w:pPr>
              <w:pStyle w:val="Default"/>
              <w:rPr>
                <w:rFonts w:ascii="Times New Roman" w:hAnsi="Times New Roman" w:cs="Times New Roman"/>
                <w:color w:val="auto"/>
                <w:sz w:val="28"/>
                <w:szCs w:val="28"/>
                <w:lang w:val="ru-RU"/>
              </w:rPr>
            </w:pPr>
            <w:r w:rsidRPr="004A30C9">
              <w:rPr>
                <w:rFonts w:ascii="Times New Roman" w:hAnsi="Times New Roman" w:cs="Times New Roman"/>
                <w:sz w:val="28"/>
                <w:szCs w:val="28"/>
              </w:rPr>
              <w:t>«</w:t>
            </w:r>
            <w:r w:rsidRPr="004A30C9">
              <w:rPr>
                <w:rFonts w:ascii="Times New Roman" w:hAnsi="Times New Roman" w:cs="Times New Roman"/>
                <w:sz w:val="28"/>
                <w:szCs w:val="28"/>
                <w:lang w:val="en-US"/>
              </w:rPr>
              <w:t>GGF</w:t>
            </w:r>
            <w:r w:rsidRPr="004A30C9">
              <w:rPr>
                <w:rFonts w:ascii="Times New Roman" w:hAnsi="Times New Roman" w:cs="Times New Roman"/>
                <w:sz w:val="28"/>
                <w:szCs w:val="28"/>
                <w:lang w:val="ru-RU"/>
              </w:rPr>
              <w:t>-</w:t>
            </w:r>
            <w:r w:rsidRPr="004A30C9">
              <w:rPr>
                <w:rFonts w:ascii="Times New Roman" w:hAnsi="Times New Roman" w:cs="Times New Roman"/>
                <w:sz w:val="28"/>
                <w:szCs w:val="28"/>
                <w:lang w:val="en-US"/>
              </w:rPr>
              <w:t>Telecom</w:t>
            </w:r>
            <w:r w:rsidRPr="004A30C9">
              <w:rPr>
                <w:rFonts w:ascii="Times New Roman" w:hAnsi="Times New Roman" w:cs="Times New Roman"/>
                <w:sz w:val="28"/>
                <w:szCs w:val="28"/>
              </w:rPr>
              <w:t>»</w:t>
            </w:r>
            <w:r w:rsidRPr="004A30C9">
              <w:rPr>
                <w:rFonts w:ascii="Times New Roman" w:hAnsi="Times New Roman" w:cs="Times New Roman"/>
                <w:sz w:val="28"/>
                <w:szCs w:val="28"/>
                <w:lang w:val="ru-RU"/>
              </w:rPr>
              <w:t xml:space="preserve"> </w:t>
            </w:r>
            <w:r w:rsidRPr="004A30C9">
              <w:rPr>
                <w:rFonts w:ascii="Times New Roman" w:hAnsi="Times New Roman" w:cs="Times New Roman"/>
                <w:color w:val="auto"/>
                <w:sz w:val="28"/>
                <w:szCs w:val="28"/>
                <w:lang w:val="kk-KZ"/>
              </w:rPr>
              <w:t>ЖШС директоры</w:t>
            </w:r>
          </w:p>
        </w:tc>
        <w:tc>
          <w:tcPr>
            <w:tcW w:w="1843" w:type="dxa"/>
            <w:tcBorders>
              <w:top w:val="single" w:sz="4" w:space="0" w:color="auto"/>
              <w:left w:val="single" w:sz="4" w:space="0" w:color="auto"/>
              <w:bottom w:val="single" w:sz="4" w:space="0" w:color="auto"/>
              <w:right w:val="single" w:sz="4" w:space="0" w:color="auto"/>
            </w:tcBorders>
          </w:tcPr>
          <w:p w:rsidR="004A30C9" w:rsidRPr="004D64A3" w:rsidRDefault="004A30C9" w:rsidP="00B63B45">
            <w:pPr>
              <w:pStyle w:val="Default"/>
              <w:spacing w:line="276" w:lineRule="auto"/>
              <w:rPr>
                <w:rFonts w:ascii="Times New Roman" w:hAnsi="Times New Roman" w:cs="Times New Roman"/>
                <w:color w:val="auto"/>
                <w:sz w:val="28"/>
                <w:szCs w:val="28"/>
                <w:lang w:val="kk-KZ" w:eastAsia="ru-RU"/>
              </w:rPr>
            </w:pPr>
          </w:p>
        </w:tc>
      </w:tr>
      <w:tr w:rsidR="004A30C9" w:rsidRPr="004D64A3" w:rsidTr="004A30C9">
        <w:trPr>
          <w:trHeight w:val="475"/>
        </w:trPr>
        <w:tc>
          <w:tcPr>
            <w:tcW w:w="4536" w:type="dxa"/>
            <w:tcBorders>
              <w:top w:val="single" w:sz="4" w:space="0" w:color="auto"/>
              <w:left w:val="single" w:sz="4" w:space="0" w:color="auto"/>
              <w:bottom w:val="single" w:sz="4" w:space="0" w:color="auto"/>
              <w:right w:val="single" w:sz="4" w:space="0" w:color="auto"/>
            </w:tcBorders>
            <w:hideMark/>
          </w:tcPr>
          <w:p w:rsidR="004A30C9" w:rsidRPr="004A30C9" w:rsidRDefault="004A30C9" w:rsidP="00C832A1">
            <w:pPr>
              <w:pStyle w:val="Default"/>
              <w:rPr>
                <w:rFonts w:ascii="Times New Roman" w:hAnsi="Times New Roman" w:cs="Times New Roman"/>
                <w:color w:val="auto"/>
                <w:sz w:val="28"/>
                <w:szCs w:val="28"/>
                <w:lang w:val="kk-KZ"/>
              </w:rPr>
            </w:pPr>
            <w:r w:rsidRPr="004A30C9">
              <w:rPr>
                <w:rFonts w:ascii="Times New Roman" w:hAnsi="Times New Roman" w:cs="Times New Roman"/>
                <w:color w:val="auto"/>
                <w:sz w:val="28"/>
                <w:szCs w:val="28"/>
                <w:lang w:val="kk-KZ"/>
              </w:rPr>
              <w:t>Ермекбаев Уланбек Бахытжанович</w:t>
            </w:r>
          </w:p>
        </w:tc>
        <w:tc>
          <w:tcPr>
            <w:tcW w:w="3827" w:type="dxa"/>
            <w:tcBorders>
              <w:top w:val="single" w:sz="4" w:space="0" w:color="auto"/>
              <w:left w:val="single" w:sz="4" w:space="0" w:color="auto"/>
              <w:bottom w:val="single" w:sz="4" w:space="0" w:color="auto"/>
              <w:right w:val="single" w:sz="4" w:space="0" w:color="auto"/>
            </w:tcBorders>
            <w:hideMark/>
          </w:tcPr>
          <w:p w:rsidR="004A30C9" w:rsidRPr="004A30C9" w:rsidRDefault="004A30C9" w:rsidP="00C832A1">
            <w:pPr>
              <w:pStyle w:val="Default"/>
              <w:rPr>
                <w:rFonts w:ascii="Times New Roman" w:hAnsi="Times New Roman" w:cs="Times New Roman"/>
                <w:color w:val="auto"/>
                <w:sz w:val="28"/>
                <w:szCs w:val="28"/>
                <w:lang w:val="kk-KZ"/>
              </w:rPr>
            </w:pPr>
            <w:r w:rsidRPr="004A30C9">
              <w:rPr>
                <w:rFonts w:ascii="Times New Roman" w:hAnsi="Times New Roman" w:cs="Times New Roman"/>
                <w:color w:val="auto"/>
                <w:sz w:val="28"/>
                <w:szCs w:val="28"/>
                <w:lang w:val="kk-KZ"/>
              </w:rPr>
              <w:t>«Юг-Асар» ЖШС директоры</w:t>
            </w:r>
          </w:p>
        </w:tc>
        <w:tc>
          <w:tcPr>
            <w:tcW w:w="1843" w:type="dxa"/>
            <w:tcBorders>
              <w:top w:val="single" w:sz="4" w:space="0" w:color="auto"/>
              <w:left w:val="single" w:sz="4" w:space="0" w:color="auto"/>
              <w:bottom w:val="single" w:sz="4" w:space="0" w:color="auto"/>
              <w:right w:val="single" w:sz="4" w:space="0" w:color="auto"/>
            </w:tcBorders>
          </w:tcPr>
          <w:p w:rsidR="004A30C9" w:rsidRPr="004D64A3" w:rsidRDefault="004A30C9" w:rsidP="00B63B45">
            <w:pPr>
              <w:pStyle w:val="Default"/>
              <w:spacing w:line="276" w:lineRule="auto"/>
              <w:rPr>
                <w:rFonts w:ascii="Times New Roman" w:hAnsi="Times New Roman" w:cs="Times New Roman"/>
                <w:color w:val="auto"/>
                <w:sz w:val="28"/>
                <w:szCs w:val="28"/>
                <w:lang w:val="kk-KZ" w:eastAsia="ru-RU"/>
              </w:rPr>
            </w:pPr>
          </w:p>
        </w:tc>
      </w:tr>
      <w:tr w:rsidR="004A30C9" w:rsidRPr="004D64A3" w:rsidTr="00C832A1">
        <w:tc>
          <w:tcPr>
            <w:tcW w:w="4536" w:type="dxa"/>
            <w:tcBorders>
              <w:top w:val="single" w:sz="4" w:space="0" w:color="auto"/>
              <w:left w:val="single" w:sz="4" w:space="0" w:color="auto"/>
              <w:bottom w:val="single" w:sz="4" w:space="0" w:color="auto"/>
              <w:right w:val="single" w:sz="4" w:space="0" w:color="auto"/>
            </w:tcBorders>
            <w:hideMark/>
          </w:tcPr>
          <w:p w:rsidR="004A30C9" w:rsidRPr="004A30C9" w:rsidRDefault="004A30C9" w:rsidP="00E2781C">
            <w:pPr>
              <w:pStyle w:val="Default"/>
              <w:rPr>
                <w:rFonts w:ascii="Times New Roman" w:hAnsi="Times New Roman" w:cs="Times New Roman"/>
                <w:color w:val="auto"/>
                <w:sz w:val="28"/>
                <w:szCs w:val="28"/>
              </w:rPr>
            </w:pPr>
            <w:r w:rsidRPr="004A30C9">
              <w:rPr>
                <w:rFonts w:ascii="Times New Roman" w:hAnsi="Times New Roman" w:cs="Times New Roman"/>
                <w:color w:val="auto"/>
                <w:sz w:val="28"/>
                <w:szCs w:val="28"/>
              </w:rPr>
              <w:t xml:space="preserve">Бахилина Галина Викторовна </w:t>
            </w:r>
          </w:p>
        </w:tc>
        <w:tc>
          <w:tcPr>
            <w:tcW w:w="3827" w:type="dxa"/>
            <w:tcBorders>
              <w:top w:val="single" w:sz="4" w:space="0" w:color="auto"/>
              <w:left w:val="single" w:sz="4" w:space="0" w:color="auto"/>
              <w:bottom w:val="single" w:sz="4" w:space="0" w:color="auto"/>
              <w:right w:val="single" w:sz="4" w:space="0" w:color="auto"/>
            </w:tcBorders>
            <w:hideMark/>
          </w:tcPr>
          <w:p w:rsidR="004A30C9" w:rsidRPr="004A30C9" w:rsidRDefault="004A30C9" w:rsidP="00E2781C">
            <w:pPr>
              <w:pStyle w:val="Default"/>
              <w:rPr>
                <w:rFonts w:ascii="Times New Roman" w:hAnsi="Times New Roman" w:cs="Times New Roman"/>
                <w:color w:val="auto"/>
                <w:sz w:val="28"/>
                <w:szCs w:val="28"/>
                <w:lang w:val="ru-RU"/>
              </w:rPr>
            </w:pPr>
            <w:r w:rsidRPr="004A30C9">
              <w:rPr>
                <w:rFonts w:ascii="Times New Roman" w:hAnsi="Times New Roman" w:cs="Times New Roman"/>
                <w:color w:val="auto"/>
                <w:sz w:val="28"/>
                <w:szCs w:val="28"/>
              </w:rPr>
              <w:t>“</w:t>
            </w:r>
            <w:r w:rsidRPr="004A30C9">
              <w:rPr>
                <w:rFonts w:ascii="Times New Roman" w:hAnsi="Times New Roman" w:cs="Times New Roman"/>
                <w:color w:val="auto"/>
                <w:sz w:val="28"/>
                <w:szCs w:val="28"/>
                <w:lang w:val="kk-KZ"/>
              </w:rPr>
              <w:t>Алма-</w:t>
            </w:r>
            <w:r w:rsidRPr="004A30C9">
              <w:rPr>
                <w:rFonts w:ascii="Times New Roman" w:hAnsi="Times New Roman" w:cs="Times New Roman"/>
                <w:color w:val="auto"/>
                <w:sz w:val="28"/>
                <w:szCs w:val="28"/>
                <w:lang w:val="en-US"/>
              </w:rPr>
              <w:t>TV</w:t>
            </w:r>
            <w:r w:rsidRPr="004A30C9">
              <w:rPr>
                <w:rFonts w:ascii="Times New Roman" w:hAnsi="Times New Roman" w:cs="Times New Roman"/>
                <w:color w:val="auto"/>
                <w:sz w:val="28"/>
                <w:szCs w:val="28"/>
              </w:rPr>
              <w:t>”</w:t>
            </w:r>
            <w:r w:rsidRPr="004A30C9">
              <w:rPr>
                <w:rFonts w:ascii="Times New Roman" w:hAnsi="Times New Roman" w:cs="Times New Roman"/>
                <w:color w:val="auto"/>
                <w:sz w:val="28"/>
                <w:szCs w:val="28"/>
                <w:lang w:val="ru-RU"/>
              </w:rPr>
              <w:t xml:space="preserve"> </w:t>
            </w:r>
            <w:r w:rsidRPr="004A30C9">
              <w:rPr>
                <w:rFonts w:ascii="Times New Roman" w:hAnsi="Times New Roman" w:cs="Times New Roman"/>
                <w:color w:val="auto"/>
                <w:sz w:val="28"/>
                <w:szCs w:val="28"/>
                <w:lang w:val="kk-KZ"/>
              </w:rPr>
              <w:t>ЖШС директоры</w:t>
            </w:r>
          </w:p>
        </w:tc>
        <w:tc>
          <w:tcPr>
            <w:tcW w:w="1843" w:type="dxa"/>
            <w:tcBorders>
              <w:top w:val="single" w:sz="4" w:space="0" w:color="auto"/>
              <w:left w:val="single" w:sz="4" w:space="0" w:color="auto"/>
              <w:bottom w:val="single" w:sz="4" w:space="0" w:color="auto"/>
              <w:right w:val="single" w:sz="4" w:space="0" w:color="auto"/>
            </w:tcBorders>
          </w:tcPr>
          <w:p w:rsidR="004A30C9" w:rsidRPr="004D64A3" w:rsidRDefault="004A30C9" w:rsidP="00B63B45">
            <w:pPr>
              <w:pStyle w:val="Default"/>
              <w:spacing w:line="276" w:lineRule="auto"/>
              <w:rPr>
                <w:rFonts w:ascii="Times New Roman" w:hAnsi="Times New Roman" w:cs="Times New Roman"/>
                <w:color w:val="auto"/>
                <w:sz w:val="28"/>
                <w:szCs w:val="28"/>
                <w:lang w:val="kk-KZ" w:eastAsia="ru-RU"/>
              </w:rPr>
            </w:pPr>
          </w:p>
        </w:tc>
      </w:tr>
      <w:tr w:rsidR="004A30C9" w:rsidRPr="004D64A3" w:rsidTr="00C832A1">
        <w:tc>
          <w:tcPr>
            <w:tcW w:w="4536" w:type="dxa"/>
            <w:tcBorders>
              <w:top w:val="single" w:sz="4" w:space="0" w:color="auto"/>
              <w:left w:val="single" w:sz="4" w:space="0" w:color="auto"/>
              <w:bottom w:val="single" w:sz="4" w:space="0" w:color="auto"/>
              <w:right w:val="single" w:sz="4" w:space="0" w:color="auto"/>
            </w:tcBorders>
            <w:hideMark/>
          </w:tcPr>
          <w:p w:rsidR="004A30C9" w:rsidRPr="004A30C9" w:rsidRDefault="004A30C9" w:rsidP="00E2781C">
            <w:pPr>
              <w:pStyle w:val="Default"/>
              <w:rPr>
                <w:rFonts w:ascii="Times New Roman" w:hAnsi="Times New Roman" w:cs="Times New Roman"/>
                <w:color w:val="auto"/>
                <w:sz w:val="28"/>
                <w:szCs w:val="28"/>
              </w:rPr>
            </w:pPr>
            <w:r w:rsidRPr="004A30C9">
              <w:rPr>
                <w:rFonts w:ascii="Times New Roman" w:hAnsi="Times New Roman" w:cs="Times New Roman"/>
                <w:sz w:val="28"/>
                <w:szCs w:val="28"/>
              </w:rPr>
              <w:t>Ранбаев Бахыт Нахитович</w:t>
            </w:r>
          </w:p>
        </w:tc>
        <w:tc>
          <w:tcPr>
            <w:tcW w:w="3827" w:type="dxa"/>
            <w:tcBorders>
              <w:top w:val="single" w:sz="4" w:space="0" w:color="auto"/>
              <w:left w:val="single" w:sz="4" w:space="0" w:color="auto"/>
              <w:bottom w:val="single" w:sz="4" w:space="0" w:color="auto"/>
              <w:right w:val="single" w:sz="4" w:space="0" w:color="auto"/>
            </w:tcBorders>
            <w:hideMark/>
          </w:tcPr>
          <w:p w:rsidR="004A30C9" w:rsidRPr="004A30C9" w:rsidRDefault="004A30C9" w:rsidP="00E2781C">
            <w:pPr>
              <w:pStyle w:val="Default"/>
              <w:rPr>
                <w:rFonts w:ascii="Times New Roman" w:hAnsi="Times New Roman" w:cs="Times New Roman"/>
                <w:color w:val="auto"/>
                <w:sz w:val="28"/>
                <w:szCs w:val="28"/>
                <w:lang w:val="ru-RU"/>
              </w:rPr>
            </w:pPr>
            <w:r w:rsidRPr="004A30C9">
              <w:rPr>
                <w:rFonts w:ascii="Times New Roman" w:hAnsi="Times New Roman" w:cs="Times New Roman"/>
                <w:color w:val="auto"/>
                <w:sz w:val="28"/>
                <w:szCs w:val="28"/>
                <w:lang w:val="ru-RU"/>
              </w:rPr>
              <w:t>“</w:t>
            </w:r>
            <w:r w:rsidRPr="004A30C9">
              <w:rPr>
                <w:rFonts w:ascii="Times New Roman" w:hAnsi="Times New Roman" w:cs="Times New Roman"/>
                <w:color w:val="auto"/>
                <w:sz w:val="28"/>
                <w:szCs w:val="28"/>
              </w:rPr>
              <w:t>Связьмонтажстрой</w:t>
            </w:r>
            <w:r w:rsidRPr="004A30C9">
              <w:rPr>
                <w:rFonts w:ascii="Times New Roman" w:hAnsi="Times New Roman" w:cs="Times New Roman"/>
                <w:color w:val="auto"/>
                <w:sz w:val="28"/>
                <w:szCs w:val="28"/>
                <w:lang w:val="ru-RU"/>
              </w:rPr>
              <w:t xml:space="preserve">” </w:t>
            </w:r>
            <w:r w:rsidRPr="004A30C9">
              <w:rPr>
                <w:rFonts w:ascii="Times New Roman" w:hAnsi="Times New Roman" w:cs="Times New Roman"/>
                <w:color w:val="auto"/>
                <w:sz w:val="28"/>
                <w:szCs w:val="28"/>
                <w:lang w:val="kk-KZ"/>
              </w:rPr>
              <w:t>ЖШС директоры</w:t>
            </w:r>
          </w:p>
        </w:tc>
        <w:tc>
          <w:tcPr>
            <w:tcW w:w="1843" w:type="dxa"/>
            <w:tcBorders>
              <w:top w:val="single" w:sz="4" w:space="0" w:color="auto"/>
              <w:left w:val="single" w:sz="4" w:space="0" w:color="auto"/>
              <w:bottom w:val="single" w:sz="4" w:space="0" w:color="auto"/>
              <w:right w:val="single" w:sz="4" w:space="0" w:color="auto"/>
            </w:tcBorders>
          </w:tcPr>
          <w:p w:rsidR="004A30C9" w:rsidRPr="004D64A3" w:rsidRDefault="004A30C9" w:rsidP="00B63B45">
            <w:pPr>
              <w:pStyle w:val="Default"/>
              <w:spacing w:line="276" w:lineRule="auto"/>
              <w:rPr>
                <w:rFonts w:ascii="Times New Roman" w:hAnsi="Times New Roman" w:cs="Times New Roman"/>
                <w:color w:val="auto"/>
                <w:sz w:val="28"/>
                <w:szCs w:val="28"/>
                <w:lang w:val="kk-KZ" w:eastAsia="ru-RU"/>
              </w:rPr>
            </w:pPr>
          </w:p>
        </w:tc>
      </w:tr>
    </w:tbl>
    <w:p w:rsidR="00B63B45" w:rsidRPr="004D64A3" w:rsidRDefault="00B63B45" w:rsidP="00237D8A">
      <w:pPr>
        <w:pStyle w:val="Default"/>
        <w:rPr>
          <w:sz w:val="22"/>
          <w:lang w:val="kk-KZ" w:eastAsia="ru-RU"/>
        </w:rPr>
      </w:pPr>
    </w:p>
    <w:p w:rsidR="00237D8A" w:rsidRPr="004D64A3" w:rsidRDefault="00237D8A" w:rsidP="00237D8A">
      <w:pPr>
        <w:rPr>
          <w:sz w:val="22"/>
          <w:lang w:val="kk-KZ"/>
        </w:rPr>
      </w:pPr>
    </w:p>
    <w:p w:rsidR="00237D8A" w:rsidRPr="004D64A3" w:rsidRDefault="00237D8A" w:rsidP="00237D8A">
      <w:pPr>
        <w:tabs>
          <w:tab w:val="left" w:pos="1260"/>
        </w:tabs>
        <w:ind w:firstLine="720"/>
        <w:rPr>
          <w:szCs w:val="28"/>
          <w:lang w:val="kk-KZ"/>
        </w:rPr>
      </w:pPr>
    </w:p>
    <w:p w:rsidR="00430E38" w:rsidRPr="004D64A3" w:rsidRDefault="00DF6C1E" w:rsidP="00B352B6">
      <w:pPr>
        <w:tabs>
          <w:tab w:val="left" w:pos="1260"/>
        </w:tabs>
        <w:ind w:firstLine="425"/>
        <w:rPr>
          <w:color w:val="000000" w:themeColor="text1"/>
          <w:szCs w:val="28"/>
          <w:lang w:val="kk-KZ"/>
        </w:rPr>
      </w:pPr>
      <w:r w:rsidRPr="004D64A3">
        <w:rPr>
          <w:szCs w:val="28"/>
          <w:lang w:val="kk-KZ"/>
        </w:rPr>
        <w:t xml:space="preserve">Білім беру бағдарламасы </w:t>
      </w:r>
      <w:r w:rsidR="00430E38" w:rsidRPr="004D64A3">
        <w:rPr>
          <w:szCs w:val="28"/>
          <w:lang w:val="kk-KZ"/>
        </w:rPr>
        <w:t xml:space="preserve">«Ақпараттық технологиялар және энергетика» </w:t>
      </w:r>
      <w:r w:rsidR="00430E38" w:rsidRPr="004D64A3">
        <w:rPr>
          <w:szCs w:val="28"/>
          <w:lang w:val="kk-KZ" w:eastAsia="zh-CN"/>
        </w:rPr>
        <w:t xml:space="preserve">жоғары мектептің </w:t>
      </w:r>
      <w:r w:rsidRPr="004D64A3">
        <w:rPr>
          <w:szCs w:val="28"/>
          <w:lang w:val="kk-KZ"/>
        </w:rPr>
        <w:t>инновациялық технологиялар бойынша оқыту және әдістемелік қамтамасыз ету комитетінде қаралды</w:t>
      </w:r>
      <w:r w:rsidR="00B352B6" w:rsidRPr="004D64A3">
        <w:rPr>
          <w:color w:val="000000" w:themeColor="text1"/>
          <w:szCs w:val="28"/>
          <w:lang w:val="kk-KZ"/>
        </w:rPr>
        <w:t xml:space="preserve">, </w:t>
      </w:r>
    </w:p>
    <w:p w:rsidR="00B352B6" w:rsidRPr="004D64A3" w:rsidRDefault="00B352B6" w:rsidP="00B352B6">
      <w:pPr>
        <w:tabs>
          <w:tab w:val="left" w:pos="1260"/>
        </w:tabs>
        <w:ind w:firstLine="425"/>
        <w:rPr>
          <w:color w:val="000000" w:themeColor="text1"/>
          <w:szCs w:val="28"/>
          <w:lang w:val="kk-KZ"/>
        </w:rPr>
      </w:pPr>
      <w:r w:rsidRPr="004D64A3">
        <w:rPr>
          <w:color w:val="000000" w:themeColor="text1"/>
          <w:szCs w:val="28"/>
          <w:lang w:val="kk-KZ"/>
        </w:rPr>
        <w:t>«_____» __________20</w:t>
      </w:r>
      <w:r w:rsidR="004A30C9">
        <w:rPr>
          <w:color w:val="000000" w:themeColor="text1"/>
          <w:szCs w:val="28"/>
          <w:lang w:val="kk-KZ"/>
        </w:rPr>
        <w:t>__</w:t>
      </w:r>
      <w:r w:rsidR="00EF0B10" w:rsidRPr="004D64A3">
        <w:rPr>
          <w:color w:val="000000" w:themeColor="text1"/>
          <w:szCs w:val="28"/>
          <w:lang w:val="kk-KZ"/>
        </w:rPr>
        <w:t>ж</w:t>
      </w:r>
      <w:r w:rsidRPr="004D64A3">
        <w:rPr>
          <w:color w:val="000000" w:themeColor="text1"/>
          <w:szCs w:val="28"/>
          <w:lang w:val="kk-KZ"/>
        </w:rPr>
        <w:t>.</w:t>
      </w:r>
      <w:r w:rsidR="00EF0B10" w:rsidRPr="004D64A3">
        <w:rPr>
          <w:color w:val="000000" w:themeColor="text1"/>
          <w:szCs w:val="28"/>
          <w:lang w:val="kk-KZ"/>
        </w:rPr>
        <w:t xml:space="preserve"> №_____ хаттама.</w:t>
      </w:r>
    </w:p>
    <w:p w:rsidR="00B352B6" w:rsidRPr="004D64A3" w:rsidRDefault="00B352B6" w:rsidP="00B352B6">
      <w:pPr>
        <w:tabs>
          <w:tab w:val="left" w:pos="1260"/>
        </w:tabs>
        <w:ind w:firstLine="425"/>
        <w:rPr>
          <w:color w:val="000000" w:themeColor="text1"/>
          <w:szCs w:val="28"/>
          <w:lang w:val="kk-KZ"/>
        </w:rPr>
      </w:pPr>
    </w:p>
    <w:p w:rsidR="00237D8A" w:rsidRPr="004D64A3" w:rsidRDefault="00430E38" w:rsidP="00B352B6">
      <w:pPr>
        <w:tabs>
          <w:tab w:val="left" w:pos="1260"/>
        </w:tabs>
        <w:ind w:right="125" w:firstLine="426"/>
        <w:rPr>
          <w:color w:val="000000" w:themeColor="text1"/>
          <w:szCs w:val="28"/>
          <w:lang w:val="kk-KZ"/>
        </w:rPr>
      </w:pPr>
      <w:r w:rsidRPr="004D64A3">
        <w:rPr>
          <w:color w:val="000000" w:themeColor="text1"/>
          <w:szCs w:val="28"/>
          <w:lang w:val="kk-KZ"/>
        </w:rPr>
        <w:t>К</w:t>
      </w:r>
      <w:r w:rsidR="00EF0B10" w:rsidRPr="004D64A3">
        <w:rPr>
          <w:color w:val="000000" w:themeColor="text1"/>
          <w:szCs w:val="28"/>
          <w:lang w:val="kk-KZ"/>
        </w:rPr>
        <w:t>омитет төра</w:t>
      </w:r>
      <w:r w:rsidRPr="004D64A3">
        <w:rPr>
          <w:color w:val="000000" w:themeColor="text1"/>
          <w:szCs w:val="28"/>
          <w:lang w:val="kk-KZ"/>
        </w:rPr>
        <w:t xml:space="preserve">йымы  </w:t>
      </w:r>
      <w:r w:rsidR="00B352B6" w:rsidRPr="004D64A3">
        <w:rPr>
          <w:color w:val="000000" w:themeColor="text1"/>
          <w:szCs w:val="28"/>
          <w:lang w:val="kk-KZ"/>
        </w:rPr>
        <w:t xml:space="preserve">________________ </w:t>
      </w:r>
      <w:r w:rsidRPr="004D64A3">
        <w:rPr>
          <w:color w:val="000000" w:themeColor="text1"/>
          <w:szCs w:val="28"/>
          <w:lang w:val="kk-KZ"/>
        </w:rPr>
        <w:t>Маханова З.А.</w:t>
      </w:r>
    </w:p>
    <w:p w:rsidR="00237D8A" w:rsidRPr="004D64A3" w:rsidRDefault="00237D8A" w:rsidP="00237D8A">
      <w:pPr>
        <w:tabs>
          <w:tab w:val="left" w:pos="1260"/>
        </w:tabs>
        <w:ind w:right="125" w:firstLine="426"/>
        <w:rPr>
          <w:szCs w:val="28"/>
          <w:lang w:val="kk-KZ"/>
        </w:rPr>
      </w:pPr>
    </w:p>
    <w:p w:rsidR="00B352B6" w:rsidRPr="004D64A3" w:rsidRDefault="00B352B6" w:rsidP="00237D8A">
      <w:pPr>
        <w:tabs>
          <w:tab w:val="left" w:pos="1260"/>
        </w:tabs>
        <w:ind w:right="125" w:firstLine="426"/>
        <w:rPr>
          <w:szCs w:val="28"/>
          <w:lang w:val="kk-KZ"/>
        </w:rPr>
      </w:pPr>
    </w:p>
    <w:p w:rsidR="00237D8A" w:rsidRPr="004D64A3" w:rsidRDefault="00EF0B10" w:rsidP="00237D8A">
      <w:pPr>
        <w:tabs>
          <w:tab w:val="left" w:pos="1260"/>
        </w:tabs>
        <w:ind w:right="125" w:firstLine="426"/>
        <w:rPr>
          <w:szCs w:val="28"/>
          <w:lang w:val="kk-KZ"/>
        </w:rPr>
      </w:pPr>
      <w:r w:rsidRPr="004D64A3">
        <w:rPr>
          <w:szCs w:val="28"/>
          <w:lang w:val="kk-KZ"/>
        </w:rPr>
        <w:t>М.Әуезов атындағы ОҚМУ Оқу-әдістемелік Кеңесінің мәжілісінде талқыланып, бекітуге ұсынылды</w:t>
      </w:r>
    </w:p>
    <w:p w:rsidR="00237D8A" w:rsidRPr="004D64A3" w:rsidRDefault="00430E38" w:rsidP="00237D8A">
      <w:pPr>
        <w:tabs>
          <w:tab w:val="left" w:pos="1260"/>
        </w:tabs>
        <w:ind w:right="125" w:firstLine="426"/>
        <w:rPr>
          <w:szCs w:val="28"/>
          <w:lang w:val="kk-KZ"/>
        </w:rPr>
      </w:pPr>
      <w:r w:rsidRPr="004D64A3">
        <w:rPr>
          <w:color w:val="000000" w:themeColor="text1"/>
          <w:szCs w:val="28"/>
          <w:lang w:val="kk-KZ"/>
        </w:rPr>
        <w:t>«_____» __________20</w:t>
      </w:r>
      <w:r w:rsidR="004A30C9">
        <w:rPr>
          <w:color w:val="000000" w:themeColor="text1"/>
          <w:szCs w:val="28"/>
          <w:lang w:val="kk-KZ"/>
        </w:rPr>
        <w:t>__</w:t>
      </w:r>
      <w:r w:rsidRPr="004D64A3">
        <w:rPr>
          <w:color w:val="000000" w:themeColor="text1"/>
          <w:szCs w:val="28"/>
          <w:lang w:val="kk-KZ"/>
        </w:rPr>
        <w:t xml:space="preserve"> ж. №_____ хаттама.</w:t>
      </w:r>
    </w:p>
    <w:p w:rsidR="00237D8A" w:rsidRPr="004D64A3" w:rsidRDefault="00237D8A" w:rsidP="00237D8A">
      <w:pPr>
        <w:tabs>
          <w:tab w:val="left" w:pos="1260"/>
        </w:tabs>
        <w:ind w:right="125" w:firstLine="720"/>
        <w:rPr>
          <w:szCs w:val="28"/>
          <w:lang w:val="kk-KZ"/>
        </w:rPr>
      </w:pPr>
    </w:p>
    <w:p w:rsidR="00237D8A" w:rsidRPr="004D64A3" w:rsidRDefault="00237D8A" w:rsidP="00237D8A">
      <w:pPr>
        <w:tabs>
          <w:tab w:val="left" w:pos="1260"/>
        </w:tabs>
        <w:ind w:right="125" w:firstLine="720"/>
        <w:rPr>
          <w:szCs w:val="28"/>
          <w:lang w:val="kk-KZ"/>
        </w:rPr>
      </w:pPr>
    </w:p>
    <w:p w:rsidR="00237D8A" w:rsidRPr="004D64A3" w:rsidRDefault="00EF0B10" w:rsidP="00237D8A">
      <w:pPr>
        <w:tabs>
          <w:tab w:val="left" w:pos="1260"/>
        </w:tabs>
        <w:ind w:right="125" w:firstLine="426"/>
        <w:rPr>
          <w:szCs w:val="28"/>
          <w:lang w:val="kk-KZ"/>
        </w:rPr>
      </w:pPr>
      <w:r w:rsidRPr="004D64A3">
        <w:rPr>
          <w:szCs w:val="28"/>
          <w:lang w:val="kk-KZ"/>
        </w:rPr>
        <w:t>Университет Ғылыми Кеңесінің шешімімен бекітілді</w:t>
      </w:r>
    </w:p>
    <w:p w:rsidR="00237D8A" w:rsidRPr="004D64A3" w:rsidRDefault="00237D8A" w:rsidP="00237D8A">
      <w:pPr>
        <w:tabs>
          <w:tab w:val="left" w:pos="1260"/>
        </w:tabs>
        <w:ind w:right="125" w:firstLine="426"/>
        <w:rPr>
          <w:szCs w:val="28"/>
          <w:lang w:val="kk-KZ"/>
        </w:rPr>
      </w:pPr>
      <w:r w:rsidRPr="004D64A3">
        <w:rPr>
          <w:szCs w:val="28"/>
          <w:lang w:val="kk-KZ"/>
        </w:rPr>
        <w:t>«____» __________20</w:t>
      </w:r>
      <w:r w:rsidR="004A30C9">
        <w:rPr>
          <w:szCs w:val="28"/>
          <w:lang w:val="kk-KZ"/>
        </w:rPr>
        <w:t>__</w:t>
      </w:r>
      <w:r w:rsidR="00EF0B10" w:rsidRPr="004D64A3">
        <w:rPr>
          <w:szCs w:val="28"/>
          <w:lang w:val="kk-KZ"/>
        </w:rPr>
        <w:t>ж</w:t>
      </w:r>
      <w:r w:rsidRPr="004D64A3">
        <w:rPr>
          <w:szCs w:val="28"/>
          <w:lang w:val="kk-KZ"/>
        </w:rPr>
        <w:t>.</w:t>
      </w:r>
      <w:r w:rsidR="00EF0B10" w:rsidRPr="004D64A3">
        <w:rPr>
          <w:szCs w:val="28"/>
          <w:lang w:val="kk-KZ"/>
        </w:rPr>
        <w:t xml:space="preserve"> №_____хаттама.</w:t>
      </w:r>
    </w:p>
    <w:p w:rsidR="00237D8A" w:rsidRPr="004D64A3" w:rsidRDefault="00237D8A" w:rsidP="00237D8A">
      <w:pPr>
        <w:tabs>
          <w:tab w:val="left" w:pos="1260"/>
        </w:tabs>
        <w:ind w:right="125" w:firstLine="426"/>
        <w:rPr>
          <w:szCs w:val="28"/>
          <w:lang w:val="kk-KZ"/>
        </w:rPr>
      </w:pPr>
    </w:p>
    <w:p w:rsidR="00237D8A" w:rsidRPr="004D64A3" w:rsidRDefault="00237D8A" w:rsidP="00237D8A">
      <w:pPr>
        <w:rPr>
          <w:b/>
          <w:szCs w:val="28"/>
          <w:lang w:val="kk-KZ"/>
        </w:rPr>
      </w:pPr>
    </w:p>
    <w:p w:rsidR="00330EED" w:rsidRPr="004D64A3" w:rsidRDefault="00330EED">
      <w:pPr>
        <w:spacing w:after="200" w:line="276" w:lineRule="auto"/>
        <w:rPr>
          <w:rFonts w:eastAsia="Times New Roman"/>
          <w:bCs/>
          <w:sz w:val="24"/>
          <w:szCs w:val="28"/>
          <w:lang w:val="kk-KZ" w:eastAsia="de-DE"/>
        </w:rPr>
      </w:pPr>
      <w:r w:rsidRPr="004D64A3">
        <w:rPr>
          <w:bCs/>
          <w:sz w:val="24"/>
          <w:szCs w:val="28"/>
          <w:lang w:val="kk-KZ"/>
        </w:rPr>
        <w:br w:type="page"/>
      </w:r>
    </w:p>
    <w:p w:rsidR="00A11A75" w:rsidRPr="004D64A3" w:rsidRDefault="00A11A75" w:rsidP="00237D8A">
      <w:pPr>
        <w:pStyle w:val="a3"/>
        <w:spacing w:after="0" w:line="240" w:lineRule="auto"/>
        <w:jc w:val="center"/>
        <w:rPr>
          <w:rFonts w:ascii="Times New Roman" w:hAnsi="Times New Roman"/>
          <w:bCs/>
          <w:sz w:val="28"/>
          <w:szCs w:val="28"/>
          <w:lang w:val="kk-KZ"/>
        </w:rPr>
      </w:pPr>
    </w:p>
    <w:p w:rsidR="00237D8A" w:rsidRDefault="00A21B43" w:rsidP="00237D8A">
      <w:pPr>
        <w:pStyle w:val="a3"/>
        <w:spacing w:after="0" w:line="240" w:lineRule="auto"/>
        <w:jc w:val="center"/>
        <w:rPr>
          <w:rFonts w:ascii="Times New Roman" w:hAnsi="Times New Roman"/>
          <w:bCs/>
          <w:sz w:val="28"/>
          <w:szCs w:val="28"/>
          <w:lang w:val="kk-KZ"/>
        </w:rPr>
      </w:pPr>
      <w:r w:rsidRPr="004D64A3">
        <w:rPr>
          <w:rFonts w:ascii="Times New Roman" w:hAnsi="Times New Roman"/>
          <w:bCs/>
          <w:sz w:val="28"/>
          <w:szCs w:val="28"/>
          <w:lang w:val="kk-KZ"/>
        </w:rPr>
        <w:t>МАЗМҰНЫ</w:t>
      </w:r>
    </w:p>
    <w:p w:rsidR="000035A0" w:rsidRPr="004D64A3" w:rsidRDefault="000035A0" w:rsidP="00237D8A">
      <w:pPr>
        <w:pStyle w:val="a3"/>
        <w:spacing w:after="0" w:line="240" w:lineRule="auto"/>
        <w:jc w:val="center"/>
        <w:rPr>
          <w:rFonts w:ascii="Times New Roman" w:hAnsi="Times New Roman"/>
          <w:bCs/>
          <w:sz w:val="28"/>
          <w:szCs w:val="28"/>
          <w:lang w:val="kk-KZ"/>
        </w:rPr>
      </w:pPr>
    </w:p>
    <w:p w:rsidR="00237D8A" w:rsidRPr="004D64A3" w:rsidRDefault="00237D8A" w:rsidP="00237D8A">
      <w:pPr>
        <w:pStyle w:val="a3"/>
        <w:spacing w:after="0" w:line="240" w:lineRule="auto"/>
        <w:jc w:val="center"/>
        <w:rPr>
          <w:rFonts w:ascii="Times New Roman" w:hAnsi="Times New Roman"/>
          <w:bCs/>
          <w:szCs w:val="28"/>
          <w:lang w:val="kk-KZ"/>
        </w:rPr>
      </w:pPr>
    </w:p>
    <w:tbl>
      <w:tblPr>
        <w:tblW w:w="9746" w:type="dxa"/>
        <w:tblInd w:w="959" w:type="dxa"/>
        <w:tblLayout w:type="fixed"/>
        <w:tblLook w:val="04A0"/>
      </w:tblPr>
      <w:tblGrid>
        <w:gridCol w:w="568"/>
        <w:gridCol w:w="8364"/>
        <w:gridCol w:w="814"/>
      </w:tblGrid>
      <w:tr w:rsidR="00237D8A" w:rsidRPr="004D64A3" w:rsidTr="00A11A75">
        <w:trPr>
          <w:trHeight w:val="335"/>
        </w:trPr>
        <w:tc>
          <w:tcPr>
            <w:tcW w:w="568" w:type="dxa"/>
          </w:tcPr>
          <w:p w:rsidR="00237D8A" w:rsidRPr="004D64A3" w:rsidRDefault="00237D8A" w:rsidP="000035A0">
            <w:pPr>
              <w:pStyle w:val="a3"/>
              <w:tabs>
                <w:tab w:val="left" w:pos="252"/>
              </w:tabs>
              <w:spacing w:after="0" w:line="360" w:lineRule="auto"/>
              <w:ind w:left="0" w:firstLine="0"/>
              <w:rPr>
                <w:rFonts w:ascii="Times New Roman" w:hAnsi="Times New Roman"/>
                <w:bCs/>
                <w:sz w:val="28"/>
                <w:szCs w:val="28"/>
                <w:lang w:val="kk-KZ"/>
              </w:rPr>
            </w:pPr>
          </w:p>
        </w:tc>
        <w:tc>
          <w:tcPr>
            <w:tcW w:w="8364" w:type="dxa"/>
          </w:tcPr>
          <w:p w:rsidR="00237D8A" w:rsidRPr="004D64A3" w:rsidRDefault="00A21B43" w:rsidP="000035A0">
            <w:pPr>
              <w:pStyle w:val="a3"/>
              <w:spacing w:after="0" w:line="360" w:lineRule="auto"/>
              <w:ind w:left="0" w:firstLine="0"/>
              <w:rPr>
                <w:rFonts w:ascii="Times New Roman" w:hAnsi="Times New Roman"/>
                <w:bCs/>
                <w:color w:val="000000" w:themeColor="text1"/>
                <w:sz w:val="28"/>
                <w:szCs w:val="28"/>
                <w:lang w:val="kk-KZ"/>
              </w:rPr>
            </w:pPr>
            <w:r w:rsidRPr="004D64A3">
              <w:rPr>
                <w:rFonts w:ascii="Times New Roman" w:hAnsi="Times New Roman"/>
                <w:bCs/>
                <w:color w:val="000000" w:themeColor="text1"/>
                <w:sz w:val="28"/>
                <w:szCs w:val="28"/>
                <w:lang w:val="kk-KZ"/>
              </w:rPr>
              <w:t>Кіріспе</w:t>
            </w:r>
          </w:p>
        </w:tc>
        <w:tc>
          <w:tcPr>
            <w:tcW w:w="814" w:type="dxa"/>
          </w:tcPr>
          <w:p w:rsidR="00237D8A" w:rsidRPr="004D64A3" w:rsidRDefault="00237D8A" w:rsidP="000035A0">
            <w:pPr>
              <w:pStyle w:val="a3"/>
              <w:spacing w:after="0" w:line="360" w:lineRule="auto"/>
              <w:ind w:left="0" w:firstLine="0"/>
              <w:rPr>
                <w:rFonts w:ascii="Times New Roman" w:hAnsi="Times New Roman"/>
                <w:bCs/>
                <w:sz w:val="28"/>
                <w:szCs w:val="28"/>
                <w:lang w:val="kk-KZ"/>
              </w:rPr>
            </w:pPr>
          </w:p>
        </w:tc>
      </w:tr>
      <w:tr w:rsidR="00CF7237" w:rsidRPr="004D64A3" w:rsidTr="00A11A75">
        <w:trPr>
          <w:trHeight w:val="335"/>
        </w:trPr>
        <w:tc>
          <w:tcPr>
            <w:tcW w:w="568" w:type="dxa"/>
          </w:tcPr>
          <w:p w:rsidR="00CF7237" w:rsidRPr="004D64A3" w:rsidRDefault="00CF7237" w:rsidP="000035A0">
            <w:pPr>
              <w:pStyle w:val="a3"/>
              <w:numPr>
                <w:ilvl w:val="0"/>
                <w:numId w:val="1"/>
              </w:numPr>
              <w:tabs>
                <w:tab w:val="left" w:pos="252"/>
              </w:tabs>
              <w:spacing w:after="0" w:line="360" w:lineRule="auto"/>
              <w:ind w:left="0" w:firstLine="0"/>
              <w:rPr>
                <w:rFonts w:ascii="Times New Roman" w:hAnsi="Times New Roman"/>
                <w:bCs/>
                <w:sz w:val="28"/>
                <w:szCs w:val="28"/>
                <w:lang w:val="kk-KZ"/>
              </w:rPr>
            </w:pPr>
          </w:p>
        </w:tc>
        <w:tc>
          <w:tcPr>
            <w:tcW w:w="8364" w:type="dxa"/>
          </w:tcPr>
          <w:p w:rsidR="00CF7237" w:rsidRPr="004D64A3" w:rsidRDefault="00A21B43" w:rsidP="000035A0">
            <w:pPr>
              <w:pStyle w:val="a3"/>
              <w:spacing w:after="0" w:line="360" w:lineRule="auto"/>
              <w:ind w:left="0" w:firstLine="0"/>
              <w:rPr>
                <w:rFonts w:ascii="Times New Roman" w:hAnsi="Times New Roman"/>
                <w:bCs/>
                <w:color w:val="000000" w:themeColor="text1"/>
                <w:sz w:val="28"/>
                <w:szCs w:val="28"/>
                <w:lang w:val="kk-KZ"/>
              </w:rPr>
            </w:pPr>
            <w:r w:rsidRPr="004D64A3">
              <w:rPr>
                <w:rFonts w:ascii="Times New Roman" w:hAnsi="Times New Roman"/>
                <w:bCs/>
                <w:color w:val="000000" w:themeColor="text1"/>
                <w:sz w:val="28"/>
                <w:szCs w:val="28"/>
                <w:lang w:val="kk-KZ"/>
              </w:rPr>
              <w:t>Білім беру бағдарламасының п</w:t>
            </w:r>
            <w:r w:rsidR="00CF7237" w:rsidRPr="004D64A3">
              <w:rPr>
                <w:rFonts w:ascii="Times New Roman" w:hAnsi="Times New Roman"/>
                <w:bCs/>
                <w:color w:val="000000" w:themeColor="text1"/>
                <w:sz w:val="28"/>
                <w:szCs w:val="28"/>
                <w:lang w:val="kk-KZ"/>
              </w:rPr>
              <w:t>аспорт</w:t>
            </w:r>
            <w:r w:rsidRPr="004D64A3">
              <w:rPr>
                <w:rFonts w:ascii="Times New Roman" w:hAnsi="Times New Roman"/>
                <w:bCs/>
                <w:color w:val="000000" w:themeColor="text1"/>
                <w:sz w:val="28"/>
                <w:szCs w:val="28"/>
                <w:lang w:val="kk-KZ"/>
              </w:rPr>
              <w:t>ы</w:t>
            </w:r>
          </w:p>
        </w:tc>
        <w:tc>
          <w:tcPr>
            <w:tcW w:w="814" w:type="dxa"/>
          </w:tcPr>
          <w:p w:rsidR="00CF7237" w:rsidRPr="004D64A3" w:rsidRDefault="00CF7237" w:rsidP="000035A0">
            <w:pPr>
              <w:pStyle w:val="a3"/>
              <w:spacing w:after="0" w:line="360" w:lineRule="auto"/>
              <w:ind w:left="0" w:firstLine="0"/>
              <w:rPr>
                <w:rFonts w:ascii="Times New Roman" w:hAnsi="Times New Roman"/>
                <w:bCs/>
                <w:sz w:val="28"/>
                <w:szCs w:val="28"/>
                <w:lang w:val="kk-KZ"/>
              </w:rPr>
            </w:pPr>
          </w:p>
        </w:tc>
      </w:tr>
      <w:tr w:rsidR="00CF7237" w:rsidRPr="00E2781C" w:rsidTr="00A11A75">
        <w:trPr>
          <w:trHeight w:val="335"/>
        </w:trPr>
        <w:tc>
          <w:tcPr>
            <w:tcW w:w="568" w:type="dxa"/>
          </w:tcPr>
          <w:p w:rsidR="00CF7237" w:rsidRPr="004D64A3" w:rsidRDefault="00CF7237" w:rsidP="000035A0">
            <w:pPr>
              <w:pStyle w:val="a3"/>
              <w:numPr>
                <w:ilvl w:val="0"/>
                <w:numId w:val="1"/>
              </w:numPr>
              <w:tabs>
                <w:tab w:val="left" w:pos="252"/>
              </w:tabs>
              <w:spacing w:after="0" w:line="360" w:lineRule="auto"/>
              <w:ind w:left="0" w:firstLine="0"/>
              <w:rPr>
                <w:rFonts w:ascii="Times New Roman" w:hAnsi="Times New Roman"/>
                <w:bCs/>
                <w:sz w:val="28"/>
                <w:szCs w:val="28"/>
                <w:lang w:val="kk-KZ"/>
              </w:rPr>
            </w:pPr>
          </w:p>
        </w:tc>
        <w:tc>
          <w:tcPr>
            <w:tcW w:w="8364" w:type="dxa"/>
          </w:tcPr>
          <w:p w:rsidR="00CF7237" w:rsidRPr="004D64A3" w:rsidRDefault="00A21B43" w:rsidP="000035A0">
            <w:pPr>
              <w:tabs>
                <w:tab w:val="left" w:pos="993"/>
              </w:tabs>
              <w:spacing w:line="360" w:lineRule="auto"/>
              <w:ind w:firstLine="0"/>
              <w:rPr>
                <w:color w:val="000000" w:themeColor="text1"/>
                <w:szCs w:val="28"/>
                <w:lang w:val="kk-KZ"/>
              </w:rPr>
            </w:pPr>
            <w:r w:rsidRPr="004D64A3">
              <w:rPr>
                <w:color w:val="000000" w:themeColor="text1"/>
                <w:szCs w:val="28"/>
                <w:lang w:val="kk-KZ"/>
              </w:rPr>
              <w:t>Білім беру бағдарламасы бойынша оқыту нәтижелері</w:t>
            </w:r>
          </w:p>
        </w:tc>
        <w:tc>
          <w:tcPr>
            <w:tcW w:w="814" w:type="dxa"/>
          </w:tcPr>
          <w:p w:rsidR="00CF7237" w:rsidRPr="004D64A3" w:rsidRDefault="00CF7237" w:rsidP="000035A0">
            <w:pPr>
              <w:pStyle w:val="a3"/>
              <w:spacing w:after="0" w:line="360" w:lineRule="auto"/>
              <w:ind w:left="0" w:firstLine="0"/>
              <w:rPr>
                <w:rFonts w:ascii="Times New Roman" w:hAnsi="Times New Roman"/>
                <w:bCs/>
                <w:sz w:val="28"/>
                <w:szCs w:val="28"/>
                <w:lang w:val="kk-KZ"/>
              </w:rPr>
            </w:pPr>
          </w:p>
        </w:tc>
      </w:tr>
      <w:tr w:rsidR="00CF7237" w:rsidRPr="00E2781C" w:rsidTr="00A11A75">
        <w:trPr>
          <w:trHeight w:val="335"/>
        </w:trPr>
        <w:tc>
          <w:tcPr>
            <w:tcW w:w="568" w:type="dxa"/>
          </w:tcPr>
          <w:p w:rsidR="00CF7237" w:rsidRPr="004D64A3" w:rsidRDefault="00CF7237" w:rsidP="000035A0">
            <w:pPr>
              <w:pStyle w:val="a3"/>
              <w:numPr>
                <w:ilvl w:val="0"/>
                <w:numId w:val="1"/>
              </w:numPr>
              <w:tabs>
                <w:tab w:val="left" w:pos="252"/>
              </w:tabs>
              <w:spacing w:after="0" w:line="360" w:lineRule="auto"/>
              <w:ind w:left="0" w:firstLine="0"/>
              <w:rPr>
                <w:rFonts w:ascii="Times New Roman" w:hAnsi="Times New Roman"/>
                <w:bCs/>
                <w:sz w:val="28"/>
                <w:szCs w:val="28"/>
                <w:lang w:val="kk-KZ"/>
              </w:rPr>
            </w:pPr>
          </w:p>
        </w:tc>
        <w:tc>
          <w:tcPr>
            <w:tcW w:w="8364" w:type="dxa"/>
          </w:tcPr>
          <w:p w:rsidR="00CF7237" w:rsidRPr="004D64A3" w:rsidRDefault="003E247E" w:rsidP="000035A0">
            <w:pPr>
              <w:pStyle w:val="a3"/>
              <w:spacing w:after="0" w:line="360" w:lineRule="auto"/>
              <w:ind w:left="0" w:firstLine="0"/>
              <w:rPr>
                <w:rFonts w:ascii="Times New Roman" w:hAnsi="Times New Roman"/>
                <w:bCs/>
                <w:color w:val="000000" w:themeColor="text1"/>
                <w:sz w:val="28"/>
                <w:szCs w:val="28"/>
                <w:lang w:val="kk-KZ"/>
              </w:rPr>
            </w:pPr>
            <w:r w:rsidRPr="004D64A3">
              <w:rPr>
                <w:rFonts w:ascii="Times New Roman" w:eastAsia="TimesNewRomanPS-ItalicMT" w:hAnsi="Times New Roman"/>
                <w:iCs/>
                <w:color w:val="000000" w:themeColor="text1"/>
                <w:sz w:val="28"/>
                <w:szCs w:val="28"/>
                <w:lang w:val="kk-KZ"/>
              </w:rPr>
              <w:t>Білім беру бағдарламасын  бітіруші  түлектің құзыреттері</w:t>
            </w:r>
          </w:p>
        </w:tc>
        <w:tc>
          <w:tcPr>
            <w:tcW w:w="814" w:type="dxa"/>
          </w:tcPr>
          <w:p w:rsidR="00CF7237" w:rsidRPr="004D64A3" w:rsidRDefault="00CF7237" w:rsidP="000035A0">
            <w:pPr>
              <w:pStyle w:val="a3"/>
              <w:spacing w:after="0" w:line="360" w:lineRule="auto"/>
              <w:ind w:left="0" w:firstLine="0"/>
              <w:rPr>
                <w:rFonts w:ascii="Times New Roman" w:hAnsi="Times New Roman"/>
                <w:bCs/>
                <w:sz w:val="28"/>
                <w:szCs w:val="28"/>
                <w:lang w:val="kk-KZ"/>
              </w:rPr>
            </w:pPr>
          </w:p>
        </w:tc>
      </w:tr>
      <w:tr w:rsidR="00237D8A" w:rsidRPr="00E2781C" w:rsidTr="00A11A75">
        <w:tc>
          <w:tcPr>
            <w:tcW w:w="568" w:type="dxa"/>
          </w:tcPr>
          <w:p w:rsidR="00237D8A" w:rsidRPr="004D64A3" w:rsidRDefault="00CF7237" w:rsidP="000035A0">
            <w:pPr>
              <w:pStyle w:val="a3"/>
              <w:spacing w:after="0" w:line="360" w:lineRule="auto"/>
              <w:ind w:left="0" w:firstLine="0"/>
              <w:rPr>
                <w:rFonts w:ascii="Times New Roman" w:hAnsi="Times New Roman"/>
                <w:bCs/>
                <w:sz w:val="28"/>
                <w:szCs w:val="28"/>
                <w:lang w:val="kk-KZ"/>
              </w:rPr>
            </w:pPr>
            <w:r w:rsidRPr="004D64A3">
              <w:rPr>
                <w:rFonts w:ascii="Times New Roman" w:hAnsi="Times New Roman"/>
                <w:bCs/>
                <w:sz w:val="28"/>
                <w:szCs w:val="28"/>
                <w:lang w:val="kk-KZ"/>
              </w:rPr>
              <w:t xml:space="preserve">4. </w:t>
            </w:r>
          </w:p>
        </w:tc>
        <w:tc>
          <w:tcPr>
            <w:tcW w:w="8364" w:type="dxa"/>
          </w:tcPr>
          <w:p w:rsidR="00237D8A" w:rsidRPr="004D64A3" w:rsidRDefault="003E247E" w:rsidP="000035A0">
            <w:pPr>
              <w:pStyle w:val="a3"/>
              <w:spacing w:after="0" w:line="360" w:lineRule="auto"/>
              <w:ind w:left="0" w:firstLine="0"/>
              <w:rPr>
                <w:rFonts w:ascii="Times New Roman" w:hAnsi="Times New Roman"/>
                <w:bCs/>
                <w:color w:val="000000" w:themeColor="text1"/>
                <w:sz w:val="28"/>
                <w:szCs w:val="28"/>
                <w:lang w:val="kk-KZ"/>
              </w:rPr>
            </w:pPr>
            <w:r w:rsidRPr="004D64A3">
              <w:rPr>
                <w:rFonts w:ascii="Times New Roman" w:hAnsi="Times New Roman"/>
                <w:bCs/>
                <w:color w:val="000000" w:themeColor="text1"/>
                <w:sz w:val="28"/>
                <w:szCs w:val="28"/>
                <w:lang w:val="kk-KZ"/>
              </w:rPr>
              <w:t>Білім беру бағдарламасының модульдер кескінінде меңгерілген кредиттер көлемімен көрсетілген жиынтық кесте</w:t>
            </w:r>
          </w:p>
        </w:tc>
        <w:tc>
          <w:tcPr>
            <w:tcW w:w="814" w:type="dxa"/>
            <w:vAlign w:val="bottom"/>
          </w:tcPr>
          <w:p w:rsidR="00237D8A" w:rsidRPr="004D64A3" w:rsidRDefault="00237D8A" w:rsidP="000035A0">
            <w:pPr>
              <w:pStyle w:val="a3"/>
              <w:spacing w:after="0" w:line="360" w:lineRule="auto"/>
              <w:ind w:left="0" w:firstLine="0"/>
              <w:rPr>
                <w:rFonts w:ascii="Times New Roman" w:hAnsi="Times New Roman"/>
                <w:bCs/>
                <w:sz w:val="28"/>
                <w:szCs w:val="28"/>
                <w:lang w:val="kk-KZ"/>
              </w:rPr>
            </w:pPr>
          </w:p>
        </w:tc>
      </w:tr>
      <w:tr w:rsidR="00CF7237" w:rsidRPr="004D64A3" w:rsidTr="00A11A75">
        <w:trPr>
          <w:trHeight w:val="287"/>
        </w:trPr>
        <w:tc>
          <w:tcPr>
            <w:tcW w:w="568" w:type="dxa"/>
          </w:tcPr>
          <w:p w:rsidR="00CF7237" w:rsidRPr="004D64A3" w:rsidRDefault="00CF7237" w:rsidP="000035A0">
            <w:pPr>
              <w:pStyle w:val="a3"/>
              <w:spacing w:after="0" w:line="360" w:lineRule="auto"/>
              <w:ind w:left="0" w:firstLine="0"/>
              <w:rPr>
                <w:rFonts w:ascii="Times New Roman" w:hAnsi="Times New Roman"/>
                <w:bCs/>
                <w:sz w:val="28"/>
                <w:szCs w:val="28"/>
                <w:lang w:val="kk-KZ"/>
              </w:rPr>
            </w:pPr>
            <w:r w:rsidRPr="004D64A3">
              <w:rPr>
                <w:rFonts w:ascii="Times New Roman" w:hAnsi="Times New Roman"/>
                <w:bCs/>
                <w:sz w:val="28"/>
                <w:szCs w:val="28"/>
                <w:lang w:val="kk-KZ"/>
              </w:rPr>
              <w:t>5.</w:t>
            </w:r>
          </w:p>
        </w:tc>
        <w:tc>
          <w:tcPr>
            <w:tcW w:w="8364" w:type="dxa"/>
          </w:tcPr>
          <w:p w:rsidR="00CF7237" w:rsidRPr="004D64A3" w:rsidRDefault="003E247E" w:rsidP="000035A0">
            <w:pPr>
              <w:pStyle w:val="a3"/>
              <w:spacing w:after="0" w:line="360" w:lineRule="auto"/>
              <w:ind w:left="0" w:firstLine="0"/>
              <w:rPr>
                <w:rFonts w:ascii="Times New Roman" w:hAnsi="Times New Roman"/>
                <w:bCs/>
                <w:color w:val="000000" w:themeColor="text1"/>
                <w:sz w:val="28"/>
                <w:szCs w:val="28"/>
                <w:lang w:val="kk-KZ"/>
              </w:rPr>
            </w:pPr>
            <w:r w:rsidRPr="004D64A3">
              <w:rPr>
                <w:rFonts w:ascii="Times New Roman" w:hAnsi="Times New Roman"/>
                <w:color w:val="000000" w:themeColor="text1"/>
                <w:sz w:val="28"/>
                <w:szCs w:val="28"/>
                <w:lang w:val="kk-KZ" w:eastAsia="ru-RU"/>
              </w:rPr>
              <w:t>Пәндер туралы мәліметтер</w:t>
            </w:r>
          </w:p>
        </w:tc>
        <w:tc>
          <w:tcPr>
            <w:tcW w:w="814" w:type="dxa"/>
            <w:vAlign w:val="bottom"/>
          </w:tcPr>
          <w:p w:rsidR="00CF7237" w:rsidRPr="004D64A3" w:rsidRDefault="00CF7237" w:rsidP="000035A0">
            <w:pPr>
              <w:pStyle w:val="a3"/>
              <w:spacing w:after="0" w:line="360" w:lineRule="auto"/>
              <w:ind w:left="0" w:firstLine="0"/>
              <w:rPr>
                <w:rFonts w:ascii="Times New Roman" w:hAnsi="Times New Roman"/>
                <w:bCs/>
                <w:sz w:val="28"/>
                <w:szCs w:val="28"/>
                <w:lang w:val="kk-KZ"/>
              </w:rPr>
            </w:pPr>
          </w:p>
        </w:tc>
      </w:tr>
      <w:tr w:rsidR="00237D8A" w:rsidRPr="004D64A3" w:rsidTr="00A11A75">
        <w:trPr>
          <w:trHeight w:val="331"/>
        </w:trPr>
        <w:tc>
          <w:tcPr>
            <w:tcW w:w="568" w:type="dxa"/>
          </w:tcPr>
          <w:p w:rsidR="00237D8A" w:rsidRPr="004D64A3" w:rsidRDefault="00237D8A" w:rsidP="000035A0">
            <w:pPr>
              <w:pStyle w:val="a3"/>
              <w:spacing w:after="0" w:line="360" w:lineRule="auto"/>
              <w:ind w:left="0" w:firstLine="0"/>
              <w:rPr>
                <w:rFonts w:ascii="Times New Roman" w:hAnsi="Times New Roman"/>
                <w:bCs/>
                <w:sz w:val="28"/>
                <w:szCs w:val="28"/>
                <w:lang w:val="kk-KZ"/>
              </w:rPr>
            </w:pPr>
          </w:p>
        </w:tc>
        <w:tc>
          <w:tcPr>
            <w:tcW w:w="8364" w:type="dxa"/>
          </w:tcPr>
          <w:p w:rsidR="00237D8A" w:rsidRPr="004D64A3" w:rsidRDefault="003E247E" w:rsidP="000035A0">
            <w:pPr>
              <w:pStyle w:val="a3"/>
              <w:spacing w:after="0" w:line="360" w:lineRule="auto"/>
              <w:ind w:left="0" w:firstLine="0"/>
              <w:rPr>
                <w:rFonts w:ascii="Times New Roman" w:hAnsi="Times New Roman"/>
                <w:bCs/>
                <w:color w:val="000000" w:themeColor="text1"/>
                <w:sz w:val="28"/>
                <w:szCs w:val="28"/>
                <w:lang w:val="kk-KZ"/>
              </w:rPr>
            </w:pPr>
            <w:r w:rsidRPr="004D64A3">
              <w:rPr>
                <w:rFonts w:ascii="Times New Roman" w:hAnsi="Times New Roman"/>
                <w:bCs/>
                <w:color w:val="000000" w:themeColor="text1"/>
                <w:sz w:val="28"/>
                <w:szCs w:val="28"/>
                <w:lang w:val="kk-KZ"/>
              </w:rPr>
              <w:t>Келісім парағы</w:t>
            </w:r>
          </w:p>
        </w:tc>
        <w:tc>
          <w:tcPr>
            <w:tcW w:w="814" w:type="dxa"/>
            <w:vAlign w:val="bottom"/>
          </w:tcPr>
          <w:p w:rsidR="00237D8A" w:rsidRPr="004D64A3" w:rsidRDefault="00237D8A" w:rsidP="000035A0">
            <w:pPr>
              <w:pStyle w:val="a3"/>
              <w:spacing w:after="0" w:line="360" w:lineRule="auto"/>
              <w:ind w:left="0" w:firstLine="0"/>
              <w:rPr>
                <w:rFonts w:ascii="Times New Roman" w:hAnsi="Times New Roman"/>
                <w:bCs/>
                <w:sz w:val="28"/>
                <w:szCs w:val="28"/>
                <w:lang w:val="kk-KZ"/>
              </w:rPr>
            </w:pPr>
          </w:p>
        </w:tc>
      </w:tr>
      <w:tr w:rsidR="00237D8A" w:rsidRPr="004D64A3" w:rsidTr="00A11A75">
        <w:trPr>
          <w:trHeight w:val="331"/>
        </w:trPr>
        <w:tc>
          <w:tcPr>
            <w:tcW w:w="568" w:type="dxa"/>
          </w:tcPr>
          <w:p w:rsidR="00237D8A" w:rsidRPr="004D64A3" w:rsidRDefault="00237D8A" w:rsidP="000035A0">
            <w:pPr>
              <w:pStyle w:val="a3"/>
              <w:spacing w:after="0" w:line="360" w:lineRule="auto"/>
              <w:ind w:left="0" w:firstLine="0"/>
              <w:rPr>
                <w:rFonts w:ascii="Times New Roman" w:hAnsi="Times New Roman"/>
                <w:bCs/>
                <w:sz w:val="28"/>
                <w:szCs w:val="28"/>
                <w:lang w:val="kk-KZ"/>
              </w:rPr>
            </w:pPr>
          </w:p>
        </w:tc>
        <w:tc>
          <w:tcPr>
            <w:tcW w:w="8364" w:type="dxa"/>
          </w:tcPr>
          <w:p w:rsidR="00237D8A" w:rsidRPr="004D64A3" w:rsidRDefault="003E247E" w:rsidP="000035A0">
            <w:pPr>
              <w:pStyle w:val="a3"/>
              <w:spacing w:after="0" w:line="360" w:lineRule="auto"/>
              <w:ind w:left="0" w:firstLine="0"/>
              <w:rPr>
                <w:rFonts w:ascii="Times New Roman" w:hAnsi="Times New Roman"/>
                <w:bCs/>
                <w:color w:val="000000" w:themeColor="text1"/>
                <w:sz w:val="28"/>
                <w:szCs w:val="28"/>
                <w:lang w:val="kk-KZ"/>
              </w:rPr>
            </w:pPr>
            <w:r w:rsidRPr="004D64A3">
              <w:rPr>
                <w:rFonts w:ascii="Times New Roman" w:hAnsi="Times New Roman"/>
                <w:bCs/>
                <w:color w:val="000000" w:themeColor="text1"/>
                <w:sz w:val="28"/>
                <w:szCs w:val="28"/>
                <w:lang w:val="kk-KZ"/>
              </w:rPr>
              <w:t>Қосымша</w:t>
            </w:r>
            <w:r w:rsidR="00CF7237" w:rsidRPr="004D64A3">
              <w:rPr>
                <w:rFonts w:ascii="Times New Roman" w:hAnsi="Times New Roman"/>
                <w:bCs/>
                <w:color w:val="000000" w:themeColor="text1"/>
                <w:sz w:val="28"/>
                <w:szCs w:val="28"/>
                <w:lang w:val="kk-KZ"/>
              </w:rPr>
              <w:t xml:space="preserve"> 1. </w:t>
            </w:r>
            <w:r w:rsidRPr="004D64A3">
              <w:rPr>
                <w:rFonts w:ascii="Times New Roman" w:hAnsi="Times New Roman"/>
                <w:bCs/>
                <w:color w:val="000000" w:themeColor="text1"/>
                <w:sz w:val="28"/>
                <w:szCs w:val="28"/>
                <w:lang w:val="kk-KZ"/>
              </w:rPr>
              <w:t>Жұмыс берушінің пікірі</w:t>
            </w:r>
          </w:p>
        </w:tc>
        <w:tc>
          <w:tcPr>
            <w:tcW w:w="814" w:type="dxa"/>
            <w:vAlign w:val="bottom"/>
          </w:tcPr>
          <w:p w:rsidR="00237D8A" w:rsidRPr="004D64A3" w:rsidRDefault="00237D8A" w:rsidP="000035A0">
            <w:pPr>
              <w:pStyle w:val="a3"/>
              <w:spacing w:after="0" w:line="360" w:lineRule="auto"/>
              <w:ind w:left="0" w:firstLine="0"/>
              <w:rPr>
                <w:rFonts w:ascii="Times New Roman" w:hAnsi="Times New Roman"/>
                <w:bCs/>
                <w:sz w:val="28"/>
                <w:szCs w:val="28"/>
                <w:lang w:val="kk-KZ"/>
              </w:rPr>
            </w:pPr>
          </w:p>
        </w:tc>
      </w:tr>
      <w:tr w:rsidR="00237D8A" w:rsidRPr="004D64A3" w:rsidTr="00A11A75">
        <w:trPr>
          <w:trHeight w:val="331"/>
        </w:trPr>
        <w:tc>
          <w:tcPr>
            <w:tcW w:w="568" w:type="dxa"/>
          </w:tcPr>
          <w:p w:rsidR="00237D8A" w:rsidRPr="004D64A3" w:rsidRDefault="00237D8A" w:rsidP="000035A0">
            <w:pPr>
              <w:pStyle w:val="a3"/>
              <w:spacing w:after="0" w:line="360" w:lineRule="auto"/>
              <w:ind w:left="0" w:firstLine="0"/>
              <w:rPr>
                <w:rFonts w:ascii="Times New Roman" w:hAnsi="Times New Roman"/>
                <w:bCs/>
                <w:sz w:val="28"/>
                <w:szCs w:val="28"/>
                <w:lang w:val="kk-KZ"/>
              </w:rPr>
            </w:pPr>
          </w:p>
        </w:tc>
        <w:tc>
          <w:tcPr>
            <w:tcW w:w="8364" w:type="dxa"/>
          </w:tcPr>
          <w:p w:rsidR="00237D8A" w:rsidRPr="004D64A3" w:rsidRDefault="003E247E" w:rsidP="000035A0">
            <w:pPr>
              <w:pStyle w:val="a3"/>
              <w:spacing w:after="0" w:line="360" w:lineRule="auto"/>
              <w:ind w:left="0" w:firstLine="0"/>
              <w:rPr>
                <w:rFonts w:ascii="Times New Roman" w:hAnsi="Times New Roman"/>
                <w:bCs/>
                <w:color w:val="000000" w:themeColor="text1"/>
                <w:sz w:val="28"/>
                <w:szCs w:val="28"/>
                <w:lang w:val="kk-KZ"/>
              </w:rPr>
            </w:pPr>
            <w:r w:rsidRPr="004D64A3">
              <w:rPr>
                <w:rFonts w:ascii="Times New Roman" w:hAnsi="Times New Roman"/>
                <w:bCs/>
                <w:color w:val="000000" w:themeColor="text1"/>
                <w:sz w:val="28"/>
                <w:szCs w:val="28"/>
                <w:lang w:val="kk-KZ"/>
              </w:rPr>
              <w:t>Қосымша</w:t>
            </w:r>
            <w:r w:rsidR="00CF7237" w:rsidRPr="004D64A3">
              <w:rPr>
                <w:rFonts w:ascii="Times New Roman" w:hAnsi="Times New Roman"/>
                <w:bCs/>
                <w:color w:val="000000" w:themeColor="text1"/>
                <w:sz w:val="28"/>
                <w:szCs w:val="28"/>
                <w:lang w:val="kk-KZ"/>
              </w:rPr>
              <w:t xml:space="preserve"> 2. </w:t>
            </w:r>
            <w:r w:rsidRPr="004D64A3">
              <w:rPr>
                <w:rFonts w:ascii="Times New Roman" w:hAnsi="Times New Roman"/>
                <w:bCs/>
                <w:color w:val="000000" w:themeColor="text1"/>
                <w:sz w:val="28"/>
                <w:szCs w:val="28"/>
                <w:lang w:val="kk-KZ"/>
              </w:rPr>
              <w:t>Сараптамалық қорытынды</w:t>
            </w:r>
          </w:p>
        </w:tc>
        <w:tc>
          <w:tcPr>
            <w:tcW w:w="814" w:type="dxa"/>
            <w:vAlign w:val="bottom"/>
          </w:tcPr>
          <w:p w:rsidR="00237D8A" w:rsidRPr="004D64A3" w:rsidRDefault="00237D8A" w:rsidP="000035A0">
            <w:pPr>
              <w:pStyle w:val="a3"/>
              <w:spacing w:after="0" w:line="360" w:lineRule="auto"/>
              <w:ind w:left="0" w:firstLine="0"/>
              <w:rPr>
                <w:rFonts w:ascii="Times New Roman" w:hAnsi="Times New Roman"/>
                <w:bCs/>
                <w:sz w:val="28"/>
                <w:szCs w:val="28"/>
                <w:lang w:val="kk-KZ"/>
              </w:rPr>
            </w:pPr>
          </w:p>
        </w:tc>
      </w:tr>
    </w:tbl>
    <w:p w:rsidR="00237D8A" w:rsidRPr="004D64A3" w:rsidRDefault="00237D8A" w:rsidP="00237D8A">
      <w:pPr>
        <w:pStyle w:val="a3"/>
        <w:spacing w:after="0" w:line="240" w:lineRule="auto"/>
        <w:jc w:val="center"/>
        <w:rPr>
          <w:rFonts w:ascii="Times New Roman" w:hAnsi="Times New Roman"/>
          <w:bCs/>
          <w:szCs w:val="28"/>
          <w:lang w:val="kk-KZ"/>
        </w:rPr>
      </w:pPr>
    </w:p>
    <w:p w:rsidR="0005426A" w:rsidRPr="004D64A3" w:rsidRDefault="0005426A">
      <w:pPr>
        <w:spacing w:after="200" w:line="276" w:lineRule="auto"/>
        <w:rPr>
          <w:rFonts w:eastAsia="Times New Roman"/>
          <w:b/>
          <w:bCs/>
          <w:sz w:val="24"/>
          <w:szCs w:val="24"/>
          <w:lang w:val="kk-KZ" w:eastAsia="de-DE"/>
        </w:rPr>
      </w:pPr>
      <w:r w:rsidRPr="004D64A3">
        <w:rPr>
          <w:b/>
          <w:bCs/>
          <w:sz w:val="24"/>
          <w:szCs w:val="28"/>
          <w:lang w:val="kk-KZ"/>
        </w:rPr>
        <w:br w:type="page"/>
      </w:r>
    </w:p>
    <w:p w:rsidR="00237D8A" w:rsidRPr="004D64A3" w:rsidRDefault="00676BF6" w:rsidP="00237D8A">
      <w:pPr>
        <w:pStyle w:val="a3"/>
        <w:spacing w:after="0" w:line="240" w:lineRule="auto"/>
        <w:jc w:val="center"/>
        <w:rPr>
          <w:rFonts w:ascii="Times New Roman" w:hAnsi="Times New Roman"/>
          <w:b/>
          <w:bCs/>
          <w:sz w:val="28"/>
          <w:szCs w:val="28"/>
          <w:lang w:val="kk-KZ"/>
        </w:rPr>
      </w:pPr>
      <w:r w:rsidRPr="004D64A3">
        <w:rPr>
          <w:rFonts w:ascii="Times New Roman" w:hAnsi="Times New Roman"/>
          <w:b/>
          <w:bCs/>
          <w:sz w:val="28"/>
          <w:szCs w:val="28"/>
          <w:lang w:val="kk-KZ"/>
        </w:rPr>
        <w:lastRenderedPageBreak/>
        <w:t>Кіріспе</w:t>
      </w:r>
    </w:p>
    <w:p w:rsidR="0005426A" w:rsidRPr="004D64A3" w:rsidRDefault="00676BF6" w:rsidP="0005426A">
      <w:pPr>
        <w:pStyle w:val="a3"/>
        <w:numPr>
          <w:ilvl w:val="0"/>
          <w:numId w:val="2"/>
        </w:numPr>
        <w:spacing w:after="0" w:line="240" w:lineRule="auto"/>
        <w:rPr>
          <w:rFonts w:ascii="Times New Roman" w:hAnsi="Times New Roman"/>
          <w:b/>
          <w:bCs/>
          <w:sz w:val="28"/>
          <w:szCs w:val="28"/>
          <w:lang w:val="kk-KZ"/>
        </w:rPr>
      </w:pPr>
      <w:r w:rsidRPr="004D64A3">
        <w:rPr>
          <w:rFonts w:ascii="Times New Roman" w:hAnsi="Times New Roman"/>
          <w:b/>
          <w:bCs/>
          <w:sz w:val="28"/>
          <w:szCs w:val="28"/>
          <w:lang w:val="kk-KZ"/>
        </w:rPr>
        <w:t>Қолдану аясы</w:t>
      </w:r>
    </w:p>
    <w:p w:rsidR="0005426A" w:rsidRPr="004D64A3" w:rsidRDefault="00133E96" w:rsidP="001D75DA">
      <w:pPr>
        <w:pStyle w:val="a3"/>
        <w:spacing w:after="0" w:line="240" w:lineRule="auto"/>
        <w:ind w:left="0"/>
        <w:rPr>
          <w:rFonts w:ascii="Times New Roman" w:hAnsi="Times New Roman"/>
          <w:bCs/>
          <w:sz w:val="28"/>
          <w:szCs w:val="28"/>
          <w:lang w:val="kk-KZ"/>
        </w:rPr>
      </w:pPr>
      <w:r w:rsidRPr="004D64A3">
        <w:rPr>
          <w:rFonts w:ascii="Times New Roman" w:hAnsi="Times New Roman"/>
          <w:bCs/>
          <w:sz w:val="28"/>
          <w:szCs w:val="28"/>
          <w:lang w:val="kk-KZ"/>
        </w:rPr>
        <w:t xml:space="preserve">ҚР Білім және ғылым </w:t>
      </w:r>
      <w:r w:rsidR="00774667" w:rsidRPr="004D64A3">
        <w:rPr>
          <w:rFonts w:ascii="Times New Roman" w:hAnsi="Times New Roman"/>
          <w:bCs/>
          <w:sz w:val="28"/>
          <w:szCs w:val="28"/>
          <w:lang w:val="kk-KZ"/>
        </w:rPr>
        <w:t>м</w:t>
      </w:r>
      <w:r w:rsidRPr="004D64A3">
        <w:rPr>
          <w:rFonts w:ascii="Times New Roman" w:hAnsi="Times New Roman"/>
          <w:bCs/>
          <w:sz w:val="28"/>
          <w:szCs w:val="28"/>
          <w:lang w:val="kk-KZ"/>
        </w:rPr>
        <w:t xml:space="preserve">инистрлігінің ШЖҚ РМК М.Әуезов атындағы Оңтүстік Қазақстан мемлекеттік университетінде </w:t>
      </w:r>
      <w:r w:rsidR="00C832A1" w:rsidRPr="004D64A3">
        <w:rPr>
          <w:rFonts w:ascii="Times New Roman" w:hAnsi="Times New Roman"/>
          <w:bCs/>
          <w:sz w:val="28"/>
          <w:szCs w:val="28"/>
          <w:lang w:val="kk-KZ"/>
        </w:rPr>
        <w:t>6B06210</w:t>
      </w:r>
      <w:r w:rsidR="001D75DA" w:rsidRPr="004D64A3">
        <w:rPr>
          <w:rFonts w:ascii="Times New Roman" w:hAnsi="Times New Roman"/>
          <w:bCs/>
          <w:sz w:val="28"/>
          <w:szCs w:val="28"/>
          <w:lang w:val="kk-KZ"/>
        </w:rPr>
        <w:t xml:space="preserve"> – «</w:t>
      </w:r>
      <w:r w:rsidR="00C832A1" w:rsidRPr="004D64A3">
        <w:rPr>
          <w:rFonts w:ascii="Times New Roman" w:hAnsi="Times New Roman"/>
          <w:bCs/>
          <w:sz w:val="28"/>
          <w:szCs w:val="28"/>
          <w:lang w:val="kk-KZ"/>
        </w:rPr>
        <w:t>Радиотехника, электроника және телекоммуникациялар</w:t>
      </w:r>
      <w:r w:rsidR="001D75DA" w:rsidRPr="004D64A3">
        <w:rPr>
          <w:rFonts w:ascii="Times New Roman" w:hAnsi="Times New Roman"/>
          <w:bCs/>
          <w:sz w:val="28"/>
          <w:szCs w:val="28"/>
          <w:lang w:val="kk-KZ"/>
        </w:rPr>
        <w:t>»</w:t>
      </w:r>
      <w:r w:rsidRPr="004D64A3">
        <w:rPr>
          <w:rFonts w:ascii="Times New Roman" w:hAnsi="Times New Roman"/>
          <w:bCs/>
          <w:sz w:val="28"/>
          <w:szCs w:val="28"/>
          <w:lang w:val="kk-KZ"/>
        </w:rPr>
        <w:t xml:space="preserve">білім беру бағдарламасы </w:t>
      </w:r>
      <w:r w:rsidR="00BC546F" w:rsidRPr="00BC546F">
        <w:rPr>
          <w:rFonts w:ascii="Times New Roman" w:hAnsi="Times New Roman"/>
          <w:bCs/>
          <w:color w:val="0070C0"/>
          <w:sz w:val="28"/>
          <w:szCs w:val="28"/>
          <w:lang w:val="kk-KZ"/>
        </w:rPr>
        <w:t>(ары қарай БББ)</w:t>
      </w:r>
      <w:r w:rsidR="0060642B">
        <w:rPr>
          <w:rFonts w:ascii="Times New Roman" w:hAnsi="Times New Roman"/>
          <w:bCs/>
          <w:color w:val="0070C0"/>
          <w:sz w:val="28"/>
          <w:szCs w:val="28"/>
          <w:lang w:val="kk-KZ"/>
        </w:rPr>
        <w:t xml:space="preserve"> </w:t>
      </w:r>
      <w:r w:rsidRPr="004D64A3">
        <w:rPr>
          <w:rFonts w:ascii="Times New Roman" w:hAnsi="Times New Roman"/>
          <w:bCs/>
          <w:sz w:val="28"/>
          <w:szCs w:val="28"/>
          <w:lang w:val="kk-KZ"/>
        </w:rPr>
        <w:t xml:space="preserve">бойынша бакалаврлар дайындауды жүзеге асыруға арналған. </w:t>
      </w:r>
    </w:p>
    <w:p w:rsidR="00F8092D" w:rsidRPr="004D64A3" w:rsidRDefault="00F8092D" w:rsidP="00133E96">
      <w:pPr>
        <w:pStyle w:val="a3"/>
        <w:spacing w:after="0" w:line="240" w:lineRule="auto"/>
        <w:ind w:left="0"/>
        <w:rPr>
          <w:rFonts w:ascii="Times New Roman" w:hAnsi="Times New Roman"/>
          <w:bCs/>
          <w:sz w:val="28"/>
          <w:szCs w:val="28"/>
          <w:lang w:val="kk-KZ"/>
        </w:rPr>
      </w:pPr>
    </w:p>
    <w:p w:rsidR="00F8092D" w:rsidRPr="004D64A3" w:rsidRDefault="006B3A58" w:rsidP="006B3A58">
      <w:pPr>
        <w:pStyle w:val="a3"/>
        <w:numPr>
          <w:ilvl w:val="0"/>
          <w:numId w:val="2"/>
        </w:numPr>
        <w:spacing w:after="0" w:line="240" w:lineRule="auto"/>
        <w:rPr>
          <w:rFonts w:ascii="Times New Roman" w:hAnsi="Times New Roman"/>
          <w:b/>
          <w:bCs/>
          <w:sz w:val="28"/>
          <w:szCs w:val="28"/>
          <w:lang w:val="kk-KZ"/>
        </w:rPr>
      </w:pPr>
      <w:r w:rsidRPr="004D64A3">
        <w:rPr>
          <w:rFonts w:ascii="Times New Roman" w:hAnsi="Times New Roman"/>
          <w:b/>
          <w:bCs/>
          <w:sz w:val="28"/>
          <w:szCs w:val="28"/>
          <w:lang w:val="kk-KZ"/>
        </w:rPr>
        <w:t>Норматив</w:t>
      </w:r>
      <w:r w:rsidR="00FB5712" w:rsidRPr="004D64A3">
        <w:rPr>
          <w:rFonts w:ascii="Times New Roman" w:hAnsi="Times New Roman"/>
          <w:b/>
          <w:bCs/>
          <w:sz w:val="28"/>
          <w:szCs w:val="28"/>
          <w:lang w:val="kk-KZ"/>
        </w:rPr>
        <w:t>тік құжаттар</w:t>
      </w:r>
    </w:p>
    <w:p w:rsidR="00983C13" w:rsidRPr="004D64A3" w:rsidRDefault="00FB5704" w:rsidP="001D75DA">
      <w:pPr>
        <w:autoSpaceDE w:val="0"/>
        <w:autoSpaceDN w:val="0"/>
        <w:adjustRightInd w:val="0"/>
        <w:rPr>
          <w:szCs w:val="28"/>
          <w:lang w:val="kk-KZ"/>
        </w:rPr>
      </w:pPr>
      <w:r w:rsidRPr="004D64A3">
        <w:rPr>
          <w:rFonts w:eastAsiaTheme="minorHAnsi"/>
          <w:bCs/>
          <w:color w:val="000000"/>
          <w:szCs w:val="28"/>
          <w:lang w:val="kk-KZ" w:eastAsia="en-US"/>
        </w:rPr>
        <w:t>Қазақстан</w:t>
      </w:r>
      <w:r w:rsidRPr="004D64A3">
        <w:rPr>
          <w:bCs/>
          <w:szCs w:val="28"/>
          <w:lang w:val="kk-KZ"/>
        </w:rPr>
        <w:t xml:space="preserve"> Республикасының «Білім туралы» Заңы (04.07.2018 ж. енгізілген өзгер</w:t>
      </w:r>
      <w:r w:rsidR="00774667" w:rsidRPr="004D64A3">
        <w:rPr>
          <w:bCs/>
          <w:szCs w:val="28"/>
          <w:lang w:val="kk-KZ"/>
        </w:rPr>
        <w:t>тулер</w:t>
      </w:r>
      <w:r w:rsidRPr="004D64A3">
        <w:rPr>
          <w:bCs/>
          <w:szCs w:val="28"/>
          <w:lang w:val="kk-KZ"/>
        </w:rPr>
        <w:t>мен  толықтыруларымен);</w:t>
      </w:r>
    </w:p>
    <w:p w:rsidR="00774667" w:rsidRPr="004D64A3" w:rsidRDefault="00774667" w:rsidP="001D75DA">
      <w:pPr>
        <w:autoSpaceDE w:val="0"/>
        <w:autoSpaceDN w:val="0"/>
        <w:adjustRightInd w:val="0"/>
        <w:rPr>
          <w:bCs/>
          <w:szCs w:val="28"/>
          <w:lang w:val="kk-KZ"/>
        </w:rPr>
      </w:pPr>
      <w:r w:rsidRPr="004D64A3">
        <w:rPr>
          <w:rFonts w:eastAsiaTheme="minorHAnsi"/>
          <w:color w:val="000000"/>
          <w:szCs w:val="28"/>
          <w:lang w:val="kk-KZ" w:eastAsia="en-US"/>
        </w:rPr>
        <w:t xml:space="preserve">Қазақстан Республикасы Білім және ғылым министрінің 2018 жылғы 30 қазандағы №595 бұйрығымен бекітілген </w:t>
      </w:r>
      <w:r w:rsidRPr="004D64A3">
        <w:rPr>
          <w:bCs/>
          <w:szCs w:val="28"/>
          <w:lang w:val="kk-KZ"/>
        </w:rPr>
        <w:t xml:space="preserve">Жоғары және (немесе) жоғары оқу орнынан кейінгі білім беру ұйымдары қызметінің үлгілік қағидалары (Қазақстан Республикасының Әділет министрлігінде 2018 жылдың 31 қазанында №17657 </w:t>
      </w:r>
      <w:r w:rsidR="00146CAA" w:rsidRPr="004D64A3">
        <w:rPr>
          <w:bCs/>
          <w:szCs w:val="28"/>
          <w:lang w:val="kk-KZ"/>
        </w:rPr>
        <w:t xml:space="preserve">болып </w:t>
      </w:r>
      <w:r w:rsidRPr="004D64A3">
        <w:rPr>
          <w:bCs/>
          <w:szCs w:val="28"/>
          <w:lang w:val="kk-KZ"/>
        </w:rPr>
        <w:t>тіркелген);</w:t>
      </w:r>
    </w:p>
    <w:p w:rsidR="00983C13" w:rsidRPr="004D64A3" w:rsidRDefault="00146CAA" w:rsidP="001D75DA">
      <w:pPr>
        <w:autoSpaceDE w:val="0"/>
        <w:autoSpaceDN w:val="0"/>
        <w:adjustRightInd w:val="0"/>
        <w:rPr>
          <w:szCs w:val="28"/>
          <w:lang w:val="kk-KZ"/>
        </w:rPr>
      </w:pPr>
      <w:r w:rsidRPr="004D64A3">
        <w:rPr>
          <w:rFonts w:eastAsiaTheme="minorHAnsi"/>
          <w:bCs/>
          <w:color w:val="000000"/>
          <w:szCs w:val="28"/>
          <w:lang w:val="kk-KZ" w:eastAsia="en-US"/>
        </w:rPr>
        <w:t>Қазақстан</w:t>
      </w:r>
      <w:r w:rsidRPr="004D64A3">
        <w:rPr>
          <w:rFonts w:eastAsiaTheme="minorHAnsi"/>
          <w:color w:val="000000"/>
          <w:szCs w:val="28"/>
          <w:lang w:val="kk-KZ" w:eastAsia="en-US"/>
        </w:rPr>
        <w:t xml:space="preserve"> Республикасы Білім және ғылым министрінің 2018 жылғы 31 қазандағы №604 бұйрығымен бекітілген </w:t>
      </w:r>
      <w:r w:rsidRPr="004D64A3">
        <w:rPr>
          <w:bCs/>
          <w:szCs w:val="28"/>
          <w:lang w:val="kk-KZ"/>
        </w:rPr>
        <w:t>Жоғары және жоғары оқу орнынан кейінгі білім берудің мемлекеттік жалпыға міндетті стандарттары</w:t>
      </w:r>
      <w:r w:rsidR="00983C13" w:rsidRPr="004D64A3">
        <w:rPr>
          <w:szCs w:val="28"/>
          <w:lang w:val="kk-KZ"/>
        </w:rPr>
        <w:t>;</w:t>
      </w:r>
    </w:p>
    <w:p w:rsidR="00146CAA" w:rsidRPr="004D64A3" w:rsidRDefault="00B104D9" w:rsidP="001D75DA">
      <w:pPr>
        <w:autoSpaceDE w:val="0"/>
        <w:autoSpaceDN w:val="0"/>
        <w:adjustRightInd w:val="0"/>
        <w:rPr>
          <w:rFonts w:eastAsiaTheme="minorHAnsi"/>
          <w:bCs/>
          <w:color w:val="000000"/>
          <w:szCs w:val="28"/>
          <w:lang w:val="kk-KZ" w:eastAsia="en-US"/>
        </w:rPr>
      </w:pPr>
      <w:r w:rsidRPr="004D64A3">
        <w:rPr>
          <w:rFonts w:eastAsiaTheme="minorHAnsi"/>
          <w:bCs/>
          <w:color w:val="000000"/>
          <w:szCs w:val="28"/>
          <w:lang w:val="kk-KZ" w:eastAsia="en-US"/>
        </w:rPr>
        <w:t>Қазақстан Республикасы Білім және ғылым Министрінің</w:t>
      </w:r>
      <w:r w:rsidRPr="004D64A3">
        <w:rPr>
          <w:rFonts w:eastAsiaTheme="minorHAnsi"/>
          <w:b/>
          <w:bCs/>
          <w:color w:val="000000"/>
          <w:szCs w:val="28"/>
          <w:lang w:val="kk-KZ" w:eastAsia="en-US"/>
        </w:rPr>
        <w:t xml:space="preserve"> «</w:t>
      </w:r>
      <w:r w:rsidR="00146CAA" w:rsidRPr="004D64A3">
        <w:rPr>
          <w:rFonts w:eastAsiaTheme="minorHAnsi"/>
          <w:bCs/>
          <w:color w:val="000000"/>
          <w:szCs w:val="28"/>
          <w:lang w:val="kk-KZ" w:eastAsia="en-US"/>
        </w:rPr>
        <w:t>Оқытудың кредиттік технологиясы бойынша оқу процесін ұйымдастырудың қағидаларын бекіту туралы</w:t>
      </w:r>
      <w:r w:rsidRPr="004D64A3">
        <w:rPr>
          <w:rFonts w:eastAsiaTheme="minorHAnsi"/>
          <w:bCs/>
          <w:color w:val="000000"/>
          <w:szCs w:val="28"/>
          <w:lang w:val="kk-KZ" w:eastAsia="en-US"/>
        </w:rPr>
        <w:t>»</w:t>
      </w:r>
      <w:r w:rsidR="00146CAA" w:rsidRPr="004D64A3">
        <w:rPr>
          <w:rFonts w:eastAsiaTheme="minorHAnsi"/>
          <w:bCs/>
          <w:color w:val="000000"/>
          <w:szCs w:val="28"/>
          <w:lang w:val="kk-KZ" w:eastAsia="en-US"/>
        </w:rPr>
        <w:t xml:space="preserve"> 2011 жылғы 20 сәуірдегі №152 бұйрығына </w:t>
      </w:r>
      <w:r w:rsidR="00584886" w:rsidRPr="004D64A3">
        <w:rPr>
          <w:rFonts w:eastAsiaTheme="minorHAnsi"/>
          <w:color w:val="000000"/>
          <w:szCs w:val="28"/>
          <w:lang w:val="kk-KZ" w:eastAsia="en-US"/>
        </w:rPr>
        <w:t xml:space="preserve">2018 жылғы 12 қазандағы №563 бұйрығымен енгізілген </w:t>
      </w:r>
      <w:r w:rsidR="00146CAA" w:rsidRPr="004D64A3">
        <w:rPr>
          <w:rFonts w:eastAsiaTheme="minorHAnsi"/>
          <w:bCs/>
          <w:color w:val="000000"/>
          <w:szCs w:val="28"/>
          <w:lang w:val="kk-KZ" w:eastAsia="en-US"/>
        </w:rPr>
        <w:t>өзгер</w:t>
      </w:r>
      <w:r w:rsidR="00584886" w:rsidRPr="004D64A3">
        <w:rPr>
          <w:rFonts w:eastAsiaTheme="minorHAnsi"/>
          <w:bCs/>
          <w:color w:val="000000"/>
          <w:szCs w:val="28"/>
          <w:lang w:val="kk-KZ" w:eastAsia="en-US"/>
        </w:rPr>
        <w:t>тулер мен толықтыруларымен</w:t>
      </w:r>
      <w:r w:rsidRPr="004D64A3">
        <w:rPr>
          <w:rFonts w:eastAsiaTheme="minorHAnsi"/>
          <w:bCs/>
          <w:color w:val="000000"/>
          <w:szCs w:val="28"/>
          <w:lang w:val="kk-KZ" w:eastAsia="en-US"/>
        </w:rPr>
        <w:t>;</w:t>
      </w:r>
    </w:p>
    <w:p w:rsidR="009B5381" w:rsidRPr="00E2781C" w:rsidRDefault="009B5381" w:rsidP="001D75DA">
      <w:pPr>
        <w:autoSpaceDE w:val="0"/>
        <w:autoSpaceDN w:val="0"/>
        <w:adjustRightInd w:val="0"/>
        <w:rPr>
          <w:szCs w:val="28"/>
          <w:lang w:val="kk-KZ"/>
        </w:rPr>
      </w:pPr>
      <w:r w:rsidRPr="00E2781C">
        <w:rPr>
          <w:bCs/>
          <w:szCs w:val="28"/>
          <w:lang w:val="kk-KZ"/>
        </w:rPr>
        <w:t>2019 жылғы 24 желтоқсандағы бекітілген кәсіби стандарттар Реестрі</w:t>
      </w:r>
      <w:r w:rsidRPr="00E2781C">
        <w:rPr>
          <w:szCs w:val="28"/>
          <w:lang w:val="kk-KZ"/>
        </w:rPr>
        <w:t xml:space="preserve">, Телекоммуникация» </w:t>
      </w:r>
      <w:r w:rsidRPr="00E2781C">
        <w:rPr>
          <w:rFonts w:eastAsiaTheme="minorHAnsi"/>
          <w:bCs/>
          <w:szCs w:val="28"/>
          <w:lang w:val="kk-KZ" w:eastAsia="en-US"/>
        </w:rPr>
        <w:t>салалық комиссия отырысының №259 хаттамасымен бекітілген Салалық біліктілік шеңбері</w:t>
      </w:r>
      <w:r w:rsidRPr="00E2781C">
        <w:rPr>
          <w:szCs w:val="28"/>
          <w:lang w:val="kk-KZ"/>
        </w:rPr>
        <w:t>.</w:t>
      </w:r>
    </w:p>
    <w:p w:rsidR="009B5381" w:rsidRPr="006B1B76" w:rsidRDefault="009B5381" w:rsidP="001D75DA">
      <w:pPr>
        <w:autoSpaceDE w:val="0"/>
        <w:autoSpaceDN w:val="0"/>
        <w:adjustRightInd w:val="0"/>
        <w:rPr>
          <w:rFonts w:eastAsiaTheme="minorHAnsi"/>
          <w:bCs/>
          <w:color w:val="000000"/>
          <w:szCs w:val="28"/>
          <w:lang w:val="kk-KZ" w:eastAsia="en-US"/>
        </w:rPr>
      </w:pPr>
    </w:p>
    <w:p w:rsidR="00F8092D" w:rsidRPr="004D64A3" w:rsidRDefault="00F8092D" w:rsidP="0005426A">
      <w:pPr>
        <w:pStyle w:val="a3"/>
        <w:spacing w:after="0" w:line="240" w:lineRule="auto"/>
        <w:rPr>
          <w:rFonts w:ascii="Times New Roman" w:hAnsi="Times New Roman"/>
          <w:bCs/>
          <w:sz w:val="28"/>
          <w:szCs w:val="28"/>
          <w:lang w:val="kk-KZ"/>
        </w:rPr>
      </w:pPr>
    </w:p>
    <w:p w:rsidR="00F8092D" w:rsidRPr="004D64A3" w:rsidRDefault="00E06961" w:rsidP="004216DB">
      <w:pPr>
        <w:pStyle w:val="a3"/>
        <w:numPr>
          <w:ilvl w:val="0"/>
          <w:numId w:val="2"/>
        </w:numPr>
        <w:spacing w:after="0" w:line="240" w:lineRule="auto"/>
        <w:rPr>
          <w:rFonts w:ascii="Times New Roman" w:hAnsi="Times New Roman"/>
          <w:b/>
          <w:bCs/>
          <w:sz w:val="28"/>
          <w:szCs w:val="28"/>
          <w:lang w:val="kk-KZ"/>
        </w:rPr>
      </w:pPr>
      <w:r w:rsidRPr="004D64A3">
        <w:rPr>
          <w:rFonts w:ascii="Times New Roman" w:hAnsi="Times New Roman"/>
          <w:b/>
          <w:bCs/>
          <w:sz w:val="28"/>
          <w:szCs w:val="28"/>
          <w:lang w:val="kk-KZ"/>
        </w:rPr>
        <w:t>Білім беру бағдарламасының тұжырымдамасы</w:t>
      </w:r>
    </w:p>
    <w:p w:rsidR="00EF3828" w:rsidRPr="004D64A3" w:rsidRDefault="00EF3828" w:rsidP="001D75DA">
      <w:pPr>
        <w:autoSpaceDE w:val="0"/>
        <w:autoSpaceDN w:val="0"/>
        <w:adjustRightInd w:val="0"/>
        <w:rPr>
          <w:szCs w:val="28"/>
          <w:lang w:val="kk-KZ"/>
        </w:rPr>
      </w:pPr>
      <w:r w:rsidRPr="004D64A3">
        <w:rPr>
          <w:rFonts w:eastAsiaTheme="minorHAnsi"/>
          <w:bCs/>
          <w:color w:val="000000"/>
          <w:szCs w:val="28"/>
          <w:lang w:val="kk-KZ" w:eastAsia="en-US"/>
        </w:rPr>
        <w:t>Білім</w:t>
      </w:r>
      <w:r w:rsidRPr="004D64A3">
        <w:rPr>
          <w:szCs w:val="28"/>
          <w:lang w:val="kk-KZ"/>
        </w:rPr>
        <w:t xml:space="preserve"> беру бағдарламасының мақсаты университеттің миссиясына сәйкес  және </w:t>
      </w:r>
      <w:r w:rsidR="00C24EBC" w:rsidRPr="004D64A3">
        <w:rPr>
          <w:szCs w:val="28"/>
          <w:lang w:val="kk-KZ"/>
        </w:rPr>
        <w:t xml:space="preserve">білімі үздік әлемдік тәжірибелерге сай келетін, кәсіпкерлік дағдыларды игерген, үш тілді еркін меңгерген, тұжырымдамалық, аналитикалық және логикалық ойлауға қабілетті, кәсіби қызметке шығармашылықпен қарайтын, ұлттық және интернационалдық ұжымда жұмыс істеуге қабілетті, өмір бойы оқу стратегиясын қолдайтын </w:t>
      </w:r>
      <w:r w:rsidRPr="004D64A3">
        <w:rPr>
          <w:szCs w:val="28"/>
          <w:lang w:val="kk-KZ"/>
        </w:rPr>
        <w:t>еліміздің зияткерлік элитасын дайындауға бағытталған.</w:t>
      </w:r>
    </w:p>
    <w:p w:rsidR="008A1DAE" w:rsidRPr="004D64A3" w:rsidRDefault="00365C81" w:rsidP="0094116A">
      <w:pPr>
        <w:tabs>
          <w:tab w:val="left" w:pos="426"/>
        </w:tabs>
        <w:rPr>
          <w:szCs w:val="28"/>
          <w:lang w:val="kk-KZ"/>
        </w:rPr>
      </w:pPr>
      <w:r w:rsidRPr="004D64A3">
        <w:rPr>
          <w:szCs w:val="28"/>
          <w:lang w:val="kk-KZ"/>
        </w:rPr>
        <w:t xml:space="preserve">Білім беру бағдарламасы ҚР Ұлттық біліктілік шеңберінің  6 деңгейімен, Дублин дескрипторларымен, Еуропалық жоғары білім беру кеңістігінің біліктілік шеңберінің 1 циклімен, </w:t>
      </w:r>
      <w:r w:rsidR="008A1DAE" w:rsidRPr="004D64A3">
        <w:rPr>
          <w:szCs w:val="28"/>
          <w:lang w:val="kk-KZ"/>
        </w:rPr>
        <w:t xml:space="preserve">(A Framework for Qualification of the European Higher Education Area), </w:t>
      </w:r>
      <w:r w:rsidR="00EC12D8" w:rsidRPr="004D64A3">
        <w:rPr>
          <w:szCs w:val="28"/>
          <w:lang w:val="kk-KZ"/>
        </w:rPr>
        <w:t xml:space="preserve">сонымен қатар өмір бойы білім алу үшін Еуропалық біліктілік шеңберінің 6 деңгейімен  </w:t>
      </w:r>
      <w:r w:rsidR="008A1DAE" w:rsidRPr="004D64A3">
        <w:rPr>
          <w:szCs w:val="28"/>
          <w:lang w:val="kk-KZ"/>
        </w:rPr>
        <w:t>(The European Qualification Framework for Lifelong Learning)</w:t>
      </w:r>
      <w:r w:rsidR="00F30390" w:rsidRPr="004D64A3">
        <w:rPr>
          <w:szCs w:val="28"/>
          <w:lang w:val="kk-KZ"/>
        </w:rPr>
        <w:t xml:space="preserve"> үйлесімділікте.</w:t>
      </w:r>
    </w:p>
    <w:p w:rsidR="00964BA8" w:rsidRPr="004D64A3" w:rsidRDefault="00E473D4" w:rsidP="00964BA8">
      <w:pPr>
        <w:tabs>
          <w:tab w:val="left" w:pos="426"/>
        </w:tabs>
        <w:rPr>
          <w:szCs w:val="28"/>
          <w:lang w:val="kk-KZ"/>
        </w:rPr>
      </w:pPr>
      <w:r w:rsidRPr="004D64A3">
        <w:rPr>
          <w:szCs w:val="28"/>
          <w:lang w:val="kk-KZ"/>
        </w:rPr>
        <w:t>Білім беру бағдарламасы</w:t>
      </w:r>
      <w:r w:rsidR="00186792" w:rsidRPr="004D64A3">
        <w:rPr>
          <w:szCs w:val="28"/>
          <w:lang w:val="kk-KZ"/>
        </w:rPr>
        <w:t xml:space="preserve"> кәсіби құзыреттілікті қалыптастыру арқылы</w:t>
      </w:r>
      <w:r w:rsidR="00964BA8" w:rsidRPr="004D64A3">
        <w:rPr>
          <w:szCs w:val="28"/>
          <w:lang w:val="kk-KZ"/>
        </w:rPr>
        <w:t xml:space="preserve"> стейкхолдерлердің талаптарын ескере отырып түзетілген</w:t>
      </w:r>
      <w:r w:rsidR="00186792" w:rsidRPr="004D64A3">
        <w:rPr>
          <w:szCs w:val="28"/>
          <w:lang w:val="kk-KZ"/>
        </w:rPr>
        <w:t xml:space="preserve"> ғылыми-зерттеу, тәжірибелік және кәсіпкерлік қызметтің қажетті түрлерімен байланысты кәсіби және әлеуметтік тапсырысқа </w:t>
      </w:r>
      <w:r w:rsidRPr="004D64A3">
        <w:rPr>
          <w:szCs w:val="28"/>
          <w:lang w:val="kk-KZ"/>
        </w:rPr>
        <w:t>бағытталған</w:t>
      </w:r>
      <w:r w:rsidR="00964BA8" w:rsidRPr="004D64A3">
        <w:rPr>
          <w:szCs w:val="28"/>
          <w:lang w:val="kk-KZ"/>
        </w:rPr>
        <w:t>.</w:t>
      </w:r>
    </w:p>
    <w:p w:rsidR="001D75DA" w:rsidRPr="004D64A3" w:rsidRDefault="00BC546F" w:rsidP="00964BA8">
      <w:pPr>
        <w:tabs>
          <w:tab w:val="left" w:pos="426"/>
        </w:tabs>
        <w:rPr>
          <w:szCs w:val="28"/>
          <w:lang w:val="kk-KZ"/>
        </w:rPr>
      </w:pPr>
      <w:r w:rsidRPr="00BC546F">
        <w:rPr>
          <w:bCs/>
          <w:color w:val="FF0000"/>
          <w:szCs w:val="28"/>
          <w:lang w:val="kk-KZ"/>
        </w:rPr>
        <w:t xml:space="preserve">6B06210 </w:t>
      </w:r>
      <w:r>
        <w:rPr>
          <w:bCs/>
          <w:color w:val="FF0000"/>
          <w:szCs w:val="28"/>
          <w:lang w:val="kk-KZ"/>
        </w:rPr>
        <w:t>–«</w:t>
      </w:r>
      <w:r w:rsidRPr="00BC546F">
        <w:rPr>
          <w:bCs/>
          <w:color w:val="FF0000"/>
          <w:szCs w:val="28"/>
          <w:lang w:val="kk-KZ"/>
        </w:rPr>
        <w:t>Радиотехника, электроника және телекоммуникациялар</w:t>
      </w:r>
      <w:r>
        <w:rPr>
          <w:bCs/>
          <w:color w:val="FF0000"/>
          <w:szCs w:val="28"/>
          <w:lang w:val="kk-KZ"/>
        </w:rPr>
        <w:t>»</w:t>
      </w:r>
      <w:r w:rsidR="00AD5BCF">
        <w:rPr>
          <w:bCs/>
          <w:color w:val="FF0000"/>
          <w:szCs w:val="28"/>
          <w:lang w:val="kk-KZ"/>
        </w:rPr>
        <w:t>білім беру бағдарламасының</w:t>
      </w:r>
      <w:r w:rsidRPr="00BC546F">
        <w:rPr>
          <w:bCs/>
          <w:color w:val="FF0000"/>
          <w:szCs w:val="28"/>
          <w:lang w:val="kk-KZ"/>
        </w:rPr>
        <w:t xml:space="preserve">бірегейлігі </w:t>
      </w:r>
      <w:r>
        <w:rPr>
          <w:bCs/>
          <w:color w:val="FF0000"/>
          <w:szCs w:val="28"/>
          <w:lang w:val="kk-KZ"/>
        </w:rPr>
        <w:t>р</w:t>
      </w:r>
      <w:r w:rsidRPr="00BC546F">
        <w:rPr>
          <w:bCs/>
          <w:color w:val="FF0000"/>
          <w:szCs w:val="28"/>
          <w:lang w:val="kk-KZ"/>
        </w:rPr>
        <w:t xml:space="preserve">адиотехника және телекоммуникация саласындағы мамандар бірыңғай желілік инфрақұрылым негізінде кез келген қызметтер мен </w:t>
      </w:r>
      <w:r w:rsidRPr="00BC546F">
        <w:rPr>
          <w:bCs/>
          <w:color w:val="FF0000"/>
          <w:szCs w:val="28"/>
          <w:lang w:val="kk-KZ"/>
        </w:rPr>
        <w:lastRenderedPageBreak/>
        <w:t>байланыс түрлерін ұсынуды қамтамасыз ететін қазіргі заманғы цифрлық желілердің тұжырымдамаларына шоғырлануы тиіс.</w:t>
      </w:r>
      <w:r w:rsidR="00202D31" w:rsidRPr="004D64A3">
        <w:rPr>
          <w:szCs w:val="28"/>
          <w:lang w:val="kk-KZ"/>
        </w:rPr>
        <w:t xml:space="preserve"> Сонымен қатар, осы білім беру бағдарламасының түлектері кәсіби құзыреттіліктерімен қатар есептеу техникасымен жұмыс істеу дағдыларын игереді, өзінің кәсіби қызметінде мамандандырылған бағдарламалық құралдар мен ақпараттық жүйелерді қолдануға қабілетті.</w:t>
      </w:r>
    </w:p>
    <w:p w:rsidR="00051358" w:rsidRPr="004D64A3" w:rsidRDefault="00051358" w:rsidP="00E01912">
      <w:pPr>
        <w:keepNext/>
        <w:keepLines/>
        <w:widowControl w:val="0"/>
        <w:tabs>
          <w:tab w:val="left" w:pos="709"/>
        </w:tabs>
        <w:outlineLvl w:val="1"/>
        <w:rPr>
          <w:szCs w:val="28"/>
          <w:lang w:val="kk-KZ"/>
        </w:rPr>
      </w:pPr>
      <w:r w:rsidRPr="004D64A3">
        <w:rPr>
          <w:szCs w:val="28"/>
          <w:lang w:val="kk-KZ"/>
        </w:rPr>
        <w:t>Білім беру бағдарламасы Болон процесінің принциптерін</w:t>
      </w:r>
      <w:r w:rsidR="006B3AC6" w:rsidRPr="004D64A3">
        <w:rPr>
          <w:szCs w:val="28"/>
          <w:lang w:val="kk-KZ"/>
        </w:rPr>
        <w:t>, студенттерді орталықтандыра оқыту, қол жетімділік пен инклюзивтілікті</w:t>
      </w:r>
      <w:r w:rsidRPr="004D64A3">
        <w:rPr>
          <w:szCs w:val="28"/>
          <w:lang w:val="kk-KZ"/>
        </w:rPr>
        <w:t xml:space="preserve"> қолдана отырып</w:t>
      </w:r>
      <w:r w:rsidR="006B3AC6" w:rsidRPr="004D64A3">
        <w:rPr>
          <w:szCs w:val="28"/>
          <w:lang w:val="kk-KZ"/>
        </w:rPr>
        <w:t xml:space="preserve">, </w:t>
      </w:r>
      <w:r w:rsidRPr="004D64A3">
        <w:rPr>
          <w:szCs w:val="28"/>
          <w:lang w:val="kk-KZ"/>
        </w:rPr>
        <w:t xml:space="preserve"> білім беру процесін ұйымдастыру арқылы оқ</w:t>
      </w:r>
      <w:r w:rsidR="006B3AC6" w:rsidRPr="004D64A3">
        <w:rPr>
          <w:szCs w:val="28"/>
          <w:lang w:val="kk-KZ"/>
        </w:rPr>
        <w:t>ыт</w:t>
      </w:r>
      <w:r w:rsidRPr="004D64A3">
        <w:rPr>
          <w:szCs w:val="28"/>
          <w:lang w:val="kk-KZ"/>
        </w:rPr>
        <w:t>у нәтиже</w:t>
      </w:r>
      <w:r w:rsidR="006B3AC6" w:rsidRPr="004D64A3">
        <w:rPr>
          <w:szCs w:val="28"/>
          <w:lang w:val="kk-KZ"/>
        </w:rPr>
        <w:t>леріне жетуді мақсат тұтады</w:t>
      </w:r>
      <w:r w:rsidRPr="004D64A3">
        <w:rPr>
          <w:szCs w:val="28"/>
          <w:lang w:val="kk-KZ"/>
        </w:rPr>
        <w:t xml:space="preserve">. </w:t>
      </w:r>
    </w:p>
    <w:p w:rsidR="004216DB" w:rsidRPr="004D64A3" w:rsidRDefault="006B3AC6" w:rsidP="00B419B1">
      <w:pPr>
        <w:pStyle w:val="a3"/>
        <w:spacing w:after="0" w:line="240" w:lineRule="auto"/>
        <w:ind w:left="0" w:firstLine="720"/>
        <w:rPr>
          <w:rFonts w:ascii="Times New Roman" w:hAnsi="Times New Roman"/>
          <w:bCs/>
          <w:sz w:val="28"/>
          <w:szCs w:val="28"/>
          <w:lang w:val="kk-KZ"/>
        </w:rPr>
      </w:pPr>
      <w:r w:rsidRPr="004D64A3">
        <w:rPr>
          <w:rFonts w:ascii="Times New Roman" w:hAnsi="Times New Roman"/>
          <w:bCs/>
          <w:sz w:val="28"/>
          <w:szCs w:val="28"/>
          <w:lang w:val="kk-KZ"/>
        </w:rPr>
        <w:t>Бағдарлама бойынша оқыту нәтижелеріне келесідей оқу іс-шараларын жүзеге асыру  арқылы қол жеткізіледі:</w:t>
      </w:r>
    </w:p>
    <w:p w:rsidR="00BC546F" w:rsidRPr="00BC546F" w:rsidRDefault="00BC546F" w:rsidP="008F3DCE">
      <w:pPr>
        <w:keepNext/>
        <w:keepLines/>
        <w:widowControl w:val="0"/>
        <w:tabs>
          <w:tab w:val="left" w:pos="709"/>
        </w:tabs>
        <w:outlineLvl w:val="1"/>
        <w:rPr>
          <w:bCs/>
          <w:color w:val="FF0000"/>
          <w:szCs w:val="28"/>
          <w:lang w:val="kk-KZ"/>
        </w:rPr>
      </w:pPr>
      <w:r w:rsidRPr="00BC546F">
        <w:rPr>
          <w:bCs/>
          <w:color w:val="FF0000"/>
          <w:szCs w:val="28"/>
          <w:lang w:val="kk-KZ"/>
        </w:rPr>
        <w:t>- аудиториялық сабақтар: дәрістер, семинарлар, практикалық және зертханалық сабақтар</w:t>
      </w:r>
      <w:r>
        <w:rPr>
          <w:bCs/>
          <w:color w:val="FF0000"/>
          <w:szCs w:val="28"/>
          <w:lang w:val="kk-KZ"/>
        </w:rPr>
        <w:t xml:space="preserve"> – </w:t>
      </w:r>
      <w:r w:rsidRPr="00BC546F">
        <w:rPr>
          <w:bCs/>
          <w:color w:val="FF0000"/>
          <w:szCs w:val="28"/>
          <w:lang w:val="kk-KZ"/>
        </w:rPr>
        <w:t>оқытудың инновациялық технологияларын, ғылымның жаңа жетістіктерін, ақпараттық жүйелердің жаңа технологияларын қолд</w:t>
      </w:r>
      <w:r>
        <w:rPr>
          <w:bCs/>
          <w:color w:val="FF0000"/>
          <w:szCs w:val="28"/>
          <w:lang w:val="kk-KZ"/>
        </w:rPr>
        <w:t>ануды ескере отырып жүргізіледі;</w:t>
      </w:r>
    </w:p>
    <w:p w:rsidR="008F3DCE" w:rsidRPr="004D64A3" w:rsidRDefault="008F3DCE" w:rsidP="008F3DCE">
      <w:pPr>
        <w:keepNext/>
        <w:keepLines/>
        <w:widowControl w:val="0"/>
        <w:tabs>
          <w:tab w:val="left" w:pos="709"/>
        </w:tabs>
        <w:outlineLvl w:val="1"/>
        <w:rPr>
          <w:bCs/>
          <w:szCs w:val="28"/>
          <w:lang w:val="kk-KZ"/>
        </w:rPr>
      </w:pPr>
      <w:r w:rsidRPr="004D64A3">
        <w:rPr>
          <w:bCs/>
          <w:szCs w:val="28"/>
          <w:lang w:val="kk-KZ"/>
        </w:rPr>
        <w:t xml:space="preserve">- </w:t>
      </w:r>
      <w:r w:rsidR="00E970B9" w:rsidRPr="004D64A3">
        <w:rPr>
          <w:bCs/>
          <w:szCs w:val="28"/>
          <w:lang w:val="kk-KZ"/>
        </w:rPr>
        <w:t>сабақтан тыс сабақтар</w:t>
      </w:r>
      <w:r w:rsidRPr="004D64A3">
        <w:rPr>
          <w:bCs/>
          <w:szCs w:val="28"/>
          <w:lang w:val="kk-KZ"/>
        </w:rPr>
        <w:t xml:space="preserve">: </w:t>
      </w:r>
      <w:r w:rsidR="00E970B9" w:rsidRPr="004D64A3">
        <w:rPr>
          <w:bCs/>
          <w:szCs w:val="28"/>
          <w:lang w:val="kk-KZ"/>
        </w:rPr>
        <w:t>білім алушының өзіндік жұмысы, оның ішінде оқытушының басшылығымен, жеке кеңес беру сабақтары</w:t>
      </w:r>
      <w:r w:rsidRPr="004D64A3">
        <w:rPr>
          <w:bCs/>
          <w:szCs w:val="28"/>
          <w:lang w:val="kk-KZ"/>
        </w:rPr>
        <w:t>;</w:t>
      </w:r>
    </w:p>
    <w:p w:rsidR="008F3DCE" w:rsidRPr="004D64A3" w:rsidRDefault="008F3DCE" w:rsidP="008F3DCE">
      <w:pPr>
        <w:keepNext/>
        <w:keepLines/>
        <w:widowControl w:val="0"/>
        <w:tabs>
          <w:tab w:val="left" w:pos="709"/>
        </w:tabs>
        <w:outlineLvl w:val="1"/>
        <w:rPr>
          <w:bCs/>
          <w:szCs w:val="28"/>
          <w:lang w:val="kk-KZ"/>
        </w:rPr>
      </w:pPr>
      <w:r w:rsidRPr="004D64A3">
        <w:rPr>
          <w:bCs/>
          <w:szCs w:val="28"/>
          <w:lang w:val="kk-KZ"/>
        </w:rPr>
        <w:t xml:space="preserve">- </w:t>
      </w:r>
      <w:r w:rsidR="00E970B9" w:rsidRPr="004D64A3">
        <w:rPr>
          <w:bCs/>
          <w:szCs w:val="28"/>
          <w:lang w:val="kk-KZ"/>
        </w:rPr>
        <w:t xml:space="preserve">кәсіптік практиканы жүргізу, </w:t>
      </w:r>
      <w:r w:rsidRPr="004D64A3">
        <w:rPr>
          <w:bCs/>
          <w:szCs w:val="28"/>
          <w:lang w:val="kk-KZ"/>
        </w:rPr>
        <w:t>выполнение курс</w:t>
      </w:r>
      <w:r w:rsidR="00E970B9" w:rsidRPr="004D64A3">
        <w:rPr>
          <w:bCs/>
          <w:szCs w:val="28"/>
          <w:lang w:val="kk-KZ"/>
        </w:rPr>
        <w:t>тық және диплом жұмыстарын (жобаларын) орындау</w:t>
      </w:r>
      <w:r w:rsidRPr="004D64A3">
        <w:rPr>
          <w:bCs/>
          <w:szCs w:val="28"/>
          <w:lang w:val="kk-KZ"/>
        </w:rPr>
        <w:t>.</w:t>
      </w:r>
    </w:p>
    <w:p w:rsidR="00421140" w:rsidRPr="004D64A3" w:rsidRDefault="00F8092D" w:rsidP="003357F8">
      <w:pPr>
        <w:rPr>
          <w:szCs w:val="28"/>
          <w:lang w:val="kk-KZ"/>
        </w:rPr>
      </w:pPr>
      <w:r w:rsidRPr="004D64A3">
        <w:rPr>
          <w:b/>
          <w:bCs/>
          <w:szCs w:val="28"/>
          <w:lang w:val="kk-KZ"/>
        </w:rPr>
        <w:tab/>
      </w:r>
    </w:p>
    <w:p w:rsidR="009B6628" w:rsidRPr="004D64A3" w:rsidRDefault="009F2456" w:rsidP="009B6628">
      <w:pPr>
        <w:rPr>
          <w:szCs w:val="28"/>
          <w:lang w:val="kk-KZ"/>
        </w:rPr>
      </w:pPr>
      <w:r w:rsidRPr="004D64A3">
        <w:rPr>
          <w:szCs w:val="28"/>
          <w:lang w:val="kk-KZ"/>
        </w:rPr>
        <w:t>Университетте академиялық адалдық пен академиялық еркіндікті қолдау</w:t>
      </w:r>
      <w:r w:rsidR="003E6161" w:rsidRPr="004D64A3">
        <w:rPr>
          <w:szCs w:val="28"/>
          <w:lang w:val="kk-KZ"/>
        </w:rPr>
        <w:t>ға, бі</w:t>
      </w:r>
      <w:r w:rsidRPr="004D64A3">
        <w:rPr>
          <w:szCs w:val="28"/>
          <w:lang w:val="kk-KZ"/>
        </w:rPr>
        <w:t xml:space="preserve">лім алушыға </w:t>
      </w:r>
      <w:r w:rsidR="003E6161" w:rsidRPr="004D64A3">
        <w:rPr>
          <w:szCs w:val="28"/>
          <w:lang w:val="kk-KZ"/>
        </w:rPr>
        <w:t>көрсетілген төзбеушілік және кемсітушіліктің  кез келген түрінен қорғауға байланысты</w:t>
      </w:r>
      <w:r w:rsidRPr="004D64A3">
        <w:rPr>
          <w:szCs w:val="28"/>
          <w:lang w:val="kk-KZ"/>
        </w:rPr>
        <w:t xml:space="preserve"> шаралар қабылданған</w:t>
      </w:r>
      <w:r w:rsidR="003E6161" w:rsidRPr="004D64A3">
        <w:rPr>
          <w:szCs w:val="28"/>
          <w:lang w:val="kk-KZ"/>
        </w:rPr>
        <w:t xml:space="preserve">. </w:t>
      </w:r>
    </w:p>
    <w:p w:rsidR="00421140" w:rsidRPr="004D64A3" w:rsidRDefault="00421140" w:rsidP="00657ADA">
      <w:pPr>
        <w:keepNext/>
        <w:keepLines/>
        <w:widowControl w:val="0"/>
        <w:tabs>
          <w:tab w:val="left" w:pos="709"/>
        </w:tabs>
        <w:outlineLvl w:val="1"/>
        <w:rPr>
          <w:szCs w:val="28"/>
          <w:lang w:val="kk-KZ"/>
        </w:rPr>
      </w:pPr>
    </w:p>
    <w:p w:rsidR="00C57A70" w:rsidRPr="004D64A3" w:rsidRDefault="003E6161" w:rsidP="003E6161">
      <w:pPr>
        <w:keepNext/>
        <w:keepLines/>
        <w:widowControl w:val="0"/>
        <w:tabs>
          <w:tab w:val="left" w:pos="709"/>
        </w:tabs>
        <w:outlineLvl w:val="1"/>
        <w:rPr>
          <w:szCs w:val="28"/>
          <w:lang w:val="kk-KZ"/>
        </w:rPr>
      </w:pPr>
      <w:r w:rsidRPr="004D64A3">
        <w:rPr>
          <w:szCs w:val="28"/>
          <w:lang w:val="kk-KZ"/>
        </w:rPr>
        <w:t xml:space="preserve">Білім беру бағдарламасының сапасы оны әзірлеуге және бағалауға стейкхолдерлерді тарту мен оның мазмұнына жүйелі түрде мониторинг </w:t>
      </w:r>
      <w:r w:rsidR="003E741C" w:rsidRPr="004D64A3">
        <w:rPr>
          <w:szCs w:val="28"/>
          <w:lang w:val="kk-KZ"/>
        </w:rPr>
        <w:t>және</w:t>
      </w:r>
      <w:r w:rsidRPr="004D64A3">
        <w:rPr>
          <w:szCs w:val="28"/>
          <w:lang w:val="kk-KZ"/>
        </w:rPr>
        <w:t xml:space="preserve"> шолу жүргізу арқылы қамтамасыз етіледі.</w:t>
      </w:r>
    </w:p>
    <w:p w:rsidR="003E6161" w:rsidRPr="004D64A3" w:rsidRDefault="003E6161" w:rsidP="003E6161">
      <w:pPr>
        <w:keepNext/>
        <w:keepLines/>
        <w:widowControl w:val="0"/>
        <w:tabs>
          <w:tab w:val="left" w:pos="709"/>
        </w:tabs>
        <w:outlineLvl w:val="1"/>
        <w:rPr>
          <w:b/>
          <w:bCs/>
          <w:szCs w:val="28"/>
          <w:lang w:val="kk-KZ"/>
        </w:rPr>
      </w:pPr>
    </w:p>
    <w:p w:rsidR="00F8092D" w:rsidRPr="000035A0" w:rsidRDefault="00CE58AA" w:rsidP="000035A0">
      <w:pPr>
        <w:rPr>
          <w:rFonts w:eastAsiaTheme="minorHAnsi"/>
          <w:b/>
          <w:color w:val="000000"/>
          <w:lang w:val="kk-KZ" w:eastAsia="en-US"/>
        </w:rPr>
      </w:pPr>
      <w:r w:rsidRPr="000035A0">
        <w:rPr>
          <w:b/>
          <w:lang w:val="kk-KZ"/>
        </w:rPr>
        <w:t>4</w:t>
      </w:r>
      <w:r w:rsidR="00F8092D" w:rsidRPr="000035A0">
        <w:rPr>
          <w:b/>
          <w:lang w:val="kk-KZ"/>
        </w:rPr>
        <w:t>.</w:t>
      </w:r>
      <w:r w:rsidR="003E741C" w:rsidRPr="000035A0">
        <w:rPr>
          <w:b/>
          <w:lang w:val="kk-KZ"/>
        </w:rPr>
        <w:t>Оқуға түсушілерге қойылатын талаптар</w:t>
      </w:r>
    </w:p>
    <w:p w:rsidR="00F8092D" w:rsidRPr="004D64A3" w:rsidRDefault="00623D6C" w:rsidP="00996666">
      <w:pPr>
        <w:pStyle w:val="a3"/>
        <w:spacing w:after="0" w:line="240" w:lineRule="auto"/>
        <w:ind w:left="0"/>
        <w:rPr>
          <w:rFonts w:ascii="Times New Roman" w:eastAsia="Calibri" w:hAnsi="Times New Roman"/>
          <w:sz w:val="28"/>
          <w:szCs w:val="28"/>
          <w:lang w:val="kk-KZ" w:eastAsia="ru-RU"/>
        </w:rPr>
      </w:pPr>
      <w:r w:rsidRPr="004D64A3">
        <w:rPr>
          <w:rFonts w:ascii="Times New Roman" w:eastAsia="Calibri" w:hAnsi="Times New Roman"/>
          <w:sz w:val="28"/>
          <w:szCs w:val="28"/>
          <w:lang w:val="kk-KZ" w:eastAsia="ru-RU"/>
        </w:rPr>
        <w:t xml:space="preserve">ҚР Білім және ғылым министрлігінің 31.10.2018ж. №600 бұйрығымен бекітілген </w:t>
      </w:r>
      <w:r w:rsidR="00593C8C" w:rsidRPr="004D64A3">
        <w:rPr>
          <w:rFonts w:ascii="Times New Roman" w:hAnsi="Times New Roman"/>
          <w:bCs/>
          <w:sz w:val="28"/>
          <w:szCs w:val="28"/>
          <w:lang w:val="kk-KZ"/>
        </w:rPr>
        <w:t>Жоғары және жоғары білімнен кейінгі білім беру бағдарламаларын іске асыратын білім беру ұйымдарына оқуға қабылдаудың үлгілік қағидаларына сәйкес белгіленген.</w:t>
      </w:r>
    </w:p>
    <w:p w:rsidR="00CE58AA" w:rsidRPr="004D64A3" w:rsidRDefault="00CE58AA">
      <w:pPr>
        <w:spacing w:after="200" w:line="276" w:lineRule="auto"/>
        <w:rPr>
          <w:rFonts w:eastAsia="Times New Roman"/>
          <w:b/>
          <w:bCs/>
          <w:sz w:val="24"/>
          <w:szCs w:val="24"/>
          <w:lang w:val="kk-KZ" w:eastAsia="de-DE"/>
        </w:rPr>
      </w:pPr>
      <w:r w:rsidRPr="004D64A3">
        <w:rPr>
          <w:b/>
          <w:bCs/>
          <w:sz w:val="24"/>
          <w:szCs w:val="24"/>
          <w:lang w:val="kk-KZ"/>
        </w:rPr>
        <w:br w:type="page"/>
      </w:r>
    </w:p>
    <w:p w:rsidR="00237D8A" w:rsidRPr="000035A0" w:rsidRDefault="008C2935" w:rsidP="000035A0">
      <w:pPr>
        <w:rPr>
          <w:b/>
          <w:bCs/>
          <w:lang w:val="kk-KZ"/>
        </w:rPr>
      </w:pPr>
      <w:r w:rsidRPr="000035A0">
        <w:rPr>
          <w:b/>
          <w:lang w:val="kk-KZ"/>
        </w:rPr>
        <w:lastRenderedPageBreak/>
        <w:t xml:space="preserve">1. </w:t>
      </w:r>
      <w:r w:rsidR="00C037F4" w:rsidRPr="000035A0">
        <w:rPr>
          <w:b/>
          <w:lang w:val="kk-KZ"/>
        </w:rPr>
        <w:t xml:space="preserve">БІЛІМ БЕРУ БАҒДАРЛАМАСЫНЫҢ </w:t>
      </w:r>
      <w:r w:rsidR="00237D8A" w:rsidRPr="000035A0">
        <w:rPr>
          <w:b/>
          <w:lang w:val="kk-KZ"/>
        </w:rPr>
        <w:t>ПАСПОРТ</w:t>
      </w:r>
      <w:r w:rsidR="00C037F4" w:rsidRPr="000035A0">
        <w:rPr>
          <w:b/>
          <w:lang w:val="kk-KZ"/>
        </w:rPr>
        <w:t>Ы</w:t>
      </w:r>
    </w:p>
    <w:p w:rsidR="00237D8A" w:rsidRPr="004D64A3" w:rsidRDefault="00237D8A" w:rsidP="00237D8A">
      <w:pPr>
        <w:jc w:val="right"/>
        <w:rPr>
          <w:b/>
          <w:szCs w:val="28"/>
          <w:lang w:val="kk-KZ"/>
        </w:rPr>
      </w:pPr>
    </w:p>
    <w:p w:rsidR="00237D8A" w:rsidRPr="004D64A3" w:rsidRDefault="00237D8A" w:rsidP="00237D8A">
      <w:pPr>
        <w:spacing w:after="20"/>
        <w:contextualSpacing/>
        <w:rPr>
          <w:b/>
          <w:bCs/>
          <w:szCs w:val="28"/>
          <w:lang w:val="kk-KZ"/>
        </w:rPr>
      </w:pPr>
      <w:r w:rsidRPr="004D64A3">
        <w:rPr>
          <w:b/>
          <w:szCs w:val="28"/>
          <w:lang w:val="kk-KZ"/>
        </w:rPr>
        <w:t>1.1</w:t>
      </w:r>
      <w:r w:rsidR="00C037F4" w:rsidRPr="004D64A3">
        <w:rPr>
          <w:b/>
          <w:bCs/>
          <w:szCs w:val="28"/>
          <w:lang w:val="kk-KZ"/>
        </w:rPr>
        <w:t>Мамандық бойынша білім беру бағдарламасының мақсаты мен міндеттері</w:t>
      </w:r>
    </w:p>
    <w:p w:rsidR="00182ED9" w:rsidRPr="004D64A3" w:rsidRDefault="00182ED9" w:rsidP="00237D8A">
      <w:pPr>
        <w:ind w:firstLine="348"/>
        <w:rPr>
          <w:bCs/>
          <w:szCs w:val="28"/>
          <w:lang w:val="kk-KZ"/>
        </w:rPr>
      </w:pPr>
    </w:p>
    <w:p w:rsidR="00AD5BCF" w:rsidRPr="00AD5BCF" w:rsidRDefault="00AD5BCF" w:rsidP="00AD5BCF">
      <w:pPr>
        <w:ind w:firstLine="348"/>
        <w:rPr>
          <w:bCs/>
          <w:color w:val="FF0000"/>
          <w:szCs w:val="28"/>
          <w:lang w:val="kk-KZ"/>
        </w:rPr>
      </w:pPr>
      <w:r w:rsidRPr="00AD5BCF">
        <w:rPr>
          <w:bCs/>
          <w:color w:val="FF0000"/>
          <w:szCs w:val="28"/>
          <w:lang w:val="kk-KZ"/>
        </w:rPr>
        <w:t xml:space="preserve">Білім беру бағдарламасының мақсаты: </w:t>
      </w:r>
    </w:p>
    <w:p w:rsidR="00AD5BCF" w:rsidRPr="00AD5BCF" w:rsidRDefault="00AD5BCF" w:rsidP="00AD5BCF">
      <w:pPr>
        <w:ind w:firstLine="348"/>
        <w:rPr>
          <w:bCs/>
          <w:color w:val="FF0000"/>
          <w:szCs w:val="28"/>
          <w:lang w:val="kk-KZ"/>
        </w:rPr>
      </w:pPr>
      <w:r w:rsidRPr="00AD5BCF">
        <w:rPr>
          <w:bCs/>
          <w:color w:val="FF0000"/>
          <w:szCs w:val="28"/>
          <w:lang w:val="kk-KZ"/>
        </w:rPr>
        <w:t xml:space="preserve">Радиотехника және телекоммуникация саласындағы экономиканың инновациялық және ғылымды қажетсінетін салалары үшін қажетті, тиісті теориялық және практикалық білімді меңгерген, теория мен тәжірибенің негізгі даму үрдістерін түсінетін мамандарды даярлау. </w:t>
      </w:r>
    </w:p>
    <w:p w:rsidR="00AD5BCF" w:rsidRPr="00AD5BCF" w:rsidRDefault="00AD5BCF" w:rsidP="00AD5BCF">
      <w:pPr>
        <w:ind w:firstLine="348"/>
        <w:rPr>
          <w:bCs/>
          <w:color w:val="FF0000"/>
          <w:szCs w:val="28"/>
          <w:lang w:val="kk-KZ"/>
        </w:rPr>
      </w:pPr>
    </w:p>
    <w:p w:rsidR="00AD5BCF" w:rsidRPr="00AD5BCF" w:rsidRDefault="00AD5BCF" w:rsidP="00AD5BCF">
      <w:pPr>
        <w:ind w:firstLine="348"/>
        <w:rPr>
          <w:bCs/>
          <w:color w:val="FF0000"/>
          <w:szCs w:val="28"/>
          <w:lang w:val="kk-KZ"/>
        </w:rPr>
      </w:pPr>
      <w:r w:rsidRPr="00AD5BCF">
        <w:rPr>
          <w:bCs/>
          <w:color w:val="FF0000"/>
          <w:szCs w:val="28"/>
          <w:lang w:val="kk-KZ"/>
        </w:rPr>
        <w:t>Білім беру бағдарламасының міндеттері:</w:t>
      </w:r>
    </w:p>
    <w:p w:rsidR="00AD5BCF" w:rsidRPr="00AD5BCF" w:rsidRDefault="00AD5BCF" w:rsidP="00AD5BCF">
      <w:pPr>
        <w:ind w:firstLine="348"/>
        <w:rPr>
          <w:bCs/>
          <w:color w:val="FF0000"/>
          <w:szCs w:val="28"/>
          <w:lang w:val="kk-KZ"/>
        </w:rPr>
      </w:pPr>
      <w:r w:rsidRPr="00AD5BCF">
        <w:rPr>
          <w:bCs/>
          <w:color w:val="FF0000"/>
          <w:szCs w:val="28"/>
          <w:lang w:val="kk-KZ"/>
        </w:rPr>
        <w:t>-қоғамда әлеуметтік-жауапты мінез-құлықты қалыптастыру, кәсіби этикалық нормалардың маңыздылығын түсіну және осы нормаларды ұстану;</w:t>
      </w:r>
    </w:p>
    <w:p w:rsidR="00AD5BCF" w:rsidRPr="00AD5BCF" w:rsidRDefault="00AD5BCF" w:rsidP="00AD5BCF">
      <w:pPr>
        <w:ind w:firstLine="348"/>
        <w:rPr>
          <w:bCs/>
          <w:color w:val="FF0000"/>
          <w:szCs w:val="28"/>
          <w:lang w:val="kk-KZ"/>
        </w:rPr>
      </w:pPr>
      <w:r w:rsidRPr="00AD5BCF">
        <w:rPr>
          <w:bCs/>
          <w:color w:val="FF0000"/>
          <w:szCs w:val="28"/>
          <w:lang w:val="kk-KZ"/>
        </w:rPr>
        <w:t>- өмір бойы оқуды жалғастыруға, өзгермелі жағдайларға табысты бейімделуге, кәсіпкерлік дағдыларға ие болуға мүмкіндік беретін базалық бакалавр дайындығын қамтамасыз ету;</w:t>
      </w:r>
    </w:p>
    <w:p w:rsidR="00AD5BCF" w:rsidRPr="00AD5BCF" w:rsidRDefault="00AD5BCF" w:rsidP="00AD5BCF">
      <w:pPr>
        <w:ind w:firstLine="348"/>
        <w:rPr>
          <w:bCs/>
          <w:color w:val="FF0000"/>
          <w:szCs w:val="28"/>
          <w:lang w:val="kk-KZ"/>
        </w:rPr>
      </w:pPr>
      <w:r w:rsidRPr="00AD5BCF">
        <w:rPr>
          <w:bCs/>
          <w:color w:val="FF0000"/>
          <w:szCs w:val="28"/>
          <w:lang w:val="kk-KZ"/>
        </w:rPr>
        <w:t>- жоғары жалпы зияткерлік даму деңгейін алу үшін жағдайларды қамтамасыз ету, сауатты және дамыған сөйлеуді, ойлау мәдениетін және Радиотехника, электроника және телекоммуникация саласында еңбекті ғылыми ұйымдастыру дағдыларын меңгеру;</w:t>
      </w:r>
    </w:p>
    <w:p w:rsidR="00B419B1" w:rsidRPr="00AD5BCF" w:rsidRDefault="00AD5BCF" w:rsidP="00AD5BCF">
      <w:pPr>
        <w:ind w:firstLine="348"/>
        <w:rPr>
          <w:bCs/>
          <w:color w:val="FF0000"/>
          <w:szCs w:val="28"/>
          <w:lang w:val="kk-KZ"/>
        </w:rPr>
      </w:pPr>
      <w:r w:rsidRPr="00AD5BCF">
        <w:rPr>
          <w:bCs/>
          <w:color w:val="FF0000"/>
          <w:szCs w:val="28"/>
          <w:lang w:val="kk-KZ"/>
        </w:rPr>
        <w:t>- мамандық бойынша жұмысқа орналасу мүмкіндігін қамтамасыз ету үшін интеллектуалдық, физикалық, рухани, эстетикалық даму үшін жағдай жасау немесе оқудың келесі деңгейлерінде оқуды жалғастыру.</w:t>
      </w:r>
    </w:p>
    <w:p w:rsidR="00237D8A" w:rsidRPr="004D64A3" w:rsidRDefault="00237D8A" w:rsidP="00237D8A">
      <w:pPr>
        <w:autoSpaceDE w:val="0"/>
        <w:autoSpaceDN w:val="0"/>
        <w:adjustRightInd w:val="0"/>
        <w:rPr>
          <w:b/>
          <w:bCs/>
          <w:iCs/>
          <w:szCs w:val="28"/>
          <w:lang w:val="kk-KZ"/>
        </w:rPr>
      </w:pPr>
      <w:r w:rsidRPr="004D64A3">
        <w:rPr>
          <w:b/>
          <w:bCs/>
          <w:iCs/>
          <w:szCs w:val="28"/>
          <w:lang w:val="kk-KZ"/>
        </w:rPr>
        <w:t xml:space="preserve">1.2 </w:t>
      </w:r>
      <w:r w:rsidR="0089642F" w:rsidRPr="004D64A3">
        <w:rPr>
          <w:b/>
          <w:bCs/>
          <w:iCs/>
          <w:szCs w:val="28"/>
          <w:lang w:val="kk-KZ"/>
        </w:rPr>
        <w:t>Біліктілік және қызметтер тізімі</w:t>
      </w:r>
    </w:p>
    <w:p w:rsidR="00861999" w:rsidRPr="0039354B" w:rsidRDefault="00AD5BCF" w:rsidP="00237D8A">
      <w:pPr>
        <w:autoSpaceDE w:val="0"/>
        <w:autoSpaceDN w:val="0"/>
        <w:adjustRightInd w:val="0"/>
        <w:rPr>
          <w:b/>
          <w:bCs/>
          <w:iCs/>
          <w:color w:val="FF0000"/>
          <w:szCs w:val="28"/>
          <w:lang w:val="kk-KZ"/>
        </w:rPr>
      </w:pPr>
      <w:r w:rsidRPr="0039354B">
        <w:rPr>
          <w:rFonts w:eastAsia="TimesNewRomanPS-ItalicMT"/>
          <w:bCs/>
          <w:iCs/>
          <w:color w:val="FF0000"/>
          <w:szCs w:val="28"/>
          <w:lang w:val="kk-KZ"/>
        </w:rPr>
        <w:t xml:space="preserve">Осы </w:t>
      </w:r>
      <w:r w:rsidRPr="0039354B">
        <w:rPr>
          <w:rFonts w:eastAsia="TimesNewRomanPS-ItalicMT"/>
          <w:iCs/>
          <w:color w:val="FF0000"/>
          <w:szCs w:val="28"/>
          <w:lang w:val="kk-KZ"/>
        </w:rPr>
        <w:t xml:space="preserve">білім </w:t>
      </w:r>
      <w:r w:rsidRPr="0039354B">
        <w:rPr>
          <w:bCs/>
          <w:color w:val="FF0000"/>
          <w:szCs w:val="28"/>
          <w:lang w:val="kk-KZ"/>
        </w:rPr>
        <w:t xml:space="preserve">беру </w:t>
      </w:r>
      <w:r w:rsidRPr="0039354B">
        <w:rPr>
          <w:rFonts w:eastAsia="TimesNewRomanPS-ItalicMT"/>
          <w:iCs/>
          <w:color w:val="FF0000"/>
          <w:szCs w:val="28"/>
          <w:lang w:val="kk-KZ"/>
        </w:rPr>
        <w:t xml:space="preserve">бағдарламасы </w:t>
      </w:r>
      <w:r w:rsidRPr="0039354B">
        <w:rPr>
          <w:rFonts w:eastAsia="TimesNewRomanPS-ItalicMT"/>
          <w:bCs/>
          <w:iCs/>
          <w:color w:val="FF0000"/>
          <w:szCs w:val="28"/>
          <w:lang w:val="kk-KZ"/>
        </w:rPr>
        <w:t xml:space="preserve">бойынша бітірушіге ақпараттық - коммуникациялық технологиялар саласындағы </w:t>
      </w:r>
      <w:r w:rsidR="0039354B" w:rsidRPr="0039354B">
        <w:rPr>
          <w:rFonts w:eastAsia="TimesNewRomanPS-ItalicMT"/>
          <w:bCs/>
          <w:iCs/>
          <w:color w:val="FF0000"/>
          <w:szCs w:val="28"/>
          <w:lang w:val="kk-KZ"/>
        </w:rPr>
        <w:t xml:space="preserve">6B06210-«Радиотехника, электроника және телекоммуникация» бойынша </w:t>
      </w:r>
      <w:r w:rsidRPr="0039354B">
        <w:rPr>
          <w:rFonts w:eastAsia="TimesNewRomanPS-ItalicMT"/>
          <w:bCs/>
          <w:iCs/>
          <w:color w:val="FF0000"/>
          <w:szCs w:val="28"/>
          <w:lang w:val="kk-KZ"/>
        </w:rPr>
        <w:t xml:space="preserve">бакалавр дәрежесі беріледі. Бакалаврлар Қазақстан Республикасы Еңбек және халықты әлеуметтік қорғау министрінің 2012 жылғы 21 мамырдағы № 201-м бұйрығымен бекітілген мамандар мен басқа да қызметшілер лауазымдарының </w:t>
      </w:r>
      <w:r w:rsidR="0039354B" w:rsidRPr="0039354B">
        <w:rPr>
          <w:rFonts w:eastAsia="TimesNewRomanPS-ItalicMT"/>
          <w:bCs/>
          <w:iCs/>
          <w:color w:val="FF0000"/>
          <w:szCs w:val="28"/>
          <w:lang w:val="kk-KZ"/>
        </w:rPr>
        <w:t>б</w:t>
      </w:r>
      <w:r w:rsidRPr="0039354B">
        <w:rPr>
          <w:rFonts w:eastAsia="TimesNewRomanPS-ItalicMT"/>
          <w:bCs/>
          <w:iCs/>
          <w:color w:val="FF0000"/>
          <w:szCs w:val="28"/>
          <w:lang w:val="kk-KZ"/>
        </w:rPr>
        <w:t>іліктілік анықтамалығының біліктілік талаптарына сәйкес жұмыс өтіліне талап қоймастан 1 санаттағы инженерлердің, кіші ғылыми қызметкерлердің, желілерді жобалау жөніндегі инженерлердің,радиожиілік бақылау операторларының, инженер-зертханашылардың, ғылыми-зерттеу ұйымдарының, конструкторлық және жобалау ұйымдарының инженерлерінің алғашқы лауазымдарын атқара алады.</w:t>
      </w:r>
    </w:p>
    <w:p w:rsidR="008C6D47" w:rsidRDefault="008C6D47" w:rsidP="00237D8A">
      <w:pPr>
        <w:autoSpaceDE w:val="0"/>
        <w:autoSpaceDN w:val="0"/>
        <w:adjustRightInd w:val="0"/>
        <w:rPr>
          <w:b/>
          <w:bCs/>
          <w:iCs/>
          <w:szCs w:val="28"/>
          <w:lang w:val="kk-KZ"/>
        </w:rPr>
      </w:pPr>
    </w:p>
    <w:p w:rsidR="00237D8A" w:rsidRPr="004D64A3" w:rsidRDefault="00237D8A" w:rsidP="00237D8A">
      <w:pPr>
        <w:autoSpaceDE w:val="0"/>
        <w:autoSpaceDN w:val="0"/>
        <w:adjustRightInd w:val="0"/>
        <w:rPr>
          <w:b/>
          <w:bCs/>
          <w:iCs/>
          <w:szCs w:val="28"/>
          <w:lang w:val="kk-KZ"/>
        </w:rPr>
      </w:pPr>
      <w:r w:rsidRPr="004D64A3">
        <w:rPr>
          <w:b/>
          <w:bCs/>
          <w:iCs/>
          <w:szCs w:val="28"/>
          <w:lang w:val="kk-KZ"/>
        </w:rPr>
        <w:t xml:space="preserve">1.3 </w:t>
      </w:r>
      <w:r w:rsidR="00844AE3" w:rsidRPr="004D64A3">
        <w:rPr>
          <w:b/>
          <w:bCs/>
          <w:iCs/>
          <w:szCs w:val="28"/>
          <w:lang w:val="kk-KZ"/>
        </w:rPr>
        <w:t>Білім беру бағдарламасын бітірген түлекке біліктілігі туралы сипаттама</w:t>
      </w:r>
    </w:p>
    <w:p w:rsidR="00237D8A" w:rsidRPr="004D64A3" w:rsidRDefault="00237D8A" w:rsidP="00237D8A">
      <w:pPr>
        <w:autoSpaceDE w:val="0"/>
        <w:autoSpaceDN w:val="0"/>
        <w:adjustRightInd w:val="0"/>
        <w:rPr>
          <w:b/>
          <w:szCs w:val="28"/>
          <w:lang w:val="kk-KZ"/>
        </w:rPr>
      </w:pPr>
      <w:r w:rsidRPr="004D64A3">
        <w:rPr>
          <w:b/>
          <w:szCs w:val="28"/>
          <w:lang w:val="kk-KZ"/>
        </w:rPr>
        <w:t>1.</w:t>
      </w:r>
      <w:r w:rsidR="00996666" w:rsidRPr="004D64A3">
        <w:rPr>
          <w:b/>
          <w:szCs w:val="28"/>
          <w:lang w:val="kk-KZ"/>
        </w:rPr>
        <w:t>3</w:t>
      </w:r>
      <w:r w:rsidRPr="004D64A3">
        <w:rPr>
          <w:b/>
          <w:szCs w:val="28"/>
          <w:lang w:val="kk-KZ"/>
        </w:rPr>
        <w:t xml:space="preserve">.1 </w:t>
      </w:r>
      <w:r w:rsidR="006703DF" w:rsidRPr="004D64A3">
        <w:rPr>
          <w:b/>
          <w:szCs w:val="28"/>
          <w:lang w:val="kk-KZ"/>
        </w:rPr>
        <w:t>Кәсіби қызмет саласы</w:t>
      </w:r>
    </w:p>
    <w:p w:rsidR="00EF132B" w:rsidRPr="004D64A3" w:rsidRDefault="00E2781C" w:rsidP="00A11A75">
      <w:pPr>
        <w:autoSpaceDE w:val="0"/>
        <w:autoSpaceDN w:val="0"/>
        <w:adjustRightInd w:val="0"/>
        <w:ind w:firstLine="708"/>
        <w:rPr>
          <w:rFonts w:eastAsia="TimesNewRomanPS-ItalicMT"/>
          <w:iCs/>
          <w:szCs w:val="28"/>
          <w:lang w:val="kk-KZ"/>
        </w:rPr>
      </w:pPr>
      <w:r w:rsidRPr="00E2781C">
        <w:rPr>
          <w:rFonts w:eastAsia="TimesNewRomanPS-ItalicMT"/>
          <w:iCs/>
          <w:szCs w:val="28"/>
          <w:lang w:val="kk-KZ"/>
        </w:rPr>
        <w:t>Кәсіби қызмет саласы - бұл қашықтықтан ақпарат алмасу үшін жағдай жасауға, ақпаратты цифрлық электронды құралдар - спутниктік байланыс арқылы түрлендіруге бағытталған технологиялар, құралдар, әдістер мен әдістердің жиынтығын қамтитын ғылым мен техника саласы, талшықты-оптикалық байланыс желілері, цифрлық теледидар, ұялы байланыс</w:t>
      </w:r>
      <w:r>
        <w:rPr>
          <w:rFonts w:eastAsia="TimesNewRomanPS-ItalicMT"/>
          <w:iCs/>
          <w:szCs w:val="28"/>
          <w:lang w:val="kk-KZ"/>
        </w:rPr>
        <w:t>, көпарналы телефон станциялары</w:t>
      </w:r>
      <w:r w:rsidR="00EF132B" w:rsidRPr="004D64A3">
        <w:rPr>
          <w:rFonts w:eastAsia="TimesNewRomanPS-ItalicMT"/>
          <w:iCs/>
          <w:szCs w:val="28"/>
          <w:lang w:val="kk-KZ"/>
        </w:rPr>
        <w:t xml:space="preserve"> болып табылады.</w:t>
      </w:r>
    </w:p>
    <w:p w:rsidR="00EF132B" w:rsidRPr="004D64A3" w:rsidRDefault="00EF132B" w:rsidP="00237D8A">
      <w:pPr>
        <w:autoSpaceDE w:val="0"/>
        <w:autoSpaceDN w:val="0"/>
        <w:adjustRightInd w:val="0"/>
        <w:rPr>
          <w:rFonts w:eastAsia="TimesNewRomanPS-ItalicMT"/>
          <w:iCs/>
          <w:szCs w:val="28"/>
          <w:lang w:val="kk-KZ"/>
        </w:rPr>
      </w:pPr>
    </w:p>
    <w:p w:rsidR="00237D8A" w:rsidRPr="004D64A3" w:rsidRDefault="00237D8A" w:rsidP="00237D8A">
      <w:pPr>
        <w:autoSpaceDE w:val="0"/>
        <w:autoSpaceDN w:val="0"/>
        <w:adjustRightInd w:val="0"/>
        <w:rPr>
          <w:b/>
          <w:szCs w:val="28"/>
          <w:lang w:val="kk-KZ"/>
        </w:rPr>
      </w:pPr>
      <w:r w:rsidRPr="004D64A3">
        <w:rPr>
          <w:b/>
          <w:szCs w:val="28"/>
          <w:lang w:val="kk-KZ"/>
        </w:rPr>
        <w:lastRenderedPageBreak/>
        <w:t>1.3.</w:t>
      </w:r>
      <w:r w:rsidR="00996666" w:rsidRPr="004D64A3">
        <w:rPr>
          <w:b/>
          <w:szCs w:val="28"/>
          <w:lang w:val="kk-KZ"/>
        </w:rPr>
        <w:t>2</w:t>
      </w:r>
      <w:r w:rsidR="009F1EA7" w:rsidRPr="004D64A3">
        <w:rPr>
          <w:b/>
          <w:szCs w:val="28"/>
          <w:lang w:val="kk-KZ"/>
        </w:rPr>
        <w:t>Кәсіби қызмет нысандары</w:t>
      </w:r>
    </w:p>
    <w:p w:rsidR="0039354B" w:rsidRPr="0039354B" w:rsidRDefault="0039354B" w:rsidP="0039354B">
      <w:pPr>
        <w:autoSpaceDE w:val="0"/>
        <w:autoSpaceDN w:val="0"/>
        <w:adjustRightInd w:val="0"/>
        <w:rPr>
          <w:color w:val="FF0000"/>
          <w:szCs w:val="28"/>
          <w:lang w:val="kk-KZ"/>
        </w:rPr>
      </w:pPr>
      <w:r w:rsidRPr="0039354B">
        <w:rPr>
          <w:color w:val="FF0000"/>
          <w:szCs w:val="28"/>
          <w:lang w:val="kk-KZ"/>
        </w:rPr>
        <w:t>Бітірушілердің кәсіби қызметінің объектілері:</w:t>
      </w:r>
    </w:p>
    <w:p w:rsidR="0039354B" w:rsidRPr="0039354B" w:rsidRDefault="0039354B" w:rsidP="0039354B">
      <w:pPr>
        <w:autoSpaceDE w:val="0"/>
        <w:autoSpaceDN w:val="0"/>
        <w:adjustRightInd w:val="0"/>
        <w:rPr>
          <w:color w:val="FF0000"/>
          <w:szCs w:val="28"/>
          <w:lang w:val="kk-KZ"/>
        </w:rPr>
      </w:pPr>
      <w:r w:rsidRPr="0039354B">
        <w:rPr>
          <w:color w:val="FF0000"/>
          <w:szCs w:val="28"/>
          <w:lang w:val="kk-KZ"/>
        </w:rPr>
        <w:t xml:space="preserve">- телекоммуникациялық жүйелер мен желілер; </w:t>
      </w:r>
    </w:p>
    <w:p w:rsidR="0039354B" w:rsidRPr="0039354B" w:rsidRDefault="0039354B" w:rsidP="0039354B">
      <w:pPr>
        <w:autoSpaceDE w:val="0"/>
        <w:autoSpaceDN w:val="0"/>
        <w:adjustRightInd w:val="0"/>
        <w:rPr>
          <w:color w:val="FF0000"/>
          <w:szCs w:val="28"/>
          <w:lang w:val="kk-KZ"/>
        </w:rPr>
      </w:pPr>
      <w:r w:rsidRPr="0039354B">
        <w:rPr>
          <w:color w:val="FF0000"/>
          <w:szCs w:val="28"/>
          <w:lang w:val="kk-KZ"/>
        </w:rPr>
        <w:t xml:space="preserve">- ұялы байланыс желілері; </w:t>
      </w:r>
      <w:r w:rsidRPr="0039354B">
        <w:rPr>
          <w:color w:val="FF0000"/>
          <w:szCs w:val="28"/>
          <w:lang w:val="kk-KZ"/>
        </w:rPr>
        <w:tab/>
      </w:r>
    </w:p>
    <w:p w:rsidR="0039354B" w:rsidRPr="0039354B" w:rsidRDefault="0039354B" w:rsidP="0039354B">
      <w:pPr>
        <w:autoSpaceDE w:val="0"/>
        <w:autoSpaceDN w:val="0"/>
        <w:adjustRightInd w:val="0"/>
        <w:rPr>
          <w:color w:val="FF0000"/>
          <w:szCs w:val="28"/>
          <w:lang w:val="kk-KZ"/>
        </w:rPr>
      </w:pPr>
      <w:r w:rsidRPr="0039354B">
        <w:rPr>
          <w:color w:val="FF0000"/>
          <w:szCs w:val="28"/>
          <w:lang w:val="kk-KZ"/>
        </w:rPr>
        <w:t xml:space="preserve">- спутниктік жүйелер; </w:t>
      </w:r>
    </w:p>
    <w:p w:rsidR="0039354B" w:rsidRPr="0039354B" w:rsidRDefault="0039354B" w:rsidP="0039354B">
      <w:pPr>
        <w:autoSpaceDE w:val="0"/>
        <w:autoSpaceDN w:val="0"/>
        <w:adjustRightInd w:val="0"/>
        <w:rPr>
          <w:color w:val="FF0000"/>
          <w:szCs w:val="28"/>
          <w:lang w:val="kk-KZ"/>
        </w:rPr>
      </w:pPr>
      <w:r w:rsidRPr="0039354B">
        <w:rPr>
          <w:color w:val="FF0000"/>
          <w:szCs w:val="28"/>
          <w:lang w:val="kk-KZ"/>
        </w:rPr>
        <w:t>- талшықты-оптикалық байланыс жүйелері;</w:t>
      </w:r>
    </w:p>
    <w:p w:rsidR="00996666" w:rsidRPr="0039354B" w:rsidRDefault="0039354B" w:rsidP="0039354B">
      <w:pPr>
        <w:autoSpaceDE w:val="0"/>
        <w:autoSpaceDN w:val="0"/>
        <w:adjustRightInd w:val="0"/>
        <w:rPr>
          <w:color w:val="FF0000"/>
          <w:szCs w:val="28"/>
          <w:lang w:val="kk-KZ"/>
        </w:rPr>
      </w:pPr>
      <w:r w:rsidRPr="0039354B">
        <w:rPr>
          <w:color w:val="FF0000"/>
          <w:szCs w:val="28"/>
          <w:lang w:val="kk-KZ"/>
        </w:rPr>
        <w:t>- байланыстың радиотехникалық жүйелері.</w:t>
      </w:r>
    </w:p>
    <w:p w:rsidR="0039354B" w:rsidRPr="004D64A3" w:rsidRDefault="0039354B" w:rsidP="0039354B">
      <w:pPr>
        <w:autoSpaceDE w:val="0"/>
        <w:autoSpaceDN w:val="0"/>
        <w:adjustRightInd w:val="0"/>
        <w:rPr>
          <w:b/>
          <w:szCs w:val="28"/>
          <w:lang w:val="kk-KZ"/>
        </w:rPr>
      </w:pPr>
    </w:p>
    <w:p w:rsidR="00237D8A" w:rsidRPr="004D64A3" w:rsidRDefault="00237D8A" w:rsidP="00237D8A">
      <w:pPr>
        <w:autoSpaceDE w:val="0"/>
        <w:autoSpaceDN w:val="0"/>
        <w:adjustRightInd w:val="0"/>
        <w:rPr>
          <w:b/>
          <w:szCs w:val="28"/>
          <w:lang w:val="kk-KZ"/>
        </w:rPr>
      </w:pPr>
      <w:r w:rsidRPr="004D64A3">
        <w:rPr>
          <w:b/>
          <w:szCs w:val="28"/>
          <w:lang w:val="kk-KZ"/>
        </w:rPr>
        <w:t>1.3.</w:t>
      </w:r>
      <w:r w:rsidR="00996666" w:rsidRPr="004D64A3">
        <w:rPr>
          <w:b/>
          <w:szCs w:val="28"/>
          <w:lang w:val="kk-KZ"/>
        </w:rPr>
        <w:t>3</w:t>
      </w:r>
      <w:r w:rsidR="009F1EA7" w:rsidRPr="004D64A3">
        <w:rPr>
          <w:b/>
          <w:szCs w:val="28"/>
          <w:lang w:val="kk-KZ"/>
        </w:rPr>
        <w:t>Кәсіби қызмет пәндері</w:t>
      </w:r>
    </w:p>
    <w:p w:rsidR="00237D8A" w:rsidRDefault="0039354B" w:rsidP="00237D8A">
      <w:pPr>
        <w:autoSpaceDE w:val="0"/>
        <w:autoSpaceDN w:val="0"/>
        <w:adjustRightInd w:val="0"/>
        <w:rPr>
          <w:bCs/>
          <w:iCs/>
          <w:color w:val="FF0000"/>
          <w:szCs w:val="28"/>
          <w:lang w:val="kk-KZ"/>
        </w:rPr>
      </w:pPr>
      <w:r w:rsidRPr="0039354B">
        <w:rPr>
          <w:bCs/>
          <w:iCs/>
          <w:color w:val="FF0000"/>
          <w:szCs w:val="28"/>
          <w:lang w:val="kk-KZ"/>
        </w:rPr>
        <w:t xml:space="preserve">6B06210 </w:t>
      </w:r>
      <w:r>
        <w:rPr>
          <w:bCs/>
          <w:iCs/>
          <w:color w:val="FF0000"/>
          <w:szCs w:val="28"/>
          <w:lang w:val="kk-KZ"/>
        </w:rPr>
        <w:t>–«</w:t>
      </w:r>
      <w:r w:rsidRPr="0039354B">
        <w:rPr>
          <w:bCs/>
          <w:iCs/>
          <w:color w:val="FF0000"/>
          <w:szCs w:val="28"/>
          <w:lang w:val="kk-KZ"/>
        </w:rPr>
        <w:t>Радиотехника, электроника және телекоммуникациялар</w:t>
      </w:r>
      <w:r>
        <w:rPr>
          <w:bCs/>
          <w:iCs/>
          <w:color w:val="FF0000"/>
          <w:szCs w:val="28"/>
          <w:lang w:val="kk-KZ"/>
        </w:rPr>
        <w:t>»білім беріу бағдарламасы</w:t>
      </w:r>
      <w:r w:rsidRPr="0039354B">
        <w:rPr>
          <w:bCs/>
          <w:iCs/>
          <w:color w:val="FF0000"/>
          <w:szCs w:val="28"/>
          <w:lang w:val="kk-KZ"/>
        </w:rPr>
        <w:t xml:space="preserve"> бойынша бакалаврдың кәсіби қызметінің пәні: сигналдарды, жазбаша мәтінді, бейнелерді, дыбыстарды, сымды, радио және оптикалық байланыс түрлері бойынша беруді, сәулеленуді және қабылдауды қамтамасыз ететін техникалық құралдар мен байланыс жүйелерін әзірлеу, енгізу және пайдалану, сондай-ақ тарату сапасын жақсарту үшін ақпаратты электрондық құралдармен әр түрлі түрлендіру болып табылады.</w:t>
      </w:r>
    </w:p>
    <w:p w:rsidR="0039354B" w:rsidRPr="0039354B" w:rsidRDefault="0039354B" w:rsidP="00237D8A">
      <w:pPr>
        <w:autoSpaceDE w:val="0"/>
        <w:autoSpaceDN w:val="0"/>
        <w:adjustRightInd w:val="0"/>
        <w:rPr>
          <w:rFonts w:eastAsia="TimesNewRomanPS-ItalicMT"/>
          <w:iCs/>
          <w:color w:val="FF0000"/>
          <w:szCs w:val="28"/>
          <w:lang w:val="kk-KZ"/>
        </w:rPr>
      </w:pPr>
    </w:p>
    <w:p w:rsidR="00237D8A" w:rsidRPr="004D64A3" w:rsidRDefault="00237D8A" w:rsidP="00237D8A">
      <w:pPr>
        <w:autoSpaceDE w:val="0"/>
        <w:autoSpaceDN w:val="0"/>
        <w:adjustRightInd w:val="0"/>
        <w:rPr>
          <w:szCs w:val="28"/>
          <w:lang w:val="kk-KZ"/>
        </w:rPr>
      </w:pPr>
      <w:r w:rsidRPr="004D64A3">
        <w:rPr>
          <w:b/>
          <w:szCs w:val="28"/>
          <w:lang w:val="kk-KZ"/>
        </w:rPr>
        <w:t>1.3.</w:t>
      </w:r>
      <w:r w:rsidR="00996666" w:rsidRPr="004D64A3">
        <w:rPr>
          <w:b/>
          <w:szCs w:val="28"/>
          <w:lang w:val="kk-KZ"/>
        </w:rPr>
        <w:t>4</w:t>
      </w:r>
      <w:r w:rsidR="009F1EA7" w:rsidRPr="004D64A3">
        <w:rPr>
          <w:b/>
          <w:szCs w:val="28"/>
          <w:lang w:val="kk-KZ"/>
        </w:rPr>
        <w:t>Кәсіби қызмет түрлері</w:t>
      </w:r>
    </w:p>
    <w:p w:rsidR="00237D8A" w:rsidRPr="004D64A3" w:rsidRDefault="001F3C8E" w:rsidP="000035A0">
      <w:pPr>
        <w:autoSpaceDE w:val="0"/>
        <w:autoSpaceDN w:val="0"/>
        <w:adjustRightInd w:val="0"/>
        <w:rPr>
          <w:szCs w:val="28"/>
          <w:lang w:val="kk-KZ"/>
        </w:rPr>
      </w:pPr>
      <w:r w:rsidRPr="004D64A3">
        <w:rPr>
          <w:bCs/>
          <w:iCs/>
          <w:szCs w:val="28"/>
          <w:lang w:val="kk-KZ"/>
        </w:rPr>
        <w:t>«</w:t>
      </w:r>
      <w:r w:rsidR="00C832A1" w:rsidRPr="004D64A3">
        <w:rPr>
          <w:bCs/>
          <w:iCs/>
          <w:szCs w:val="28"/>
          <w:lang w:val="kk-KZ"/>
        </w:rPr>
        <w:t>Радиотехника, электроника және телекоммуникациялар</w:t>
      </w:r>
      <w:r w:rsidRPr="004D64A3">
        <w:rPr>
          <w:bCs/>
          <w:iCs/>
          <w:szCs w:val="28"/>
          <w:lang w:val="kk-KZ"/>
        </w:rPr>
        <w:t>»</w:t>
      </w:r>
      <w:r w:rsidR="009F1EA7" w:rsidRPr="004D64A3">
        <w:rPr>
          <w:szCs w:val="28"/>
          <w:lang w:val="kk-KZ"/>
        </w:rPr>
        <w:t>мамандығы бойынша бакалавр келесі кәсіби қызметтерді атқара алады</w:t>
      </w:r>
      <w:r w:rsidR="00237D8A" w:rsidRPr="004D64A3">
        <w:rPr>
          <w:szCs w:val="28"/>
          <w:lang w:val="kk-KZ"/>
        </w:rPr>
        <w:t>:</w:t>
      </w:r>
    </w:p>
    <w:p w:rsidR="001F3C8E" w:rsidRPr="004D64A3" w:rsidRDefault="001F3C8E" w:rsidP="000035A0">
      <w:pPr>
        <w:autoSpaceDE w:val="0"/>
        <w:autoSpaceDN w:val="0"/>
        <w:adjustRightInd w:val="0"/>
        <w:rPr>
          <w:szCs w:val="28"/>
          <w:lang w:val="kk-KZ"/>
        </w:rPr>
      </w:pPr>
      <w:r w:rsidRPr="004D64A3">
        <w:rPr>
          <w:szCs w:val="28"/>
          <w:lang w:val="kk-KZ"/>
        </w:rPr>
        <w:t xml:space="preserve">Сервистік-пайдалану қызметі: автоматты, автоматтандырылған және ақпараттық жүйелерді, деректерді </w:t>
      </w:r>
      <w:r w:rsidR="000F49E1" w:rsidRPr="004D64A3">
        <w:rPr>
          <w:szCs w:val="28"/>
          <w:lang w:val="kk-KZ"/>
        </w:rPr>
        <w:t xml:space="preserve">және ақпараттық ағындарды </w:t>
      </w:r>
      <w:r w:rsidRPr="004D64A3">
        <w:rPr>
          <w:szCs w:val="28"/>
          <w:lang w:val="kk-KZ"/>
        </w:rPr>
        <w:t>жинау, өңдеу және беру, диагностикалау, бақылау және басқару</w:t>
      </w:r>
      <w:r w:rsidR="000F49E1" w:rsidRPr="004D64A3">
        <w:rPr>
          <w:szCs w:val="28"/>
          <w:lang w:val="kk-KZ"/>
        </w:rPr>
        <w:t xml:space="preserve"> құралдарын</w:t>
      </w:r>
      <w:r w:rsidRPr="004D64A3">
        <w:rPr>
          <w:szCs w:val="28"/>
          <w:lang w:val="kk-KZ"/>
        </w:rPr>
        <w:t xml:space="preserve">, оларды техникалық, ақпараттық, математикалық және бағдарламалық қамтамасыз етуді пайдалану; өндірістің әртүрлі салаларында </w:t>
      </w:r>
      <w:r w:rsidR="00C832A1" w:rsidRPr="004D64A3">
        <w:rPr>
          <w:szCs w:val="28"/>
          <w:lang w:val="kk-KZ"/>
        </w:rPr>
        <w:t>Радиотехника, электроника және телекоммуникациялар</w:t>
      </w:r>
      <w:r w:rsidRPr="004D64A3">
        <w:rPr>
          <w:szCs w:val="28"/>
          <w:lang w:val="kk-KZ"/>
        </w:rPr>
        <w:t xml:space="preserve">дың техникалық құралдарын </w:t>
      </w:r>
      <w:r w:rsidR="002B627B" w:rsidRPr="004D64A3">
        <w:rPr>
          <w:rFonts w:eastAsia="TimesNewRomanPS-ItalicMT"/>
          <w:iCs/>
          <w:szCs w:val="28"/>
          <w:lang w:val="kk-KZ"/>
        </w:rPr>
        <w:t>профилактикалау</w:t>
      </w:r>
      <w:r w:rsidRPr="004D64A3">
        <w:rPr>
          <w:szCs w:val="28"/>
          <w:lang w:val="kk-KZ"/>
        </w:rPr>
        <w:t>, жөндеу, баптау.</w:t>
      </w:r>
    </w:p>
    <w:p w:rsidR="001F3C8E" w:rsidRPr="004D64A3" w:rsidRDefault="001F3C8E" w:rsidP="000035A0">
      <w:pPr>
        <w:autoSpaceDE w:val="0"/>
        <w:autoSpaceDN w:val="0"/>
        <w:adjustRightInd w:val="0"/>
        <w:rPr>
          <w:szCs w:val="28"/>
          <w:lang w:val="kk-KZ"/>
        </w:rPr>
      </w:pPr>
      <w:r w:rsidRPr="004D64A3">
        <w:rPr>
          <w:szCs w:val="28"/>
          <w:lang w:val="kk-KZ"/>
        </w:rPr>
        <w:t xml:space="preserve">Өндірістік-технологиялық қызмет: </w:t>
      </w:r>
      <w:r w:rsidR="002B627B" w:rsidRPr="004D64A3">
        <w:rPr>
          <w:szCs w:val="28"/>
          <w:lang w:val="kk-KZ"/>
        </w:rPr>
        <w:t xml:space="preserve">өнеркәсіптік технологиялық жабдықтарды </w:t>
      </w:r>
      <w:r w:rsidRPr="004D64A3">
        <w:rPr>
          <w:szCs w:val="28"/>
          <w:lang w:val="kk-KZ"/>
        </w:rPr>
        <w:t>автоматтандырудың, ақпараттандырудың және пайдаланудың тиімді әдістері мен алгоритмдерін әзірлеу және ен</w:t>
      </w:r>
      <w:r w:rsidR="002B627B" w:rsidRPr="004D64A3">
        <w:rPr>
          <w:szCs w:val="28"/>
          <w:lang w:val="kk-KZ"/>
        </w:rPr>
        <w:t>д</w:t>
      </w:r>
      <w:r w:rsidRPr="004D64A3">
        <w:rPr>
          <w:szCs w:val="28"/>
          <w:lang w:val="kk-KZ"/>
        </w:rPr>
        <w:t>і</w:t>
      </w:r>
      <w:r w:rsidR="002B627B" w:rsidRPr="004D64A3">
        <w:rPr>
          <w:szCs w:val="28"/>
          <w:lang w:val="kk-KZ"/>
        </w:rPr>
        <w:t>р</w:t>
      </w:r>
      <w:r w:rsidRPr="004D64A3">
        <w:rPr>
          <w:szCs w:val="28"/>
          <w:lang w:val="kk-KZ"/>
        </w:rPr>
        <w:t>у; технологиялық процестерді, дайын өнімнің сапасын өндірістік бақылауды ұйымдастыру және тиімді жүргізу; технологиялық процестер мен реттеуші құрылғылардың параметрлерін таңдау және есептеу бағдарламалары мен алгоритмдерін, материалдарын, жабдықтарын тиімді пайдалану; шығарылатын өнімнің сапа көрсеткіштерін өлшеудің негізгі құралдарын метрологиялық тексеруді жүзеге асыру.</w:t>
      </w:r>
    </w:p>
    <w:p w:rsidR="001F3C8E" w:rsidRPr="004D64A3" w:rsidRDefault="001F3C8E" w:rsidP="000035A0">
      <w:pPr>
        <w:autoSpaceDE w:val="0"/>
        <w:autoSpaceDN w:val="0"/>
        <w:adjustRightInd w:val="0"/>
        <w:rPr>
          <w:szCs w:val="28"/>
          <w:lang w:val="kk-KZ"/>
        </w:rPr>
      </w:pPr>
      <w:r w:rsidRPr="004D64A3">
        <w:rPr>
          <w:szCs w:val="28"/>
          <w:lang w:val="kk-KZ"/>
        </w:rPr>
        <w:t xml:space="preserve">Ұйымдастыру-басқару қызметі: орындаушылар ұжымының жұмысын ұйымдастыру, </w:t>
      </w:r>
      <w:r w:rsidR="002B627B" w:rsidRPr="004D64A3">
        <w:rPr>
          <w:szCs w:val="28"/>
          <w:lang w:val="kk-KZ"/>
        </w:rPr>
        <w:t>ш</w:t>
      </w:r>
      <w:r w:rsidRPr="004D64A3">
        <w:rPr>
          <w:szCs w:val="28"/>
          <w:lang w:val="kk-KZ"/>
        </w:rPr>
        <w:t xml:space="preserve">ешім тәсілдерін таңдау және әр алуандығын болжайтын жағдайларда басқару шешімдерін қабылдау; оңтайлы шешімдерді ұзақ мерзімді, сондай-ақ қысқа мерзімді жоспарлау және анықтау кезінде әр түрлі талаптар (құны, сапасы, қауіпсіздігі және орындау мерзімдері) арасында ымыраға келу; өнімнің талап етілетін сапасын қамтамасыз етуге </w:t>
      </w:r>
      <w:r w:rsidR="002B627B" w:rsidRPr="004D64A3">
        <w:rPr>
          <w:szCs w:val="28"/>
          <w:lang w:val="kk-KZ"/>
        </w:rPr>
        <w:t xml:space="preserve">жұмсалынатын </w:t>
      </w:r>
      <w:r w:rsidRPr="004D64A3">
        <w:rPr>
          <w:szCs w:val="28"/>
          <w:lang w:val="kk-KZ"/>
        </w:rPr>
        <w:t>өндірістік және өндірістік емес шығындарды бағалау.</w:t>
      </w:r>
    </w:p>
    <w:p w:rsidR="001F3C8E" w:rsidRPr="004D64A3" w:rsidRDefault="001F3C8E" w:rsidP="000035A0">
      <w:pPr>
        <w:autoSpaceDE w:val="0"/>
        <w:autoSpaceDN w:val="0"/>
        <w:adjustRightInd w:val="0"/>
        <w:rPr>
          <w:szCs w:val="28"/>
          <w:lang w:val="kk-KZ"/>
        </w:rPr>
      </w:pPr>
      <w:r w:rsidRPr="004D64A3">
        <w:rPr>
          <w:szCs w:val="28"/>
          <w:lang w:val="kk-KZ"/>
        </w:rPr>
        <w:t xml:space="preserve">Жобалау-конструкторлық қызмет: берілген </w:t>
      </w:r>
      <w:r w:rsidR="00CE724C" w:rsidRPr="004D64A3">
        <w:rPr>
          <w:szCs w:val="28"/>
          <w:lang w:val="kk-KZ"/>
        </w:rPr>
        <w:t>критерийлер</w:t>
      </w:r>
      <w:r w:rsidRPr="004D64A3">
        <w:rPr>
          <w:szCs w:val="28"/>
          <w:lang w:val="kk-KZ"/>
        </w:rPr>
        <w:t xml:space="preserve"> мен шектеулер кезінде жобалаудың мақсаттары мен міндеттерін тұжырымдау; мәселелерді шешудің жалпыланған нұсқаларын әзірлеу, осы нұсқаларды талдау, салдарды болжау, көп критериалды жағдайларда ымыралы шешімдерді табу; энергетикалық, технологиялық, конструкторлық, пайдалану, эргономикалық және экономикалық көрсеткіштерді ескере отырып, технологиялық процестерді </w:t>
      </w:r>
      <w:r w:rsidR="00C832A1" w:rsidRPr="004D64A3">
        <w:rPr>
          <w:szCs w:val="28"/>
          <w:lang w:val="kk-KZ"/>
        </w:rPr>
        <w:t xml:space="preserve">Радиотехника, </w:t>
      </w:r>
      <w:r w:rsidR="00C832A1" w:rsidRPr="004D64A3">
        <w:rPr>
          <w:szCs w:val="28"/>
          <w:lang w:val="kk-KZ"/>
        </w:rPr>
        <w:lastRenderedPageBreak/>
        <w:t>электроника және телекоммуникациялар</w:t>
      </w:r>
      <w:r w:rsidRPr="004D64A3">
        <w:rPr>
          <w:szCs w:val="28"/>
          <w:lang w:val="kk-KZ"/>
        </w:rPr>
        <w:t xml:space="preserve"> жүйелерінің жобаларын модельдеу, әзірлеу, құрастыру және орындау.</w:t>
      </w:r>
    </w:p>
    <w:p w:rsidR="001F3C8E" w:rsidRPr="004D64A3" w:rsidRDefault="001F3C8E" w:rsidP="000035A0">
      <w:pPr>
        <w:autoSpaceDE w:val="0"/>
        <w:autoSpaceDN w:val="0"/>
        <w:adjustRightInd w:val="0"/>
        <w:rPr>
          <w:szCs w:val="28"/>
          <w:lang w:val="kk-KZ"/>
        </w:rPr>
      </w:pPr>
      <w:r w:rsidRPr="004D64A3">
        <w:rPr>
          <w:szCs w:val="28"/>
          <w:lang w:val="kk-KZ"/>
        </w:rPr>
        <w:t>Эксперименталды-зерттеу қызметі: заман</w:t>
      </w:r>
      <w:r w:rsidR="001B4344" w:rsidRPr="004D64A3">
        <w:rPr>
          <w:szCs w:val="28"/>
          <w:lang w:val="kk-KZ"/>
        </w:rPr>
        <w:t>ауи</w:t>
      </w:r>
      <w:r w:rsidRPr="004D64A3">
        <w:rPr>
          <w:szCs w:val="28"/>
          <w:lang w:val="kk-KZ"/>
        </w:rPr>
        <w:t xml:space="preserve"> бақылау және талдау әдістері мен құралдарын пайдалана отырып, технологиялық жабдықтың жай-күйін диагностикалау, талдау және бағалау үшін эксперименталды зерттеулер жүргізу; күрделі жүйелердің, өндірістік және технологиялық процестердің математикалық және компьютерлік модельдерін әзірлеу; экспериментті жоспарлау және нәтижелерді математикалық өңдеу әдістемелерін пайдалану.</w:t>
      </w:r>
    </w:p>
    <w:p w:rsidR="00996666" w:rsidRPr="004D64A3" w:rsidRDefault="00E60887" w:rsidP="00E60887">
      <w:pPr>
        <w:tabs>
          <w:tab w:val="left" w:pos="2377"/>
        </w:tabs>
        <w:autoSpaceDE w:val="0"/>
        <w:autoSpaceDN w:val="0"/>
        <w:adjustRightInd w:val="0"/>
        <w:rPr>
          <w:rFonts w:eastAsia="TimesNewRomanPS-ItalicMT"/>
          <w:b/>
          <w:iCs/>
          <w:szCs w:val="28"/>
          <w:lang w:val="kk-KZ"/>
        </w:rPr>
      </w:pPr>
      <w:r>
        <w:rPr>
          <w:rFonts w:eastAsia="TimesNewRomanPS-ItalicMT"/>
          <w:b/>
          <w:iCs/>
          <w:szCs w:val="28"/>
          <w:lang w:val="kk-KZ"/>
        </w:rPr>
        <w:tab/>
      </w:r>
    </w:p>
    <w:p w:rsidR="00760FF0" w:rsidRPr="004D64A3" w:rsidRDefault="00996666" w:rsidP="00996666">
      <w:pPr>
        <w:tabs>
          <w:tab w:val="left" w:pos="993"/>
        </w:tabs>
        <w:rPr>
          <w:b/>
          <w:szCs w:val="28"/>
          <w:lang w:val="kk-KZ"/>
        </w:rPr>
      </w:pPr>
      <w:r w:rsidRPr="004D64A3">
        <w:rPr>
          <w:b/>
          <w:szCs w:val="28"/>
          <w:lang w:val="kk-KZ"/>
        </w:rPr>
        <w:t>2</w:t>
      </w:r>
      <w:r w:rsidR="00CF7237" w:rsidRPr="004D64A3">
        <w:rPr>
          <w:b/>
          <w:szCs w:val="28"/>
          <w:lang w:val="kk-KZ"/>
        </w:rPr>
        <w:t>.</w:t>
      </w:r>
      <w:r w:rsidR="00943178" w:rsidRPr="004D64A3">
        <w:rPr>
          <w:b/>
          <w:szCs w:val="28"/>
          <w:lang w:val="kk-KZ"/>
        </w:rPr>
        <w:t>Білім беру бағдарламасы бойынша оқу нәтижелері</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ОН1 Қазақ, орыс және ағылшын тілдерінде кәсіби орта мен социумда еркін коммуникацияланады.</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ОН2 Кәсіби қызметте жаратылыстану-ғылыми, математикалық, қоғамдық, әлеуметтік-экономикалық және инженерлік білімді, деректерді математикалық өңдеу әдістерін, теориялық және эксперименттік зерттеулерді, нормативтік құжаттарды және экономикалық талдау элементтерін көрсету.</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ОН3 Ақпараттық және есептеуіш сауаттылыққа, ақпаратты жалпылау, талдау және қабылдау, мақсат қою және оған қол жеткізу жолдарын таңдау іскерлігіне ие болу.</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ОН4 Математикалық білімді меңгеру, байланыстың желілік технологиялары мен өндірістік құрылымдарында өтетін физикалық және басқа да процестерді түсіну және осы білімді өзінің кәсіби қызметінде қолдану.</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ОН5 Инфокоммуникация объектілерінде және байланыс жүйелерінің желілерінде баптауды және регламенттік пайдалану қызметін көрсетуді және оларды жобалауды және жаңғыртуды жүзеге асыру.</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w:t>
      </w:r>
      <w:r>
        <w:rPr>
          <w:color w:val="FF0000"/>
          <w:szCs w:val="28"/>
          <w:lang w:val="kk-KZ"/>
        </w:rPr>
        <w:t xml:space="preserve">6 </w:t>
      </w:r>
      <w:r w:rsidRPr="00E60887">
        <w:rPr>
          <w:color w:val="FF0000"/>
          <w:szCs w:val="28"/>
          <w:lang w:val="kk-KZ"/>
        </w:rPr>
        <w:t>Телекоммуникациялық және радиотехникалық байланыс объектілерінің оңтайлы математикалық модельдерін өңдеу, заманауи технологиялар мен байланыстың желілік технологияларының сипаттамаларын жақсарту бойынша озық тәжірибені негізге ала отырып, зерттеу нәтижелерін түсіндіру және талдау.</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ОН7 Қазіргі заманғы өндірісті ұйымдастырудың экономикалық және экологиялық принциптерін ескере отырып, байланыс құрылымдарында қазіргі заманғы өнеркәсіптік желілердің стандарттары мен әдістерін қолдануды негіздеу және ұсыну.</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w:t>
      </w:r>
      <w:r>
        <w:rPr>
          <w:color w:val="FF0000"/>
          <w:szCs w:val="28"/>
          <w:lang w:val="kk-KZ"/>
        </w:rPr>
        <w:t xml:space="preserve">8 </w:t>
      </w:r>
      <w:r w:rsidRPr="00E60887">
        <w:rPr>
          <w:color w:val="FF0000"/>
          <w:szCs w:val="28"/>
          <w:lang w:val="kk-KZ"/>
        </w:rPr>
        <w:t>Кәсіби этикаға, жауапкершілікке және өндірістік нормативтерге сәйкес командада үйлесімді жұмысты әртүрлі пікірлер жағдайында ұйымдастыру.</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ОН9 Энергетикалық, технологиялық, конструкторлық, пайдалану, эргономикалық және экономикалық көрсеткіштерді ескере отырып, Радиотехника, электроника және телекоммуникация жүйелерінің жобаларын әзірлеуге, құрастыруға және іске асыруға қабілеттілігі.</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 xml:space="preserve">ОН10 Телекоммуникация және </w:t>
      </w:r>
      <w:r>
        <w:rPr>
          <w:color w:val="FF0000"/>
          <w:szCs w:val="28"/>
          <w:lang w:val="kk-KZ"/>
        </w:rPr>
        <w:t>р</w:t>
      </w:r>
      <w:r w:rsidRPr="00E60887">
        <w:rPr>
          <w:color w:val="FF0000"/>
          <w:szCs w:val="28"/>
          <w:lang w:val="kk-KZ"/>
        </w:rPr>
        <w:t>адиотехника құрылымдары үшін жүйелік, аспаптық және қолданбалы бағдарламалық қамтамасыз етуді инсталляциялау, баптау және қызмет көрсету инновациялық технологиялары мен әдістерін ұсыну және пайдалану.</w:t>
      </w:r>
    </w:p>
    <w:p w:rsidR="00E60887" w:rsidRPr="00E60887" w:rsidRDefault="00E60887" w:rsidP="00E60887">
      <w:pPr>
        <w:autoSpaceDE w:val="0"/>
        <w:autoSpaceDN w:val="0"/>
        <w:adjustRightInd w:val="0"/>
        <w:rPr>
          <w:color w:val="FF0000"/>
          <w:szCs w:val="28"/>
          <w:lang w:val="kk-KZ"/>
        </w:rPr>
      </w:pPr>
      <w:r w:rsidRPr="00E60887">
        <w:rPr>
          <w:color w:val="FF0000"/>
          <w:szCs w:val="28"/>
          <w:lang w:val="kk-KZ"/>
        </w:rPr>
        <w:t>ОН11 Белгісіздік жағдайында зерттеу, кәсіпкерлік Дағдылар мен жұмыс дағдыларын пайдалану.</w:t>
      </w:r>
    </w:p>
    <w:p w:rsidR="00760FF0" w:rsidRPr="00E60887" w:rsidRDefault="00E60887" w:rsidP="00E60887">
      <w:pPr>
        <w:autoSpaceDE w:val="0"/>
        <w:autoSpaceDN w:val="0"/>
        <w:adjustRightInd w:val="0"/>
        <w:rPr>
          <w:rFonts w:eastAsia="TimesNewRomanPS-ItalicMT"/>
          <w:iCs/>
          <w:color w:val="FF0000"/>
          <w:sz w:val="22"/>
          <w:szCs w:val="24"/>
          <w:lang w:val="kk-KZ"/>
        </w:rPr>
      </w:pPr>
      <w:r w:rsidRPr="00E60887">
        <w:rPr>
          <w:color w:val="FF0000"/>
          <w:szCs w:val="28"/>
          <w:lang w:val="kk-KZ"/>
        </w:rPr>
        <w:t>ОН12 Жеке және команда мүшесі ретінде тиімді жұмыс істеу, өз көзқарасын дұрыс қорғау, өз әрекеттерін түзету және әр түрлі әдістерді қолдану.</w:t>
      </w:r>
    </w:p>
    <w:p w:rsidR="009B5984" w:rsidRPr="004D64A3" w:rsidRDefault="009B5984" w:rsidP="00237D8A">
      <w:pPr>
        <w:autoSpaceDE w:val="0"/>
        <w:autoSpaceDN w:val="0"/>
        <w:adjustRightInd w:val="0"/>
        <w:rPr>
          <w:rFonts w:eastAsia="TimesNewRomanPS-ItalicMT"/>
          <w:iCs/>
          <w:szCs w:val="28"/>
          <w:lang w:val="kk-KZ"/>
        </w:rPr>
      </w:pPr>
    </w:p>
    <w:p w:rsidR="00237D8A" w:rsidRPr="000035A0" w:rsidRDefault="00152C1A" w:rsidP="000035A0">
      <w:pPr>
        <w:rPr>
          <w:b/>
          <w:lang w:val="kk-KZ"/>
        </w:rPr>
      </w:pPr>
      <w:r w:rsidRPr="000035A0">
        <w:rPr>
          <w:b/>
          <w:lang w:val="kk-KZ"/>
        </w:rPr>
        <w:t xml:space="preserve">3 </w:t>
      </w:r>
      <w:r w:rsidR="00823FC2" w:rsidRPr="000035A0">
        <w:rPr>
          <w:b/>
          <w:lang w:val="kk-KZ"/>
        </w:rPr>
        <w:t>БІЛІМ БЕРУ БАҒДАРЛАМАСЫН БІТІРУШІ ТҮЛЕКТІҢ ҚҰЗЫРЕТТІЛІ</w:t>
      </w:r>
      <w:r w:rsidR="00237D8A" w:rsidRPr="000035A0">
        <w:rPr>
          <w:b/>
          <w:lang w:val="kk-KZ"/>
        </w:rPr>
        <w:t>К</w:t>
      </w:r>
      <w:r w:rsidR="00823FC2" w:rsidRPr="000035A0">
        <w:rPr>
          <w:b/>
          <w:lang w:val="kk-KZ"/>
        </w:rPr>
        <w:t>ТЕРІ</w:t>
      </w:r>
    </w:p>
    <w:p w:rsidR="00237D8A" w:rsidRPr="004D64A3" w:rsidRDefault="00237D8A" w:rsidP="00237D8A">
      <w:pPr>
        <w:tabs>
          <w:tab w:val="left" w:pos="2260"/>
          <w:tab w:val="center" w:pos="4819"/>
        </w:tabs>
        <w:rPr>
          <w:szCs w:val="28"/>
          <w:lang w:val="kk-KZ"/>
        </w:rPr>
      </w:pPr>
    </w:p>
    <w:p w:rsidR="00237D8A" w:rsidRPr="004D64A3" w:rsidRDefault="00152C1A" w:rsidP="00237D8A">
      <w:pPr>
        <w:pStyle w:val="a3"/>
        <w:tabs>
          <w:tab w:val="left" w:pos="142"/>
        </w:tabs>
        <w:spacing w:after="20" w:line="240" w:lineRule="auto"/>
        <w:ind w:left="0" w:firstLine="426"/>
        <w:rPr>
          <w:rFonts w:ascii="Times New Roman" w:hAnsi="Times New Roman"/>
          <w:b/>
          <w:sz w:val="28"/>
          <w:szCs w:val="28"/>
          <w:lang w:val="kk-KZ"/>
        </w:rPr>
      </w:pPr>
      <w:r w:rsidRPr="004D64A3">
        <w:rPr>
          <w:rFonts w:ascii="Times New Roman" w:hAnsi="Times New Roman"/>
          <w:b/>
          <w:sz w:val="28"/>
          <w:szCs w:val="28"/>
          <w:lang w:val="kk-KZ"/>
        </w:rPr>
        <w:t>3</w:t>
      </w:r>
      <w:r w:rsidR="00237D8A" w:rsidRPr="004D64A3">
        <w:rPr>
          <w:rFonts w:ascii="Times New Roman" w:hAnsi="Times New Roman"/>
          <w:b/>
          <w:sz w:val="28"/>
          <w:szCs w:val="28"/>
          <w:lang w:val="kk-KZ"/>
        </w:rPr>
        <w:t>.1</w:t>
      </w:r>
      <w:r w:rsidR="00C36177" w:rsidRPr="004D64A3">
        <w:rPr>
          <w:rFonts w:ascii="Times New Roman" w:hAnsi="Times New Roman"/>
          <w:sz w:val="28"/>
          <w:szCs w:val="28"/>
          <w:lang w:val="kk-KZ"/>
        </w:rPr>
        <w:t>Білім беру бағдарламасы бойыншаоқуын табысты тәмамдау түлектің келесідей құзыреттіктерін қалыптастыруға ықпал етеді</w:t>
      </w:r>
      <w:r w:rsidR="00237D8A" w:rsidRPr="004D64A3">
        <w:rPr>
          <w:rFonts w:ascii="Times New Roman" w:hAnsi="Times New Roman"/>
          <w:b/>
          <w:sz w:val="28"/>
          <w:szCs w:val="28"/>
          <w:lang w:val="kk-KZ"/>
        </w:rPr>
        <w:t xml:space="preserve">: </w:t>
      </w:r>
    </w:p>
    <w:p w:rsidR="00237D8A" w:rsidRPr="004D64A3" w:rsidRDefault="00C36177" w:rsidP="00237D8A">
      <w:pPr>
        <w:widowControl w:val="0"/>
        <w:numPr>
          <w:ilvl w:val="0"/>
          <w:numId w:val="3"/>
        </w:numPr>
        <w:spacing w:after="20"/>
        <w:ind w:left="0" w:firstLine="426"/>
        <w:contextualSpacing/>
        <w:rPr>
          <w:szCs w:val="28"/>
          <w:lang w:val="kk-KZ"/>
        </w:rPr>
      </w:pPr>
      <w:r w:rsidRPr="004D64A3">
        <w:rPr>
          <w:szCs w:val="28"/>
          <w:lang w:val="kk-KZ"/>
        </w:rPr>
        <w:t>шешуші құзыреттіліктер</w:t>
      </w:r>
      <w:r w:rsidR="00207A64" w:rsidRPr="004D64A3">
        <w:rPr>
          <w:szCs w:val="28"/>
          <w:lang w:val="kk-KZ"/>
        </w:rPr>
        <w:t xml:space="preserve"> (</w:t>
      </w:r>
      <w:r w:rsidRPr="004D64A3">
        <w:rPr>
          <w:szCs w:val="28"/>
          <w:lang w:val="kk-KZ"/>
        </w:rPr>
        <w:t>ШҚ</w:t>
      </w:r>
      <w:r w:rsidR="00207A64" w:rsidRPr="004D64A3">
        <w:rPr>
          <w:szCs w:val="28"/>
          <w:lang w:val="kk-KZ"/>
        </w:rPr>
        <w:t>)</w:t>
      </w:r>
    </w:p>
    <w:p w:rsidR="00237D8A" w:rsidRPr="004D64A3" w:rsidRDefault="00C36177" w:rsidP="00237D8A">
      <w:pPr>
        <w:widowControl w:val="0"/>
        <w:numPr>
          <w:ilvl w:val="0"/>
          <w:numId w:val="3"/>
        </w:numPr>
        <w:spacing w:after="20"/>
        <w:ind w:left="0" w:firstLine="426"/>
        <w:contextualSpacing/>
        <w:rPr>
          <w:szCs w:val="28"/>
          <w:lang w:val="kk-KZ"/>
        </w:rPr>
      </w:pPr>
      <w:r w:rsidRPr="004D64A3">
        <w:rPr>
          <w:szCs w:val="28"/>
          <w:lang w:val="kk-KZ"/>
        </w:rPr>
        <w:t>кәсіби құзыреттіліктер</w:t>
      </w:r>
      <w:r w:rsidR="00207A64" w:rsidRPr="004D64A3">
        <w:rPr>
          <w:szCs w:val="28"/>
          <w:lang w:val="kk-KZ"/>
        </w:rPr>
        <w:t>(</w:t>
      </w:r>
      <w:r w:rsidR="00237D8A" w:rsidRPr="004D64A3">
        <w:rPr>
          <w:szCs w:val="28"/>
          <w:lang w:val="kk-KZ"/>
        </w:rPr>
        <w:t>К</w:t>
      </w:r>
      <w:r w:rsidRPr="004D64A3">
        <w:rPr>
          <w:szCs w:val="28"/>
          <w:lang w:val="kk-KZ"/>
        </w:rPr>
        <w:t>Қ</w:t>
      </w:r>
      <w:r w:rsidR="00207A64" w:rsidRPr="004D64A3">
        <w:rPr>
          <w:szCs w:val="28"/>
          <w:lang w:val="kk-KZ"/>
        </w:rPr>
        <w:t>)</w:t>
      </w:r>
      <w:r w:rsidR="00237D8A" w:rsidRPr="004D64A3">
        <w:rPr>
          <w:szCs w:val="28"/>
          <w:lang w:val="kk-KZ"/>
        </w:rPr>
        <w:t xml:space="preserve">.  </w:t>
      </w:r>
    </w:p>
    <w:p w:rsidR="00237D8A" w:rsidRPr="004D64A3" w:rsidRDefault="00237D8A" w:rsidP="00237D8A">
      <w:pPr>
        <w:widowControl w:val="0"/>
        <w:spacing w:after="20"/>
        <w:ind w:left="426"/>
        <w:contextualSpacing/>
        <w:rPr>
          <w:szCs w:val="28"/>
          <w:lang w:val="kk-KZ"/>
        </w:rPr>
      </w:pPr>
    </w:p>
    <w:p w:rsidR="00237D8A" w:rsidRPr="000035A0" w:rsidRDefault="00327D3C" w:rsidP="000035A0">
      <w:pPr>
        <w:rPr>
          <w:b/>
          <w:i/>
          <w:lang w:val="kk-KZ"/>
        </w:rPr>
      </w:pPr>
      <w:r w:rsidRPr="000035A0">
        <w:rPr>
          <w:b/>
          <w:i/>
          <w:lang w:val="kk-KZ"/>
        </w:rPr>
        <w:t>Шешуші құзыреттіліктер</w:t>
      </w:r>
      <w:r w:rsidR="00335BF3" w:rsidRPr="000035A0">
        <w:rPr>
          <w:b/>
          <w:i/>
          <w:lang w:val="kk-KZ"/>
        </w:rPr>
        <w:t>:</w:t>
      </w:r>
    </w:p>
    <w:p w:rsidR="00335BF3" w:rsidRPr="000035A0" w:rsidRDefault="00681DFC" w:rsidP="000035A0">
      <w:pPr>
        <w:rPr>
          <w:i/>
          <w:color w:val="222222"/>
          <w:szCs w:val="28"/>
          <w:lang w:val="kk-KZ"/>
        </w:rPr>
      </w:pPr>
      <w:r w:rsidRPr="000035A0">
        <w:rPr>
          <w:i/>
          <w:color w:val="222222"/>
          <w:szCs w:val="28"/>
          <w:lang w:val="kk-KZ"/>
        </w:rPr>
        <w:t>(</w:t>
      </w:r>
      <w:r w:rsidR="00327D3C" w:rsidRPr="000035A0">
        <w:rPr>
          <w:i/>
          <w:color w:val="222222"/>
          <w:szCs w:val="28"/>
          <w:lang w:val="kk-KZ"/>
        </w:rPr>
        <w:t>ШҚ</w:t>
      </w:r>
      <w:r w:rsidRPr="000035A0">
        <w:rPr>
          <w:i/>
          <w:color w:val="222222"/>
          <w:szCs w:val="28"/>
          <w:lang w:val="kk-KZ"/>
        </w:rPr>
        <w:t xml:space="preserve">1)  </w:t>
      </w:r>
      <w:r w:rsidR="00327D3C" w:rsidRPr="000035A0">
        <w:rPr>
          <w:i/>
          <w:color w:val="222222"/>
          <w:szCs w:val="28"/>
          <w:lang w:val="kk-KZ"/>
        </w:rPr>
        <w:t>ана тілі саласында</w:t>
      </w:r>
    </w:p>
    <w:p w:rsidR="00335BF3" w:rsidRPr="004D64A3" w:rsidRDefault="00335BF3" w:rsidP="000035A0">
      <w:pPr>
        <w:rPr>
          <w:rFonts w:eastAsia="Times New Roman"/>
          <w:szCs w:val="28"/>
          <w:lang w:val="kk-KZ"/>
        </w:rPr>
      </w:pPr>
      <w:r w:rsidRPr="004D64A3">
        <w:rPr>
          <w:rFonts w:eastAsia="Times New Roman"/>
          <w:color w:val="222222"/>
          <w:szCs w:val="28"/>
          <w:lang w:val="kk-KZ"/>
        </w:rPr>
        <w:t xml:space="preserve">- </w:t>
      </w:r>
      <w:r w:rsidR="00C832A1" w:rsidRPr="004D64A3">
        <w:rPr>
          <w:rFonts w:eastAsia="Times New Roman"/>
          <w:color w:val="222222"/>
          <w:szCs w:val="28"/>
          <w:lang w:val="kk-KZ"/>
        </w:rPr>
        <w:t>Радиотехника, электроника және телекоммуникациялар</w:t>
      </w:r>
      <w:r w:rsidR="00E762D5" w:rsidRPr="004D64A3">
        <w:rPr>
          <w:rFonts w:eastAsia="Times New Roman"/>
          <w:szCs w:val="28"/>
          <w:lang w:val="kk-KZ"/>
        </w:rPr>
        <w:t xml:space="preserve">саласында ұғымдарды, ой, сезім, фактілер мен пікірлерді жазбаша және ауызша түрде (тыңдау, сөйлеу, оқу және жазу) </w:t>
      </w:r>
      <w:r w:rsidR="00F00286" w:rsidRPr="004D64A3">
        <w:rPr>
          <w:rFonts w:eastAsia="Times New Roman"/>
          <w:szCs w:val="28"/>
          <w:lang w:val="kk-KZ"/>
        </w:rPr>
        <w:t xml:space="preserve">білдіру және түсіну </w:t>
      </w:r>
      <w:r w:rsidR="00E762D5" w:rsidRPr="004D64A3">
        <w:rPr>
          <w:rFonts w:eastAsia="Times New Roman"/>
          <w:szCs w:val="28"/>
          <w:lang w:val="kk-KZ"/>
        </w:rPr>
        <w:t>қабілетін</w:t>
      </w:r>
      <w:r w:rsidR="00F00286" w:rsidRPr="004D64A3">
        <w:rPr>
          <w:rFonts w:eastAsia="Times New Roman"/>
          <w:szCs w:val="28"/>
          <w:lang w:val="kk-KZ"/>
        </w:rPr>
        <w:t>, сондай-ақ оқу кезінде, жұмыста, үйде және бос уақытын</w:t>
      </w:r>
      <w:r w:rsidR="00715237" w:rsidRPr="004D64A3">
        <w:rPr>
          <w:rFonts w:eastAsia="Times New Roman"/>
          <w:szCs w:val="28"/>
          <w:lang w:val="kk-KZ"/>
        </w:rPr>
        <w:t xml:space="preserve">да </w:t>
      </w:r>
      <w:r w:rsidR="00973808" w:rsidRPr="004D64A3">
        <w:rPr>
          <w:rFonts w:eastAsia="Times New Roman"/>
          <w:szCs w:val="28"/>
          <w:lang w:val="kk-KZ"/>
        </w:rPr>
        <w:t>лингвистикалық және шығармашылық тұрғыдан жан-жақты қоғамдық және мәдени контексте</w:t>
      </w:r>
      <w:r w:rsidR="001B5E05" w:rsidRPr="004D64A3">
        <w:rPr>
          <w:rFonts w:eastAsia="Times New Roman"/>
          <w:szCs w:val="28"/>
          <w:lang w:val="kk-KZ"/>
        </w:rPr>
        <w:t xml:space="preserve"> тиісті түрде меңгеру </w:t>
      </w:r>
      <w:r w:rsidR="00715237" w:rsidRPr="004D64A3">
        <w:rPr>
          <w:rFonts w:eastAsia="Times New Roman"/>
          <w:szCs w:val="28"/>
          <w:lang w:val="kk-KZ"/>
        </w:rPr>
        <w:t>қабілеті</w:t>
      </w:r>
      <w:r w:rsidR="00F00286" w:rsidRPr="004D64A3">
        <w:rPr>
          <w:rFonts w:eastAsia="Times New Roman"/>
          <w:szCs w:val="28"/>
          <w:lang w:val="kk-KZ"/>
        </w:rPr>
        <w:t>;</w:t>
      </w:r>
    </w:p>
    <w:p w:rsidR="008C0E57" w:rsidRPr="000035A0" w:rsidRDefault="008C0E57" w:rsidP="000035A0">
      <w:pPr>
        <w:rPr>
          <w:rFonts w:eastAsia="Times New Roman"/>
          <w:i/>
          <w:color w:val="222222"/>
          <w:szCs w:val="28"/>
          <w:lang w:val="kk-KZ"/>
        </w:rPr>
      </w:pPr>
      <w:r w:rsidRPr="000035A0">
        <w:rPr>
          <w:rFonts w:eastAsia="Times New Roman"/>
          <w:i/>
          <w:color w:val="222222"/>
          <w:szCs w:val="28"/>
          <w:lang w:val="kk-KZ"/>
        </w:rPr>
        <w:t>(</w:t>
      </w:r>
      <w:r w:rsidR="004104D2" w:rsidRPr="000035A0">
        <w:rPr>
          <w:rFonts w:eastAsia="Times New Roman"/>
          <w:i/>
          <w:color w:val="222222"/>
          <w:szCs w:val="28"/>
          <w:lang w:val="kk-KZ"/>
        </w:rPr>
        <w:t>ШҚ</w:t>
      </w:r>
      <w:r w:rsidRPr="000035A0">
        <w:rPr>
          <w:rFonts w:eastAsia="Times New Roman"/>
          <w:i/>
          <w:color w:val="222222"/>
          <w:szCs w:val="28"/>
          <w:lang w:val="kk-KZ"/>
        </w:rPr>
        <w:t>2)шет тілдері</w:t>
      </w:r>
      <w:r w:rsidR="004104D2" w:rsidRPr="000035A0">
        <w:rPr>
          <w:rFonts w:eastAsia="Times New Roman"/>
          <w:i/>
          <w:color w:val="222222"/>
          <w:szCs w:val="28"/>
          <w:lang w:val="kk-KZ"/>
        </w:rPr>
        <w:t xml:space="preserve"> саласында</w:t>
      </w:r>
    </w:p>
    <w:p w:rsidR="00335BF3" w:rsidRPr="004D64A3" w:rsidRDefault="008C0E57" w:rsidP="000035A0">
      <w:pPr>
        <w:rPr>
          <w:rFonts w:eastAsia="Times New Roman"/>
          <w:color w:val="222222"/>
          <w:szCs w:val="28"/>
          <w:lang w:val="kk-KZ"/>
        </w:rPr>
      </w:pPr>
      <w:r w:rsidRPr="004D64A3">
        <w:rPr>
          <w:rFonts w:eastAsia="Times New Roman"/>
          <w:color w:val="222222"/>
          <w:szCs w:val="28"/>
          <w:lang w:val="kk-KZ"/>
        </w:rPr>
        <w:t xml:space="preserve">- </w:t>
      </w:r>
      <w:r w:rsidR="004104D2" w:rsidRPr="004D64A3">
        <w:rPr>
          <w:rFonts w:eastAsia="Times New Roman"/>
          <w:color w:val="222222"/>
          <w:szCs w:val="28"/>
          <w:lang w:val="kk-KZ"/>
        </w:rPr>
        <w:t xml:space="preserve">шет </w:t>
      </w:r>
      <w:r w:rsidRPr="004D64A3">
        <w:rPr>
          <w:rFonts w:eastAsia="Times New Roman"/>
          <w:color w:val="222222"/>
          <w:szCs w:val="28"/>
          <w:lang w:val="kk-KZ"/>
        </w:rPr>
        <w:t>тілінде</w:t>
      </w:r>
      <w:r w:rsidR="004104D2" w:rsidRPr="004D64A3">
        <w:rPr>
          <w:rFonts w:eastAsia="Times New Roman"/>
          <w:color w:val="222222"/>
          <w:szCs w:val="28"/>
          <w:lang w:val="kk-KZ"/>
        </w:rPr>
        <w:t xml:space="preserve">гі коммуникациялардың негізгі дағдыларын–кәсіби саладағы ұғымдар, фактілер мен пікірлерді тиісті әлеуметтік және мәдени контексте ауызша және жазбаша түрде (тыңдау, сөйлеу, оқу, жазу) </w:t>
      </w:r>
      <w:r w:rsidRPr="004D64A3">
        <w:rPr>
          <w:rFonts w:eastAsia="Times New Roman"/>
          <w:color w:val="222222"/>
          <w:szCs w:val="28"/>
          <w:lang w:val="kk-KZ"/>
        </w:rPr>
        <w:t>түсіну, білдіру және түсіндіру</w:t>
      </w:r>
      <w:r w:rsidR="00C00703" w:rsidRPr="004D64A3">
        <w:rPr>
          <w:rFonts w:eastAsia="Times New Roman"/>
          <w:color w:val="222222"/>
          <w:szCs w:val="28"/>
          <w:lang w:val="kk-KZ"/>
        </w:rPr>
        <w:t xml:space="preserve"> дағдыларын</w:t>
      </w:r>
      <w:r w:rsidRPr="004D64A3">
        <w:rPr>
          <w:rFonts w:eastAsia="Times New Roman"/>
          <w:color w:val="222222"/>
          <w:szCs w:val="28"/>
          <w:lang w:val="kk-KZ"/>
        </w:rPr>
        <w:t>, медиация және мәдениетаралық түсін</w:t>
      </w:r>
      <w:r w:rsidR="00C00703" w:rsidRPr="004D64A3">
        <w:rPr>
          <w:rFonts w:eastAsia="Times New Roman"/>
          <w:color w:val="222222"/>
          <w:szCs w:val="28"/>
          <w:lang w:val="kk-KZ"/>
        </w:rPr>
        <w:t>ік дағдыларын меңгеру</w:t>
      </w:r>
      <w:r w:rsidR="00715237" w:rsidRPr="004D64A3">
        <w:rPr>
          <w:rFonts w:eastAsia="Times New Roman"/>
          <w:color w:val="222222"/>
          <w:szCs w:val="28"/>
          <w:lang w:val="kk-KZ"/>
        </w:rPr>
        <w:t xml:space="preserve"> қабілеті</w:t>
      </w:r>
      <w:r w:rsidRPr="004D64A3">
        <w:rPr>
          <w:rFonts w:eastAsia="Times New Roman"/>
          <w:color w:val="222222"/>
          <w:szCs w:val="28"/>
          <w:lang w:val="kk-KZ"/>
        </w:rPr>
        <w:t>;</w:t>
      </w:r>
    </w:p>
    <w:p w:rsidR="008C0E57" w:rsidRPr="000035A0" w:rsidRDefault="008C0E57" w:rsidP="000035A0">
      <w:pPr>
        <w:rPr>
          <w:rFonts w:eastAsia="Times New Roman"/>
          <w:i/>
          <w:color w:val="222222"/>
          <w:szCs w:val="28"/>
          <w:lang w:val="kk-KZ"/>
        </w:rPr>
      </w:pPr>
      <w:r w:rsidRPr="000035A0">
        <w:rPr>
          <w:rFonts w:eastAsia="Times New Roman"/>
          <w:i/>
          <w:color w:val="222222"/>
          <w:szCs w:val="28"/>
          <w:lang w:val="kk-KZ"/>
        </w:rPr>
        <w:t>(</w:t>
      </w:r>
      <w:r w:rsidR="002F3078" w:rsidRPr="000035A0">
        <w:rPr>
          <w:rFonts w:eastAsia="Times New Roman"/>
          <w:i/>
          <w:color w:val="222222"/>
          <w:szCs w:val="28"/>
          <w:lang w:val="kk-KZ"/>
        </w:rPr>
        <w:t>ШҚ</w:t>
      </w:r>
      <w:r w:rsidRPr="000035A0">
        <w:rPr>
          <w:rFonts w:eastAsia="Times New Roman"/>
          <w:i/>
          <w:color w:val="222222"/>
          <w:szCs w:val="28"/>
          <w:lang w:val="kk-KZ"/>
        </w:rPr>
        <w:t>3)іргелі математикалық, жаратылыстану</w:t>
      </w:r>
      <w:r w:rsidR="00856BC7" w:rsidRPr="000035A0">
        <w:rPr>
          <w:rFonts w:eastAsia="Times New Roman"/>
          <w:i/>
          <w:color w:val="222222"/>
          <w:szCs w:val="28"/>
          <w:lang w:val="kk-KZ"/>
        </w:rPr>
        <w:t>-ғылыми</w:t>
      </w:r>
      <w:r w:rsidRPr="000035A0">
        <w:rPr>
          <w:rFonts w:eastAsia="Times New Roman"/>
          <w:i/>
          <w:color w:val="222222"/>
          <w:szCs w:val="28"/>
          <w:lang w:val="kk-KZ"/>
        </w:rPr>
        <w:t xml:space="preserve"> және техникалық дайындық</w:t>
      </w:r>
    </w:p>
    <w:p w:rsidR="00335BF3" w:rsidRPr="004D64A3" w:rsidRDefault="008C0E57" w:rsidP="000035A0">
      <w:pPr>
        <w:rPr>
          <w:rFonts w:eastAsia="Times New Roman"/>
          <w:color w:val="222222"/>
          <w:szCs w:val="28"/>
          <w:lang w:val="kk-KZ"/>
        </w:rPr>
      </w:pPr>
      <w:r w:rsidRPr="004D64A3">
        <w:rPr>
          <w:rFonts w:eastAsia="Times New Roman"/>
          <w:color w:val="222222"/>
          <w:szCs w:val="28"/>
          <w:lang w:val="kk-KZ"/>
        </w:rPr>
        <w:t xml:space="preserve">- </w:t>
      </w:r>
      <w:r w:rsidR="00C96F2D" w:rsidRPr="004D64A3">
        <w:rPr>
          <w:rFonts w:eastAsia="Times New Roman"/>
          <w:color w:val="222222"/>
          <w:szCs w:val="28"/>
          <w:lang w:val="kk-KZ"/>
        </w:rPr>
        <w:t xml:space="preserve">ЖОО-да математикалық, жаратылыстану-ғылыми, техникалық пәндерді оқытуда </w:t>
      </w:r>
      <w:r w:rsidRPr="004D64A3">
        <w:rPr>
          <w:rFonts w:eastAsia="Times New Roman"/>
          <w:color w:val="222222"/>
          <w:szCs w:val="28"/>
          <w:lang w:val="kk-KZ"/>
        </w:rPr>
        <w:t>білім беру әлеует</w:t>
      </w:r>
      <w:r w:rsidR="00C96F2D" w:rsidRPr="004D64A3">
        <w:rPr>
          <w:rFonts w:eastAsia="Times New Roman"/>
          <w:color w:val="222222"/>
          <w:szCs w:val="28"/>
          <w:lang w:val="kk-KZ"/>
        </w:rPr>
        <w:t>ін,</w:t>
      </w:r>
      <w:r w:rsidRPr="004D64A3">
        <w:rPr>
          <w:rFonts w:eastAsia="Times New Roman"/>
          <w:color w:val="222222"/>
          <w:szCs w:val="28"/>
          <w:lang w:val="kk-KZ"/>
        </w:rPr>
        <w:t xml:space="preserve"> тәжірибесі мен жеке қасиеттері</w:t>
      </w:r>
      <w:r w:rsidR="00C96F2D" w:rsidRPr="004D64A3">
        <w:rPr>
          <w:rFonts w:eastAsia="Times New Roman"/>
          <w:color w:val="222222"/>
          <w:szCs w:val="28"/>
          <w:lang w:val="kk-KZ"/>
        </w:rPr>
        <w:t>н қолдан</w:t>
      </w:r>
      <w:r w:rsidR="004F19C8" w:rsidRPr="004D64A3">
        <w:rPr>
          <w:rFonts w:eastAsia="Times New Roman"/>
          <w:color w:val="222222"/>
          <w:szCs w:val="28"/>
          <w:lang w:val="kk-KZ"/>
        </w:rPr>
        <w:t>а  білуге дайын</w:t>
      </w:r>
      <w:r w:rsidR="00C96F2D" w:rsidRPr="004D64A3">
        <w:rPr>
          <w:rFonts w:eastAsia="Times New Roman"/>
          <w:color w:val="222222"/>
          <w:szCs w:val="28"/>
          <w:lang w:val="kk-KZ"/>
        </w:rPr>
        <w:t xml:space="preserve"> болу және меңгеру, кәсіби міндеттерді шешуде бақылау және бағалау тәсілдерін а</w:t>
      </w:r>
      <w:r w:rsidR="002F3078" w:rsidRPr="004D64A3">
        <w:rPr>
          <w:rFonts w:eastAsia="Times New Roman"/>
          <w:color w:val="222222"/>
          <w:szCs w:val="28"/>
          <w:lang w:val="kk-KZ"/>
        </w:rPr>
        <w:t>йқындау</w:t>
      </w:r>
      <w:r w:rsidRPr="004D64A3">
        <w:rPr>
          <w:rFonts w:eastAsia="Times New Roman"/>
          <w:color w:val="222222"/>
          <w:szCs w:val="28"/>
          <w:lang w:val="kk-KZ"/>
        </w:rPr>
        <w:t xml:space="preserve">, математикалық және жаратылыстану-ғылыми </w:t>
      </w:r>
      <w:r w:rsidR="004F19C8" w:rsidRPr="004D64A3">
        <w:rPr>
          <w:rFonts w:eastAsia="Times New Roman"/>
          <w:color w:val="222222"/>
          <w:szCs w:val="28"/>
          <w:lang w:val="kk-KZ"/>
        </w:rPr>
        <w:t xml:space="preserve">жағынан </w:t>
      </w:r>
      <w:r w:rsidRPr="004D64A3">
        <w:rPr>
          <w:rFonts w:eastAsia="Times New Roman"/>
          <w:color w:val="222222"/>
          <w:szCs w:val="28"/>
          <w:lang w:val="kk-KZ"/>
        </w:rPr>
        <w:t>ойлау</w:t>
      </w:r>
      <w:r w:rsidR="004F19C8" w:rsidRPr="004D64A3">
        <w:rPr>
          <w:rFonts w:eastAsia="Times New Roman"/>
          <w:color w:val="222222"/>
          <w:szCs w:val="28"/>
          <w:lang w:val="kk-KZ"/>
        </w:rPr>
        <w:t>ды дамыту қабілеті</w:t>
      </w:r>
      <w:r w:rsidRPr="004D64A3">
        <w:rPr>
          <w:rFonts w:eastAsia="Times New Roman"/>
          <w:color w:val="222222"/>
          <w:szCs w:val="28"/>
          <w:lang w:val="kk-KZ"/>
        </w:rPr>
        <w:t>;</w:t>
      </w:r>
    </w:p>
    <w:p w:rsidR="008C0E57" w:rsidRPr="000035A0" w:rsidRDefault="008C0E57" w:rsidP="000035A0">
      <w:pPr>
        <w:rPr>
          <w:rFonts w:eastAsia="Times New Roman"/>
          <w:i/>
          <w:szCs w:val="28"/>
          <w:lang w:val="kk-KZ"/>
        </w:rPr>
      </w:pPr>
      <w:r w:rsidRPr="000035A0">
        <w:rPr>
          <w:rFonts w:eastAsia="Times New Roman"/>
          <w:i/>
          <w:szCs w:val="28"/>
          <w:lang w:val="kk-KZ"/>
        </w:rPr>
        <w:t>(</w:t>
      </w:r>
      <w:r w:rsidR="00FC6F30" w:rsidRPr="000035A0">
        <w:rPr>
          <w:rFonts w:eastAsia="Times New Roman"/>
          <w:i/>
          <w:szCs w:val="28"/>
          <w:lang w:val="kk-KZ"/>
        </w:rPr>
        <w:t>ШҚ</w:t>
      </w:r>
      <w:r w:rsidRPr="000035A0">
        <w:rPr>
          <w:rFonts w:eastAsia="Times New Roman"/>
          <w:i/>
          <w:szCs w:val="28"/>
          <w:lang w:val="kk-KZ"/>
        </w:rPr>
        <w:t xml:space="preserve">4)компьютерлік </w:t>
      </w:r>
    </w:p>
    <w:p w:rsidR="008C0E57" w:rsidRPr="004D64A3" w:rsidRDefault="008C0E57" w:rsidP="000035A0">
      <w:pPr>
        <w:rPr>
          <w:rFonts w:eastAsia="Times New Roman"/>
          <w:szCs w:val="28"/>
          <w:lang w:val="kk-KZ"/>
        </w:rPr>
      </w:pPr>
      <w:r w:rsidRPr="004D64A3">
        <w:rPr>
          <w:rFonts w:eastAsia="Times New Roman"/>
          <w:szCs w:val="28"/>
          <w:lang w:val="kk-KZ"/>
        </w:rPr>
        <w:t xml:space="preserve">- </w:t>
      </w:r>
      <w:r w:rsidR="00F07427" w:rsidRPr="004D64A3">
        <w:rPr>
          <w:rFonts w:eastAsia="Times New Roman"/>
          <w:szCs w:val="28"/>
          <w:lang w:val="kk-KZ"/>
        </w:rPr>
        <w:t>жұмыста, бос уақытта және коммуникацияларда з</w:t>
      </w:r>
      <w:r w:rsidRPr="004D64A3">
        <w:rPr>
          <w:rFonts w:eastAsia="Times New Roman"/>
          <w:szCs w:val="28"/>
          <w:lang w:val="kk-KZ"/>
        </w:rPr>
        <w:t>аман</w:t>
      </w:r>
      <w:r w:rsidR="00F07427" w:rsidRPr="004D64A3">
        <w:rPr>
          <w:rFonts w:eastAsia="Times New Roman"/>
          <w:szCs w:val="28"/>
          <w:lang w:val="kk-KZ"/>
        </w:rPr>
        <w:t>ауи</w:t>
      </w:r>
      <w:r w:rsidRPr="004D64A3">
        <w:rPr>
          <w:rFonts w:eastAsia="Times New Roman"/>
          <w:szCs w:val="28"/>
          <w:lang w:val="kk-KZ"/>
        </w:rPr>
        <w:t xml:space="preserve"> ақпараттық және сандық технологияларды</w:t>
      </w:r>
      <w:r w:rsidR="00F07427" w:rsidRPr="004D64A3">
        <w:rPr>
          <w:rFonts w:eastAsia="Times New Roman"/>
          <w:szCs w:val="28"/>
          <w:lang w:val="kk-KZ"/>
        </w:rPr>
        <w:t xml:space="preserve"> сенімді</w:t>
      </w:r>
      <w:r w:rsidR="00FC6F30" w:rsidRPr="004D64A3">
        <w:rPr>
          <w:rFonts w:eastAsia="Times New Roman"/>
          <w:szCs w:val="28"/>
          <w:lang w:val="kk-KZ"/>
        </w:rPr>
        <w:t>, әрі</w:t>
      </w:r>
      <w:r w:rsidR="00F07427" w:rsidRPr="004D64A3">
        <w:rPr>
          <w:rFonts w:eastAsia="Times New Roman"/>
          <w:szCs w:val="28"/>
          <w:lang w:val="kk-KZ"/>
        </w:rPr>
        <w:t xml:space="preserve"> сыни тұрғыда пайдалану</w:t>
      </w:r>
      <w:r w:rsidR="00FC6F30" w:rsidRPr="004D64A3">
        <w:rPr>
          <w:rFonts w:eastAsia="Times New Roman"/>
          <w:szCs w:val="28"/>
          <w:lang w:val="kk-KZ"/>
        </w:rPr>
        <w:t>, оларды қолдануда</w:t>
      </w:r>
      <w:r w:rsidRPr="004D64A3">
        <w:rPr>
          <w:rFonts w:eastAsia="Times New Roman"/>
          <w:szCs w:val="28"/>
          <w:lang w:val="kk-KZ"/>
        </w:rPr>
        <w:t>, қалпына келтіру, бағалау, сақтау, өндіру, таныстыру және компьютер арқылы</w:t>
      </w:r>
      <w:r w:rsidR="00FC6F30" w:rsidRPr="004D64A3">
        <w:rPr>
          <w:rFonts w:eastAsia="Times New Roman"/>
          <w:szCs w:val="28"/>
          <w:lang w:val="kk-KZ"/>
        </w:rPr>
        <w:t xml:space="preserve"> ақпарат алмасу дағдыларын меңгеру,</w:t>
      </w:r>
      <w:r w:rsidRPr="004D64A3">
        <w:rPr>
          <w:rFonts w:eastAsia="Times New Roman"/>
          <w:szCs w:val="28"/>
          <w:lang w:val="kk-KZ"/>
        </w:rPr>
        <w:t xml:space="preserve"> кәсі</w:t>
      </w:r>
      <w:r w:rsidR="00FC6F30" w:rsidRPr="004D64A3">
        <w:rPr>
          <w:rFonts w:eastAsia="Times New Roman"/>
          <w:szCs w:val="28"/>
          <w:lang w:val="kk-KZ"/>
        </w:rPr>
        <w:t>би қызмет</w:t>
      </w:r>
      <w:r w:rsidRPr="004D64A3">
        <w:rPr>
          <w:rFonts w:eastAsia="Times New Roman"/>
          <w:szCs w:val="28"/>
          <w:lang w:val="kk-KZ"/>
        </w:rPr>
        <w:t xml:space="preserve"> саласында</w:t>
      </w:r>
      <w:r w:rsidR="00FC6F30" w:rsidRPr="004D64A3">
        <w:rPr>
          <w:rFonts w:eastAsia="Times New Roman"/>
          <w:szCs w:val="28"/>
          <w:lang w:val="kk-KZ"/>
        </w:rPr>
        <w:t xml:space="preserve"> Интернет арқылы ынтымақтас желілерде қарым-қатынас жасау және қатысу қабілеті</w:t>
      </w:r>
      <w:r w:rsidRPr="004D64A3">
        <w:rPr>
          <w:rFonts w:eastAsia="Times New Roman"/>
          <w:szCs w:val="28"/>
          <w:lang w:val="kk-KZ"/>
        </w:rPr>
        <w:t>;</w:t>
      </w:r>
    </w:p>
    <w:p w:rsidR="008C0E57" w:rsidRPr="000035A0" w:rsidRDefault="00C20679" w:rsidP="000035A0">
      <w:pPr>
        <w:rPr>
          <w:rFonts w:eastAsia="Times New Roman"/>
          <w:i/>
          <w:szCs w:val="28"/>
          <w:lang w:val="kk-KZ"/>
        </w:rPr>
      </w:pPr>
      <w:r w:rsidRPr="000035A0">
        <w:rPr>
          <w:rFonts w:eastAsia="Times New Roman"/>
          <w:i/>
          <w:szCs w:val="28"/>
          <w:lang w:val="kk-KZ"/>
        </w:rPr>
        <w:t>ШҚ</w:t>
      </w:r>
      <w:r w:rsidR="008C0E57" w:rsidRPr="000035A0">
        <w:rPr>
          <w:rFonts w:eastAsia="Times New Roman"/>
          <w:i/>
          <w:szCs w:val="28"/>
          <w:lang w:val="kk-KZ"/>
        </w:rPr>
        <w:t xml:space="preserve">5 әлеуметтік </w:t>
      </w:r>
    </w:p>
    <w:p w:rsidR="008C0E57" w:rsidRPr="004D64A3" w:rsidRDefault="008C0E57" w:rsidP="000035A0">
      <w:pPr>
        <w:rPr>
          <w:rFonts w:eastAsia="Times New Roman"/>
          <w:szCs w:val="28"/>
          <w:lang w:val="kk-KZ"/>
        </w:rPr>
      </w:pPr>
      <w:r w:rsidRPr="004D64A3">
        <w:rPr>
          <w:rFonts w:eastAsia="Times New Roman"/>
          <w:szCs w:val="28"/>
          <w:lang w:val="kk-KZ"/>
        </w:rPr>
        <w:t xml:space="preserve">- </w:t>
      </w:r>
      <w:r w:rsidR="009F39FD" w:rsidRPr="004D64A3">
        <w:rPr>
          <w:rFonts w:eastAsia="Times New Roman"/>
          <w:szCs w:val="28"/>
          <w:lang w:val="kk-KZ"/>
        </w:rPr>
        <w:t>қоғамдық пікірге, дәстүрлер, салттар, нормаларға негізделген әлеуметтік-этикалық құндылықтар</w:t>
      </w:r>
      <w:r w:rsidR="00D0082A" w:rsidRPr="004D64A3">
        <w:rPr>
          <w:rFonts w:eastAsia="Times New Roman"/>
          <w:szCs w:val="28"/>
          <w:lang w:val="kk-KZ"/>
        </w:rPr>
        <w:t>ды</w:t>
      </w:r>
      <w:r w:rsidR="009F39FD" w:rsidRPr="004D64A3">
        <w:rPr>
          <w:rFonts w:eastAsia="Times New Roman"/>
          <w:szCs w:val="28"/>
          <w:lang w:val="kk-KZ"/>
        </w:rPr>
        <w:t xml:space="preserve"> меңгеру</w:t>
      </w:r>
      <w:r w:rsidR="00D0082A" w:rsidRPr="004D64A3">
        <w:rPr>
          <w:rFonts w:eastAsia="Times New Roman"/>
          <w:szCs w:val="28"/>
          <w:lang w:val="kk-KZ"/>
        </w:rPr>
        <w:t>және</w:t>
      </w:r>
      <w:r w:rsidRPr="004D64A3">
        <w:rPr>
          <w:rFonts w:eastAsia="Times New Roman"/>
          <w:szCs w:val="28"/>
          <w:lang w:val="kk-KZ"/>
        </w:rPr>
        <w:t xml:space="preserve"> оларға өзінің кәсіби қызметін</w:t>
      </w:r>
      <w:r w:rsidR="00A54C89" w:rsidRPr="004D64A3">
        <w:rPr>
          <w:rFonts w:eastAsia="Times New Roman"/>
          <w:szCs w:val="28"/>
          <w:lang w:val="kk-KZ"/>
        </w:rPr>
        <w:t>де сүйене</w:t>
      </w:r>
      <w:r w:rsidRPr="004D64A3">
        <w:rPr>
          <w:rFonts w:eastAsia="Times New Roman"/>
          <w:szCs w:val="28"/>
          <w:lang w:val="kk-KZ"/>
        </w:rPr>
        <w:t xml:space="preserve"> білу</w:t>
      </w:r>
      <w:r w:rsidR="00A54C89" w:rsidRPr="004D64A3">
        <w:rPr>
          <w:rFonts w:eastAsia="Times New Roman"/>
          <w:szCs w:val="28"/>
          <w:lang w:val="kk-KZ"/>
        </w:rPr>
        <w:t xml:space="preserve"> қабілеті</w:t>
      </w:r>
      <w:r w:rsidRPr="004D64A3">
        <w:rPr>
          <w:rFonts w:eastAsia="Times New Roman"/>
          <w:szCs w:val="28"/>
          <w:lang w:val="kk-KZ"/>
        </w:rPr>
        <w:t xml:space="preserve">; Қазақстан халықтарының </w:t>
      </w:r>
      <w:r w:rsidR="00037EDA" w:rsidRPr="004D64A3">
        <w:rPr>
          <w:rFonts w:eastAsia="Times New Roman"/>
          <w:szCs w:val="28"/>
          <w:lang w:val="kk-KZ"/>
        </w:rPr>
        <w:t xml:space="preserve">мәдениетін білу </w:t>
      </w:r>
      <w:r w:rsidRPr="004D64A3">
        <w:rPr>
          <w:rFonts w:eastAsia="Times New Roman"/>
          <w:szCs w:val="28"/>
          <w:lang w:val="kk-KZ"/>
        </w:rPr>
        <w:t>және олардың дәстүрлерін сақтауға</w:t>
      </w:r>
      <w:r w:rsidR="00037EDA" w:rsidRPr="004D64A3">
        <w:rPr>
          <w:rFonts w:eastAsia="Times New Roman"/>
          <w:szCs w:val="28"/>
          <w:lang w:val="kk-KZ"/>
        </w:rPr>
        <w:t xml:space="preserve"> бағытталу</w:t>
      </w:r>
      <w:r w:rsidRPr="004D64A3">
        <w:rPr>
          <w:rFonts w:eastAsia="Times New Roman"/>
          <w:szCs w:val="28"/>
          <w:lang w:val="kk-KZ"/>
        </w:rPr>
        <w:t xml:space="preserve">; </w:t>
      </w:r>
      <w:r w:rsidR="00037EDA" w:rsidRPr="004D64A3">
        <w:rPr>
          <w:rFonts w:eastAsia="Times New Roman"/>
          <w:szCs w:val="28"/>
          <w:lang w:val="kk-KZ"/>
        </w:rPr>
        <w:t xml:space="preserve">Қазақстанның </w:t>
      </w:r>
      <w:r w:rsidRPr="004D64A3">
        <w:rPr>
          <w:rFonts w:eastAsia="Times New Roman"/>
          <w:szCs w:val="28"/>
          <w:lang w:val="kk-KZ"/>
        </w:rPr>
        <w:t>құқықтық жүйесі</w:t>
      </w:r>
      <w:r w:rsidR="00037EDA" w:rsidRPr="004D64A3">
        <w:rPr>
          <w:rFonts w:eastAsia="Times New Roman"/>
          <w:szCs w:val="28"/>
          <w:lang w:val="kk-KZ"/>
        </w:rPr>
        <w:t>нің негіздерімен</w:t>
      </w:r>
      <w:r w:rsidRPr="004D64A3">
        <w:rPr>
          <w:rFonts w:eastAsia="Times New Roman"/>
          <w:szCs w:val="28"/>
          <w:lang w:val="kk-KZ"/>
        </w:rPr>
        <w:t xml:space="preserve"> заңнама</w:t>
      </w:r>
      <w:r w:rsidR="00037EDA" w:rsidRPr="004D64A3">
        <w:rPr>
          <w:rFonts w:eastAsia="Times New Roman"/>
          <w:szCs w:val="28"/>
          <w:lang w:val="kk-KZ"/>
        </w:rPr>
        <w:t>сы</w:t>
      </w:r>
      <w:r w:rsidRPr="004D64A3">
        <w:rPr>
          <w:rFonts w:eastAsia="Times New Roman"/>
          <w:szCs w:val="28"/>
          <w:lang w:val="kk-KZ"/>
        </w:rPr>
        <w:t>н</w:t>
      </w:r>
      <w:r w:rsidR="00037EDA" w:rsidRPr="004D64A3">
        <w:rPr>
          <w:rFonts w:eastAsia="Times New Roman"/>
          <w:szCs w:val="28"/>
          <w:lang w:val="kk-KZ"/>
        </w:rPr>
        <w:t xml:space="preserve"> білу</w:t>
      </w:r>
      <w:r w:rsidR="00A92FDB" w:rsidRPr="004D64A3">
        <w:rPr>
          <w:rFonts w:eastAsia="Times New Roman"/>
          <w:szCs w:val="28"/>
          <w:lang w:val="kk-KZ"/>
        </w:rPr>
        <w:t>;</w:t>
      </w:r>
      <w:r w:rsidR="00037EDA" w:rsidRPr="004D64A3">
        <w:rPr>
          <w:rFonts w:eastAsia="Times New Roman"/>
          <w:szCs w:val="28"/>
          <w:lang w:val="kk-KZ"/>
        </w:rPr>
        <w:t xml:space="preserve"> қоғамның әлеуметтік</w:t>
      </w:r>
      <w:r w:rsidRPr="004D64A3">
        <w:rPr>
          <w:rFonts w:eastAsia="Times New Roman"/>
          <w:szCs w:val="28"/>
          <w:lang w:val="kk-KZ"/>
        </w:rPr>
        <w:t xml:space="preserve"> даму үрдістерін білу; түрлі әлеуметтік жағдайларда</w:t>
      </w:r>
      <w:r w:rsidR="00A92FDB" w:rsidRPr="004D64A3">
        <w:rPr>
          <w:rFonts w:eastAsia="Times New Roman"/>
          <w:szCs w:val="28"/>
          <w:lang w:val="kk-KZ"/>
        </w:rPr>
        <w:t xml:space="preserve"> жұмыс істей білу; </w:t>
      </w:r>
      <w:r w:rsidRPr="004D64A3">
        <w:rPr>
          <w:rFonts w:eastAsia="Times New Roman"/>
          <w:szCs w:val="28"/>
          <w:lang w:val="kk-KZ"/>
        </w:rPr>
        <w:t>мәмілеге кел</w:t>
      </w:r>
      <w:r w:rsidR="002D1723" w:rsidRPr="004D64A3">
        <w:rPr>
          <w:rFonts w:eastAsia="Times New Roman"/>
          <w:szCs w:val="28"/>
          <w:lang w:val="kk-KZ"/>
        </w:rPr>
        <w:t>е білу</w:t>
      </w:r>
      <w:r w:rsidRPr="004D64A3">
        <w:rPr>
          <w:rFonts w:eastAsia="Times New Roman"/>
          <w:szCs w:val="28"/>
          <w:lang w:val="kk-KZ"/>
        </w:rPr>
        <w:t>, өз пікірін ұжым пікірімен</w:t>
      </w:r>
      <w:r w:rsidR="002D1723" w:rsidRPr="004D64A3">
        <w:rPr>
          <w:rFonts w:eastAsia="Times New Roman"/>
          <w:szCs w:val="28"/>
          <w:lang w:val="kk-KZ"/>
        </w:rPr>
        <w:t xml:space="preserve"> сәйкестендіре білу</w:t>
      </w:r>
      <w:r w:rsidRPr="004D64A3">
        <w:rPr>
          <w:rFonts w:eastAsia="Times New Roman"/>
          <w:szCs w:val="28"/>
          <w:lang w:val="kk-KZ"/>
        </w:rPr>
        <w:t xml:space="preserve">; іскери </w:t>
      </w:r>
      <w:r w:rsidR="002D1723" w:rsidRPr="004D64A3">
        <w:rPr>
          <w:rFonts w:eastAsia="Times New Roman"/>
          <w:szCs w:val="28"/>
          <w:lang w:val="kk-KZ"/>
        </w:rPr>
        <w:t xml:space="preserve">әдеп </w:t>
      </w:r>
      <w:r w:rsidRPr="004D64A3">
        <w:rPr>
          <w:rFonts w:eastAsia="Times New Roman"/>
          <w:szCs w:val="28"/>
          <w:lang w:val="kk-KZ"/>
        </w:rPr>
        <w:t>нормаларын</w:t>
      </w:r>
      <w:r w:rsidR="002D1723" w:rsidRPr="004D64A3">
        <w:rPr>
          <w:rFonts w:eastAsia="Times New Roman"/>
          <w:szCs w:val="28"/>
          <w:lang w:val="kk-KZ"/>
        </w:rPr>
        <w:t>, әдеп  және құқықтық нормаларды меңгеру; кәсіби өсу және жеке тұлға ретінде дамуға талпыну; командамен жұмыс жасай білу, өз көзқарасын жетік дәлелдей алу, жаңа шешімдер ұсына білу; басқа индивидтарға  қатысты толеранттылық таныта білу қабілеті.</w:t>
      </w:r>
    </w:p>
    <w:p w:rsidR="008C0E57" w:rsidRPr="000035A0" w:rsidRDefault="006375DE" w:rsidP="000035A0">
      <w:pPr>
        <w:rPr>
          <w:rFonts w:eastAsia="Times New Roman"/>
          <w:i/>
          <w:szCs w:val="28"/>
          <w:lang w:val="kk-KZ"/>
        </w:rPr>
      </w:pPr>
      <w:r w:rsidRPr="000035A0">
        <w:rPr>
          <w:rFonts w:eastAsia="Times New Roman"/>
          <w:i/>
          <w:szCs w:val="28"/>
          <w:lang w:val="kk-KZ"/>
        </w:rPr>
        <w:t>ШҚ</w:t>
      </w:r>
      <w:r w:rsidR="008C0E57" w:rsidRPr="000035A0">
        <w:rPr>
          <w:rFonts w:eastAsia="Times New Roman"/>
          <w:i/>
          <w:szCs w:val="28"/>
          <w:lang w:val="kk-KZ"/>
        </w:rPr>
        <w:t>6 экономикалық, басқарушылық және кәсіпкерлік</w:t>
      </w:r>
    </w:p>
    <w:p w:rsidR="008C0E57" w:rsidRPr="004D64A3" w:rsidRDefault="008C0E57" w:rsidP="000035A0">
      <w:pPr>
        <w:rPr>
          <w:rFonts w:eastAsia="Times New Roman"/>
          <w:szCs w:val="28"/>
          <w:lang w:val="kk-KZ"/>
        </w:rPr>
      </w:pPr>
      <w:r w:rsidRPr="004D64A3">
        <w:rPr>
          <w:rFonts w:eastAsia="Times New Roman"/>
          <w:szCs w:val="28"/>
          <w:lang w:val="kk-KZ"/>
        </w:rPr>
        <w:lastRenderedPageBreak/>
        <w:t xml:space="preserve">- </w:t>
      </w:r>
      <w:r w:rsidR="009A6D51" w:rsidRPr="004D64A3">
        <w:rPr>
          <w:rFonts w:eastAsia="Times New Roman"/>
          <w:szCs w:val="28"/>
          <w:lang w:val="kk-KZ"/>
        </w:rPr>
        <w:t xml:space="preserve">экономиканы </w:t>
      </w:r>
      <w:r w:rsidRPr="004D64A3">
        <w:rPr>
          <w:rFonts w:eastAsia="Times New Roman"/>
          <w:szCs w:val="28"/>
          <w:lang w:val="kk-KZ"/>
        </w:rPr>
        <w:t>мемлекеттік реттеу мақсаттары мен әдістерін</w:t>
      </w:r>
      <w:r w:rsidR="008E459B" w:rsidRPr="004D64A3">
        <w:rPr>
          <w:rFonts w:eastAsia="Times New Roman"/>
          <w:szCs w:val="28"/>
          <w:lang w:val="kk-KZ"/>
        </w:rPr>
        <w:t>, экономикадағы мемлекеттік сектордың рөлін білу және түсіну</w:t>
      </w:r>
      <w:r w:rsidRPr="004D64A3">
        <w:rPr>
          <w:rFonts w:eastAsia="Times New Roman"/>
          <w:szCs w:val="28"/>
          <w:lang w:val="kk-KZ"/>
        </w:rPr>
        <w:t>; экономикалық білім</w:t>
      </w:r>
      <w:r w:rsidR="008E459B" w:rsidRPr="004D64A3">
        <w:rPr>
          <w:rFonts w:eastAsia="Times New Roman"/>
          <w:szCs w:val="28"/>
          <w:lang w:val="kk-KZ"/>
        </w:rPr>
        <w:t xml:space="preserve"> негіздерін меңгеру</w:t>
      </w:r>
      <w:r w:rsidRPr="004D64A3">
        <w:rPr>
          <w:rFonts w:eastAsia="Times New Roman"/>
          <w:szCs w:val="28"/>
          <w:lang w:val="kk-KZ"/>
        </w:rPr>
        <w:t>; сыни ойлау</w:t>
      </w:r>
      <w:r w:rsidR="008E459B" w:rsidRPr="004D64A3">
        <w:rPr>
          <w:rFonts w:eastAsia="Times New Roman"/>
          <w:szCs w:val="28"/>
          <w:lang w:val="kk-KZ"/>
        </w:rPr>
        <w:t>, интерпретация, талдаудың креативтілігін, қорытынды шығару, бағалау дағдыларын меңгеру</w:t>
      </w:r>
      <w:r w:rsidRPr="004D64A3">
        <w:rPr>
          <w:rFonts w:eastAsia="Times New Roman"/>
          <w:szCs w:val="28"/>
          <w:lang w:val="kk-KZ"/>
        </w:rPr>
        <w:t>; кәсіби міндеттер</w:t>
      </w:r>
      <w:r w:rsidR="008749B7" w:rsidRPr="004D64A3">
        <w:rPr>
          <w:rFonts w:eastAsia="Times New Roman"/>
          <w:szCs w:val="28"/>
          <w:lang w:val="kk-KZ"/>
        </w:rPr>
        <w:t xml:space="preserve">ге қол жеткізу үшін жобаларды басқару, </w:t>
      </w:r>
      <w:r w:rsidRPr="004D64A3">
        <w:rPr>
          <w:rFonts w:eastAsia="Times New Roman"/>
          <w:szCs w:val="28"/>
          <w:lang w:val="kk-KZ"/>
        </w:rPr>
        <w:t>персоналды</w:t>
      </w:r>
      <w:r w:rsidR="008749B7" w:rsidRPr="004D64A3">
        <w:rPr>
          <w:rFonts w:eastAsia="Times New Roman"/>
          <w:szCs w:val="28"/>
          <w:lang w:val="kk-KZ"/>
        </w:rPr>
        <w:t xml:space="preserve"> басқара білу, </w:t>
      </w:r>
      <w:r w:rsidRPr="004D64A3">
        <w:rPr>
          <w:rFonts w:eastAsia="Times New Roman"/>
          <w:szCs w:val="28"/>
          <w:lang w:val="kk-KZ"/>
        </w:rPr>
        <w:t xml:space="preserve"> кәсіпкерлік дағдылары</w:t>
      </w:r>
      <w:r w:rsidR="008749B7" w:rsidRPr="004D64A3">
        <w:rPr>
          <w:rFonts w:eastAsia="Times New Roman"/>
          <w:szCs w:val="28"/>
          <w:lang w:val="kk-KZ"/>
        </w:rPr>
        <w:t>н көрсете білу қабілеті</w:t>
      </w:r>
      <w:r w:rsidRPr="004D64A3">
        <w:rPr>
          <w:rFonts w:eastAsia="Times New Roman"/>
          <w:szCs w:val="28"/>
          <w:lang w:val="kk-KZ"/>
        </w:rPr>
        <w:t>.</w:t>
      </w:r>
    </w:p>
    <w:p w:rsidR="008C0E57" w:rsidRPr="000035A0" w:rsidRDefault="008749B7" w:rsidP="000035A0">
      <w:pPr>
        <w:rPr>
          <w:rFonts w:eastAsia="Times New Roman"/>
          <w:i/>
          <w:szCs w:val="28"/>
          <w:lang w:val="kk-KZ"/>
        </w:rPr>
      </w:pPr>
      <w:r w:rsidRPr="000035A0">
        <w:rPr>
          <w:rFonts w:eastAsia="Times New Roman"/>
          <w:i/>
          <w:szCs w:val="28"/>
          <w:lang w:val="kk-KZ"/>
        </w:rPr>
        <w:t>ШҚ</w:t>
      </w:r>
      <w:r w:rsidR="008C0E57" w:rsidRPr="000035A0">
        <w:rPr>
          <w:rFonts w:eastAsia="Times New Roman"/>
          <w:i/>
          <w:szCs w:val="28"/>
          <w:lang w:val="kk-KZ"/>
        </w:rPr>
        <w:t>7 мәдени дайынд</w:t>
      </w:r>
      <w:r w:rsidR="00D06CDE" w:rsidRPr="000035A0">
        <w:rPr>
          <w:rFonts w:eastAsia="Times New Roman"/>
          <w:i/>
          <w:szCs w:val="28"/>
          <w:lang w:val="kk-KZ"/>
        </w:rPr>
        <w:t>ық</w:t>
      </w:r>
    </w:p>
    <w:p w:rsidR="008C0E57" w:rsidRPr="004D64A3" w:rsidRDefault="008C0E57" w:rsidP="000035A0">
      <w:pPr>
        <w:rPr>
          <w:rFonts w:eastAsia="Times New Roman"/>
          <w:szCs w:val="28"/>
          <w:lang w:val="kk-KZ"/>
        </w:rPr>
      </w:pPr>
      <w:r w:rsidRPr="004D64A3">
        <w:rPr>
          <w:rFonts w:eastAsia="Times New Roman"/>
          <w:szCs w:val="28"/>
          <w:lang w:val="kk-KZ"/>
        </w:rPr>
        <w:t>- Қазақстан халқының дәстүрі мен мәдениетін</w:t>
      </w:r>
      <w:r w:rsidR="00DB0B8B" w:rsidRPr="004D64A3">
        <w:rPr>
          <w:rFonts w:eastAsia="Times New Roman"/>
          <w:szCs w:val="28"/>
          <w:lang w:val="kk-KZ"/>
        </w:rPr>
        <w:t xml:space="preserve"> білу және түсіну, әлемнің </w:t>
      </w:r>
      <w:r w:rsidRPr="004D64A3">
        <w:rPr>
          <w:rFonts w:eastAsia="Times New Roman"/>
          <w:szCs w:val="28"/>
          <w:lang w:val="kk-KZ"/>
        </w:rPr>
        <w:t>басқа халықтар</w:t>
      </w:r>
      <w:r w:rsidR="00DB0B8B" w:rsidRPr="004D64A3">
        <w:rPr>
          <w:rFonts w:eastAsia="Times New Roman"/>
          <w:szCs w:val="28"/>
          <w:lang w:val="kk-KZ"/>
        </w:rPr>
        <w:t xml:space="preserve">ыныңдәстүрі мен </w:t>
      </w:r>
      <w:r w:rsidRPr="004D64A3">
        <w:rPr>
          <w:rFonts w:eastAsia="Times New Roman"/>
          <w:szCs w:val="28"/>
          <w:lang w:val="kk-KZ"/>
        </w:rPr>
        <w:t>мәдениеті</w:t>
      </w:r>
      <w:r w:rsidR="00DB0B8B" w:rsidRPr="004D64A3">
        <w:rPr>
          <w:rFonts w:eastAsia="Times New Roman"/>
          <w:szCs w:val="28"/>
          <w:lang w:val="kk-KZ"/>
        </w:rPr>
        <w:t xml:space="preserve">не толерантты болу, </w:t>
      </w:r>
      <w:r w:rsidRPr="004D64A3">
        <w:rPr>
          <w:rFonts w:eastAsia="Times New Roman"/>
          <w:szCs w:val="28"/>
          <w:lang w:val="kk-KZ"/>
        </w:rPr>
        <w:t xml:space="preserve"> толерантты</w:t>
      </w:r>
      <w:r w:rsidR="00DB0B8B" w:rsidRPr="004D64A3">
        <w:rPr>
          <w:rFonts w:eastAsia="Times New Roman"/>
          <w:szCs w:val="28"/>
          <w:lang w:val="kk-KZ"/>
        </w:rPr>
        <w:t xml:space="preserve">лықта төзімділік </w:t>
      </w:r>
      <w:r w:rsidR="009B57F2" w:rsidRPr="004D64A3">
        <w:rPr>
          <w:rFonts w:eastAsia="Times New Roman"/>
          <w:szCs w:val="28"/>
          <w:lang w:val="kk-KZ"/>
        </w:rPr>
        <w:t xml:space="preserve">таныту, </w:t>
      </w:r>
      <w:r w:rsidRPr="004D64A3">
        <w:rPr>
          <w:rFonts w:eastAsia="Times New Roman"/>
          <w:szCs w:val="28"/>
          <w:lang w:val="kk-KZ"/>
        </w:rPr>
        <w:t>жоғары рухани қасиеттер</w:t>
      </w:r>
      <w:r w:rsidR="009B57F2" w:rsidRPr="004D64A3">
        <w:rPr>
          <w:rFonts w:eastAsia="Times New Roman"/>
          <w:szCs w:val="28"/>
          <w:lang w:val="kk-KZ"/>
        </w:rPr>
        <w:t xml:space="preserve">ге ие бола білу, </w:t>
      </w:r>
      <w:r w:rsidRPr="004D64A3">
        <w:rPr>
          <w:rFonts w:eastAsia="Times New Roman"/>
          <w:szCs w:val="28"/>
          <w:lang w:val="kk-KZ"/>
        </w:rPr>
        <w:t>зиялы адам</w:t>
      </w:r>
      <w:r w:rsidR="009B57F2" w:rsidRPr="004D64A3">
        <w:rPr>
          <w:rFonts w:eastAsia="Times New Roman"/>
          <w:szCs w:val="28"/>
          <w:lang w:val="kk-KZ"/>
        </w:rPr>
        <w:t xml:space="preserve"> ретінде қалыптасу қабілеті</w:t>
      </w:r>
      <w:r w:rsidR="0051699F" w:rsidRPr="004D64A3">
        <w:rPr>
          <w:rFonts w:eastAsia="Times New Roman"/>
          <w:szCs w:val="28"/>
          <w:lang w:val="kk-KZ"/>
        </w:rPr>
        <w:t>.</w:t>
      </w:r>
    </w:p>
    <w:p w:rsidR="008C0E57" w:rsidRPr="000035A0" w:rsidRDefault="0051699F" w:rsidP="000035A0">
      <w:pPr>
        <w:rPr>
          <w:i/>
          <w:szCs w:val="28"/>
          <w:lang w:val="kk-KZ"/>
        </w:rPr>
      </w:pPr>
      <w:r w:rsidRPr="000035A0">
        <w:rPr>
          <w:i/>
          <w:szCs w:val="28"/>
          <w:lang w:val="kk-KZ"/>
        </w:rPr>
        <w:t>ШҚ</w:t>
      </w:r>
      <w:r w:rsidR="00D06CDE" w:rsidRPr="000035A0">
        <w:rPr>
          <w:i/>
          <w:szCs w:val="28"/>
          <w:lang w:val="kk-KZ"/>
        </w:rPr>
        <w:t>8</w:t>
      </w:r>
      <w:r w:rsidR="008C0E57" w:rsidRPr="000035A0">
        <w:rPr>
          <w:i/>
          <w:szCs w:val="28"/>
          <w:lang w:val="kk-KZ"/>
        </w:rPr>
        <w:t>қосымша құзыреті</w:t>
      </w:r>
    </w:p>
    <w:p w:rsidR="008C0E57" w:rsidRPr="004D64A3" w:rsidRDefault="008C0E57" w:rsidP="000035A0">
      <w:pPr>
        <w:rPr>
          <w:szCs w:val="28"/>
          <w:lang w:val="kk-KZ"/>
        </w:rPr>
      </w:pPr>
      <w:r w:rsidRPr="004D64A3">
        <w:rPr>
          <w:szCs w:val="28"/>
          <w:lang w:val="kk-KZ"/>
        </w:rPr>
        <w:t xml:space="preserve">- </w:t>
      </w:r>
      <w:r w:rsidR="00D65142" w:rsidRPr="004D64A3">
        <w:rPr>
          <w:szCs w:val="28"/>
          <w:lang w:val="kk-KZ"/>
        </w:rPr>
        <w:t>сыни ойлай білу</w:t>
      </w:r>
      <w:r w:rsidRPr="004D64A3">
        <w:rPr>
          <w:szCs w:val="28"/>
          <w:lang w:val="kk-KZ"/>
        </w:rPr>
        <w:t>, түсіндіру, шығармашылық талдау, қорытынды шығару, бағалау</w:t>
      </w:r>
      <w:r w:rsidR="00D65142" w:rsidRPr="004D64A3">
        <w:rPr>
          <w:szCs w:val="28"/>
          <w:lang w:val="kk-KZ"/>
        </w:rPr>
        <w:t xml:space="preserve"> дағдыларын меңгеру</w:t>
      </w:r>
      <w:r w:rsidRPr="004D64A3">
        <w:rPr>
          <w:szCs w:val="28"/>
          <w:lang w:val="kk-KZ"/>
        </w:rPr>
        <w:t>; креатив</w:t>
      </w:r>
      <w:r w:rsidR="00D65142" w:rsidRPr="004D64A3">
        <w:rPr>
          <w:szCs w:val="28"/>
          <w:lang w:val="kk-KZ"/>
        </w:rPr>
        <w:t xml:space="preserve">ті және </w:t>
      </w:r>
      <w:r w:rsidRPr="004D64A3">
        <w:rPr>
          <w:szCs w:val="28"/>
          <w:lang w:val="kk-KZ"/>
        </w:rPr>
        <w:t>белсенді өмірлік позициясы бар</w:t>
      </w:r>
      <w:r w:rsidR="00D65142" w:rsidRPr="004D64A3">
        <w:rPr>
          <w:szCs w:val="28"/>
          <w:lang w:val="kk-KZ"/>
        </w:rPr>
        <w:t xml:space="preserve"> болуы</w:t>
      </w:r>
      <w:r w:rsidRPr="004D64A3">
        <w:rPr>
          <w:szCs w:val="28"/>
          <w:lang w:val="kk-KZ"/>
        </w:rPr>
        <w:t>; кәсіби сипаттағы тәуекел және белгісіздік</w:t>
      </w:r>
      <w:r w:rsidR="00D65142" w:rsidRPr="004D64A3">
        <w:rPr>
          <w:szCs w:val="28"/>
          <w:lang w:val="kk-KZ"/>
        </w:rPr>
        <w:t xml:space="preserve">  жағдайларда шешім қабылдай алу қабілеті.</w:t>
      </w:r>
    </w:p>
    <w:p w:rsidR="00B567E8" w:rsidRPr="004D64A3" w:rsidRDefault="00681DFC" w:rsidP="000035A0">
      <w:pPr>
        <w:rPr>
          <w:rFonts w:eastAsia="Times New Roman"/>
          <w:color w:val="222222"/>
          <w:szCs w:val="28"/>
          <w:lang w:val="kk-KZ"/>
        </w:rPr>
      </w:pPr>
      <w:r w:rsidRPr="000035A0">
        <w:rPr>
          <w:rFonts w:eastAsia="Times New Roman"/>
          <w:i/>
          <w:color w:val="222222"/>
          <w:szCs w:val="28"/>
          <w:lang w:val="kk-KZ"/>
        </w:rPr>
        <w:t>К</w:t>
      </w:r>
      <w:r w:rsidR="00D65142" w:rsidRPr="000035A0">
        <w:rPr>
          <w:rFonts w:eastAsia="Times New Roman"/>
          <w:i/>
          <w:color w:val="222222"/>
          <w:szCs w:val="28"/>
          <w:lang w:val="kk-KZ"/>
        </w:rPr>
        <w:t>Қ</w:t>
      </w:r>
      <w:r w:rsidRPr="000035A0">
        <w:rPr>
          <w:rFonts w:eastAsia="Times New Roman"/>
          <w:i/>
          <w:color w:val="222222"/>
          <w:szCs w:val="28"/>
          <w:lang w:val="kk-KZ"/>
        </w:rPr>
        <w:t>1</w:t>
      </w:r>
      <w:r w:rsidR="00CB7CF3" w:rsidRPr="004D64A3">
        <w:rPr>
          <w:rFonts w:eastAsia="Times New Roman"/>
          <w:color w:val="222222"/>
          <w:szCs w:val="28"/>
          <w:lang w:val="kk-KZ"/>
        </w:rPr>
        <w:t xml:space="preserve">Химиялық </w:t>
      </w:r>
      <w:r w:rsidR="00CB7CF3" w:rsidRPr="004D64A3">
        <w:rPr>
          <w:rFonts w:eastAsia="Times New Roman"/>
          <w:szCs w:val="28"/>
          <w:lang w:val="kk-KZ"/>
        </w:rPr>
        <w:t>технология</w:t>
      </w:r>
      <w:r w:rsidR="00CB7CF3" w:rsidRPr="004D64A3">
        <w:rPr>
          <w:rFonts w:eastAsia="Times New Roman"/>
          <w:color w:val="222222"/>
          <w:szCs w:val="28"/>
          <w:lang w:val="kk-KZ"/>
        </w:rPr>
        <w:t xml:space="preserve"> процестерінің негіздерін, технологиялық жабдықтың жұмыс істеу принциптерін білу, автоматтандыру объектілерінде бақылау мен басқаруды жүзеге асыру үшін </w:t>
      </w:r>
      <w:r w:rsidR="00451CCC" w:rsidRPr="004D64A3">
        <w:rPr>
          <w:rFonts w:eastAsia="Times New Roman"/>
          <w:color w:val="222222"/>
          <w:szCs w:val="28"/>
          <w:lang w:val="kk-KZ"/>
        </w:rPr>
        <w:t>а</w:t>
      </w:r>
      <w:r w:rsidR="00CB7CF3" w:rsidRPr="004D64A3">
        <w:rPr>
          <w:rFonts w:eastAsia="Times New Roman"/>
          <w:color w:val="222222"/>
          <w:szCs w:val="28"/>
          <w:lang w:val="kk-KZ"/>
        </w:rPr>
        <w:t>қпаратты компьютерлік жинау, сақтау және өңдеу дағдыларын меңгеру.</w:t>
      </w:r>
    </w:p>
    <w:p w:rsidR="00681DFC" w:rsidRPr="004D64A3" w:rsidRDefault="00681DFC" w:rsidP="000035A0">
      <w:pPr>
        <w:rPr>
          <w:rFonts w:eastAsia="Times New Roman"/>
          <w:color w:val="222222"/>
          <w:szCs w:val="28"/>
          <w:lang w:val="kk-KZ"/>
        </w:rPr>
      </w:pPr>
      <w:r w:rsidRPr="000035A0">
        <w:rPr>
          <w:rFonts w:eastAsia="Times New Roman"/>
          <w:i/>
          <w:color w:val="222222"/>
          <w:szCs w:val="28"/>
          <w:lang w:val="kk-KZ"/>
        </w:rPr>
        <w:t>К</w:t>
      </w:r>
      <w:r w:rsidR="00D65142" w:rsidRPr="000035A0">
        <w:rPr>
          <w:rFonts w:eastAsia="Times New Roman"/>
          <w:i/>
          <w:color w:val="222222"/>
          <w:szCs w:val="28"/>
          <w:lang w:val="kk-KZ"/>
        </w:rPr>
        <w:t>Қ</w:t>
      </w:r>
      <w:r w:rsidRPr="000035A0">
        <w:rPr>
          <w:rFonts w:eastAsia="Times New Roman"/>
          <w:i/>
          <w:color w:val="222222"/>
          <w:szCs w:val="28"/>
          <w:lang w:val="kk-KZ"/>
        </w:rPr>
        <w:t>2</w:t>
      </w:r>
      <w:r w:rsidR="00451CCC" w:rsidRPr="004D64A3">
        <w:rPr>
          <w:rFonts w:eastAsia="Times New Roman"/>
          <w:color w:val="222222"/>
          <w:szCs w:val="28"/>
          <w:lang w:val="kk-KZ"/>
        </w:rPr>
        <w:t>Автоматты реттеудің сызықты және бейсызықты жүйелерін құрудың іргелі принциптерін меңгеру, жүйелердің негізгі алгоритмдік белгілері бойынша жіктелуін және тиісті схемаларды, тұйықталған және ажыратылған жүйелердің артықшылықтары мен кемшіліктерін, басқару жүйелеріндегі кері байланыстың рөлінбілу, деректер қорын басқару жүйелерін және сараптамалық жүйелерді тиімді пайдалану.</w:t>
      </w:r>
    </w:p>
    <w:p w:rsidR="00681DFC" w:rsidRPr="004D64A3" w:rsidRDefault="00681DFC" w:rsidP="000035A0">
      <w:pPr>
        <w:rPr>
          <w:rFonts w:eastAsia="Times New Roman"/>
          <w:color w:val="222222"/>
          <w:szCs w:val="28"/>
          <w:lang w:val="kk-KZ"/>
        </w:rPr>
      </w:pPr>
      <w:r w:rsidRPr="000035A0">
        <w:rPr>
          <w:rFonts w:eastAsia="Times New Roman"/>
          <w:i/>
          <w:color w:val="222222"/>
          <w:szCs w:val="28"/>
          <w:lang w:val="kk-KZ"/>
        </w:rPr>
        <w:t>К</w:t>
      </w:r>
      <w:r w:rsidR="00D65142" w:rsidRPr="000035A0">
        <w:rPr>
          <w:rFonts w:eastAsia="Times New Roman"/>
          <w:i/>
          <w:color w:val="222222"/>
          <w:szCs w:val="28"/>
          <w:lang w:val="kk-KZ"/>
        </w:rPr>
        <w:t>Қ</w:t>
      </w:r>
      <w:r w:rsidRPr="000035A0">
        <w:rPr>
          <w:rFonts w:eastAsia="Times New Roman"/>
          <w:i/>
          <w:color w:val="222222"/>
          <w:szCs w:val="28"/>
          <w:lang w:val="kk-KZ"/>
        </w:rPr>
        <w:t>3</w:t>
      </w:r>
      <w:r w:rsidR="00451CCC" w:rsidRPr="004D64A3">
        <w:rPr>
          <w:rFonts w:eastAsia="Times New Roman"/>
          <w:color w:val="222222"/>
          <w:szCs w:val="28"/>
          <w:lang w:val="kk-KZ"/>
        </w:rPr>
        <w:t>Бақылау және басқару үшін қолданылатын электр техникалық және электрондық элементтердің, құрылғылар мен микропроцессорлық жүйелердің қызмет ету принциптері мен архитектурасын білу; стандарттарды, әдістемелік және нормативтік материалдарды, жобалаудың заман</w:t>
      </w:r>
      <w:r w:rsidR="007505B2" w:rsidRPr="004D64A3">
        <w:rPr>
          <w:rFonts w:eastAsia="Times New Roman"/>
          <w:color w:val="222222"/>
          <w:szCs w:val="28"/>
          <w:lang w:val="kk-KZ"/>
        </w:rPr>
        <w:t>ауи</w:t>
      </w:r>
      <w:r w:rsidR="00451CCC" w:rsidRPr="004D64A3">
        <w:rPr>
          <w:rFonts w:eastAsia="Times New Roman"/>
          <w:color w:val="222222"/>
          <w:szCs w:val="28"/>
          <w:lang w:val="kk-KZ"/>
        </w:rPr>
        <w:t xml:space="preserve"> әдістерін қолдана білу, өлшеу, бақылау және басқару құралдарын таңдауды жүзеге асыру, автоматтандырудың техникалық құралдарына қызмет көрсету және жөндеу дағдыларын меңгеру, халық шаруашылығының әр түрлі салаларында технологиялық процестерді автоматтандырудың типтік міндеттерін шешу</w:t>
      </w:r>
      <w:r w:rsidR="007505B2" w:rsidRPr="004D64A3">
        <w:rPr>
          <w:rFonts w:eastAsia="Times New Roman"/>
          <w:color w:val="222222"/>
          <w:szCs w:val="28"/>
          <w:lang w:val="kk-KZ"/>
        </w:rPr>
        <w:t>.</w:t>
      </w:r>
    </w:p>
    <w:p w:rsidR="00681DFC" w:rsidRPr="004D64A3" w:rsidRDefault="00681DFC" w:rsidP="000035A0">
      <w:pPr>
        <w:rPr>
          <w:rFonts w:eastAsia="Times New Roman"/>
          <w:color w:val="222222"/>
          <w:szCs w:val="28"/>
          <w:lang w:val="kk-KZ"/>
        </w:rPr>
      </w:pPr>
      <w:r w:rsidRPr="000035A0">
        <w:rPr>
          <w:rFonts w:eastAsia="Times New Roman"/>
          <w:i/>
          <w:color w:val="222222"/>
          <w:szCs w:val="28"/>
          <w:lang w:val="kk-KZ"/>
        </w:rPr>
        <w:t>К</w:t>
      </w:r>
      <w:r w:rsidR="00D65142" w:rsidRPr="000035A0">
        <w:rPr>
          <w:rFonts w:eastAsia="Times New Roman"/>
          <w:i/>
          <w:color w:val="222222"/>
          <w:szCs w:val="28"/>
          <w:lang w:val="kk-KZ"/>
        </w:rPr>
        <w:t>Қ</w:t>
      </w:r>
      <w:r w:rsidRPr="000035A0">
        <w:rPr>
          <w:rFonts w:eastAsia="Times New Roman"/>
          <w:i/>
          <w:color w:val="222222"/>
          <w:szCs w:val="28"/>
          <w:lang w:val="kk-KZ"/>
        </w:rPr>
        <w:t>4</w:t>
      </w:r>
      <w:r w:rsidR="007505B2" w:rsidRPr="004D64A3">
        <w:rPr>
          <w:rFonts w:eastAsia="Times New Roman"/>
          <w:color w:val="222222"/>
          <w:szCs w:val="28"/>
          <w:lang w:val="kk-KZ"/>
        </w:rPr>
        <w:t>Техникалық жүйелерді, технологиялық процестер мен өндірістерді жүйелі талдауды жүзеге асыру, басқару объектілерінің математикалық модельдерін әзірлеу және оларды идентификаттауды жүргізу, технологиялық жабдықтарды логикалық басқару мақсатында өнеркәсіптік контроллерлерді бағдарламалау қабілеті; автоматтандырылған басқару жүйелерін пайдалану кезінде техникалық құралдардың сенімділігін, қызмет көрсететін персоналдың қауіпсіздігі мен тіршілік әрекетін қамтамасыз ету әдістерін меңгеру.</w:t>
      </w:r>
    </w:p>
    <w:p w:rsidR="00681DFC" w:rsidRPr="004D64A3" w:rsidRDefault="00681DFC" w:rsidP="000035A0">
      <w:pPr>
        <w:rPr>
          <w:rFonts w:eastAsia="Times New Roman"/>
          <w:color w:val="222222"/>
          <w:szCs w:val="28"/>
          <w:lang w:val="kk-KZ"/>
        </w:rPr>
      </w:pPr>
      <w:r w:rsidRPr="000035A0">
        <w:rPr>
          <w:rFonts w:eastAsia="Times New Roman"/>
          <w:i/>
          <w:color w:val="222222"/>
          <w:szCs w:val="28"/>
          <w:lang w:val="kk-KZ"/>
        </w:rPr>
        <w:t>К</w:t>
      </w:r>
      <w:r w:rsidR="00D65142" w:rsidRPr="000035A0">
        <w:rPr>
          <w:rFonts w:eastAsia="Times New Roman"/>
          <w:i/>
          <w:color w:val="222222"/>
          <w:szCs w:val="28"/>
          <w:lang w:val="kk-KZ"/>
        </w:rPr>
        <w:t>Қ</w:t>
      </w:r>
      <w:r w:rsidRPr="000035A0">
        <w:rPr>
          <w:rFonts w:eastAsia="Times New Roman"/>
          <w:i/>
          <w:color w:val="222222"/>
          <w:szCs w:val="28"/>
          <w:lang w:val="kk-KZ"/>
        </w:rPr>
        <w:t>5</w:t>
      </w:r>
      <w:r w:rsidR="00447EBE" w:rsidRPr="004D64A3">
        <w:rPr>
          <w:rFonts w:eastAsia="Times New Roman"/>
          <w:color w:val="222222"/>
          <w:szCs w:val="28"/>
          <w:lang w:val="kk-KZ"/>
        </w:rPr>
        <w:t>Н</w:t>
      </w:r>
      <w:r w:rsidR="007505B2" w:rsidRPr="004D64A3">
        <w:rPr>
          <w:rFonts w:eastAsia="Times New Roman"/>
          <w:color w:val="222222"/>
          <w:szCs w:val="28"/>
          <w:lang w:val="kk-KZ"/>
        </w:rPr>
        <w:t xml:space="preserve">егізгі экономикалық категориялар мен өндірісті ұйымдастыру принциптерін пайдалана отырып, </w:t>
      </w:r>
      <w:r w:rsidR="00447EBE" w:rsidRPr="004D64A3">
        <w:rPr>
          <w:rFonts w:eastAsia="Times New Roman"/>
          <w:color w:val="222222"/>
          <w:szCs w:val="28"/>
          <w:lang w:val="kk-KZ"/>
        </w:rPr>
        <w:t xml:space="preserve">халық шаруашылығы объектілерінде, </w:t>
      </w:r>
      <w:r w:rsidR="007505B2" w:rsidRPr="004D64A3">
        <w:rPr>
          <w:rFonts w:eastAsia="Times New Roman"/>
          <w:color w:val="222222"/>
          <w:szCs w:val="28"/>
          <w:lang w:val="kk-KZ"/>
        </w:rPr>
        <w:t>ғылыми зерттеулер мен ұйымдастырушылық басқаруда автоматтандырудың заман</w:t>
      </w:r>
      <w:r w:rsidR="00447EBE" w:rsidRPr="004D64A3">
        <w:rPr>
          <w:rFonts w:eastAsia="Times New Roman"/>
          <w:color w:val="222222"/>
          <w:szCs w:val="28"/>
          <w:lang w:val="kk-KZ"/>
        </w:rPr>
        <w:t>ауи</w:t>
      </w:r>
      <w:r w:rsidR="007505B2" w:rsidRPr="004D64A3">
        <w:rPr>
          <w:rFonts w:eastAsia="Times New Roman"/>
          <w:color w:val="222222"/>
          <w:szCs w:val="28"/>
          <w:lang w:val="kk-KZ"/>
        </w:rPr>
        <w:t xml:space="preserve"> әдістерін жүзеге асыру қабілеті; халық шаруашылығының әртүрлі салаларында </w:t>
      </w:r>
      <w:r w:rsidR="00C832A1" w:rsidRPr="004D64A3">
        <w:rPr>
          <w:rFonts w:eastAsia="Times New Roman"/>
          <w:color w:val="222222"/>
          <w:szCs w:val="28"/>
          <w:lang w:val="kk-KZ"/>
        </w:rPr>
        <w:t>Радиотехника, электроника және телекоммуникациялар</w:t>
      </w:r>
      <w:r w:rsidR="007505B2" w:rsidRPr="004D64A3">
        <w:rPr>
          <w:rFonts w:eastAsia="Times New Roman"/>
          <w:color w:val="222222"/>
          <w:szCs w:val="28"/>
          <w:lang w:val="kk-KZ"/>
        </w:rPr>
        <w:t xml:space="preserve"> жүйелерін әзірлеу бойынша енгізілетін жобалау-конструкторлық шешімдердің техникалық-экономикалық негіздемесін </w:t>
      </w:r>
      <w:r w:rsidR="00447EBE" w:rsidRPr="004D64A3">
        <w:rPr>
          <w:rFonts w:eastAsia="Times New Roman"/>
          <w:color w:val="222222"/>
          <w:szCs w:val="28"/>
          <w:lang w:val="kk-KZ"/>
        </w:rPr>
        <w:t>жасау</w:t>
      </w:r>
      <w:r w:rsidR="007505B2" w:rsidRPr="004D64A3">
        <w:rPr>
          <w:rFonts w:eastAsia="Times New Roman"/>
          <w:color w:val="222222"/>
          <w:szCs w:val="28"/>
          <w:lang w:val="kk-KZ"/>
        </w:rPr>
        <w:t>.</w:t>
      </w:r>
    </w:p>
    <w:p w:rsidR="00B15A19" w:rsidRPr="008C6D47" w:rsidRDefault="00B15A19" w:rsidP="000035A0">
      <w:pPr>
        <w:rPr>
          <w:bCs/>
          <w:szCs w:val="28"/>
          <w:lang w:val="kk-KZ"/>
        </w:rPr>
      </w:pPr>
    </w:p>
    <w:p w:rsidR="00237D8A" w:rsidRDefault="00152C1A" w:rsidP="000035A0">
      <w:pPr>
        <w:rPr>
          <w:b/>
          <w:bCs/>
          <w:szCs w:val="28"/>
          <w:lang w:val="kk-KZ"/>
        </w:rPr>
      </w:pPr>
      <w:r w:rsidRPr="000035A0">
        <w:rPr>
          <w:b/>
          <w:bCs/>
          <w:szCs w:val="28"/>
          <w:lang w:val="kk-KZ"/>
        </w:rPr>
        <w:lastRenderedPageBreak/>
        <w:t>3</w:t>
      </w:r>
      <w:r w:rsidR="00237D8A" w:rsidRPr="000035A0">
        <w:rPr>
          <w:b/>
          <w:bCs/>
          <w:szCs w:val="28"/>
          <w:lang w:val="kk-KZ"/>
        </w:rPr>
        <w:t>.</w:t>
      </w:r>
      <w:r w:rsidRPr="000035A0">
        <w:rPr>
          <w:b/>
          <w:bCs/>
          <w:szCs w:val="28"/>
          <w:lang w:val="kk-KZ"/>
        </w:rPr>
        <w:t>2</w:t>
      </w:r>
      <w:r w:rsidR="00E97373" w:rsidRPr="000035A0">
        <w:rPr>
          <w:b/>
          <w:bCs/>
          <w:szCs w:val="28"/>
          <w:lang w:val="kk-KZ"/>
        </w:rPr>
        <w:t xml:space="preserve">Білім беру бағдарламасы бойынша оқу нәтижелері мен модульдердің жалпы қалыптасқан құзыреттіліктері ара қатынасының матрицасы </w:t>
      </w:r>
    </w:p>
    <w:p w:rsidR="00E60887" w:rsidRDefault="00E60887" w:rsidP="000035A0">
      <w:pPr>
        <w:rPr>
          <w:b/>
          <w:bCs/>
          <w:szCs w:val="28"/>
          <w:lang w:val="kk-KZ"/>
        </w:rPr>
      </w:pPr>
    </w:p>
    <w:tbl>
      <w:tblPr>
        <w:tblW w:w="5153"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916"/>
        <w:gridCol w:w="783"/>
        <w:gridCol w:w="627"/>
        <w:gridCol w:w="627"/>
        <w:gridCol w:w="784"/>
        <w:gridCol w:w="784"/>
        <w:gridCol w:w="783"/>
        <w:gridCol w:w="784"/>
        <w:gridCol w:w="627"/>
        <w:gridCol w:w="627"/>
        <w:gridCol w:w="784"/>
        <w:gridCol w:w="785"/>
        <w:gridCol w:w="785"/>
      </w:tblGrid>
      <w:tr w:rsidR="00E60887" w:rsidRPr="00E60887" w:rsidTr="00E203C7">
        <w:trPr>
          <w:trHeight w:val="20"/>
        </w:trPr>
        <w:tc>
          <w:tcPr>
            <w:tcW w:w="1732" w:type="dxa"/>
            <w:tcBorders>
              <w:top w:val="single" w:sz="8" w:space="0" w:color="000000"/>
              <w:left w:val="single" w:sz="8" w:space="0" w:color="000000"/>
              <w:bottom w:val="single" w:sz="8" w:space="0" w:color="000000"/>
              <w:right w:val="single" w:sz="8" w:space="0" w:color="000000"/>
            </w:tcBorders>
            <w:tcMar>
              <w:top w:w="17" w:type="dxa"/>
              <w:left w:w="21" w:type="dxa"/>
              <w:bottom w:w="0" w:type="dxa"/>
              <w:right w:w="21" w:type="dxa"/>
            </w:tcMar>
            <w:hideMark/>
          </w:tcPr>
          <w:p w:rsidR="00E60887" w:rsidRPr="00E60887" w:rsidRDefault="00E60887" w:rsidP="00E60887">
            <w:pPr>
              <w:ind w:firstLine="0"/>
              <w:jc w:val="center"/>
              <w:rPr>
                <w:color w:val="FF0000"/>
                <w:sz w:val="24"/>
                <w:szCs w:val="24"/>
                <w:lang w:val="kk-KZ" w:eastAsia="en-US"/>
              </w:rPr>
            </w:pPr>
            <w:r>
              <w:rPr>
                <w:color w:val="FF0000"/>
                <w:sz w:val="24"/>
                <w:szCs w:val="24"/>
                <w:lang w:val="kk-KZ" w:eastAsia="en-US"/>
              </w:rPr>
              <w:t>Қалыптасатын құзыреттіліктер</w:t>
            </w:r>
          </w:p>
        </w:tc>
        <w:tc>
          <w:tcPr>
            <w:tcW w:w="708"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1</w:t>
            </w:r>
          </w:p>
        </w:tc>
        <w:tc>
          <w:tcPr>
            <w:tcW w:w="567"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2</w:t>
            </w:r>
          </w:p>
        </w:tc>
        <w:tc>
          <w:tcPr>
            <w:tcW w:w="567"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3</w:t>
            </w:r>
          </w:p>
        </w:tc>
        <w:tc>
          <w:tcPr>
            <w:tcW w:w="709"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4</w:t>
            </w:r>
          </w:p>
        </w:tc>
        <w:tc>
          <w:tcPr>
            <w:tcW w:w="709"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5</w:t>
            </w:r>
          </w:p>
        </w:tc>
        <w:tc>
          <w:tcPr>
            <w:tcW w:w="708"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6</w:t>
            </w:r>
          </w:p>
        </w:tc>
        <w:tc>
          <w:tcPr>
            <w:tcW w:w="709"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7</w:t>
            </w:r>
          </w:p>
        </w:tc>
        <w:tc>
          <w:tcPr>
            <w:tcW w:w="567"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8</w:t>
            </w:r>
          </w:p>
        </w:tc>
        <w:tc>
          <w:tcPr>
            <w:tcW w:w="567"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9</w:t>
            </w:r>
          </w:p>
        </w:tc>
        <w:tc>
          <w:tcPr>
            <w:tcW w:w="709"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10</w:t>
            </w: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11</w:t>
            </w: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r>
              <w:rPr>
                <w:color w:val="FF0000"/>
                <w:sz w:val="24"/>
                <w:szCs w:val="24"/>
                <w:lang w:eastAsia="en-US"/>
              </w:rPr>
              <w:t>ОН</w:t>
            </w:r>
            <w:r w:rsidRPr="00E60887">
              <w:rPr>
                <w:color w:val="FF0000"/>
                <w:sz w:val="24"/>
                <w:szCs w:val="24"/>
                <w:lang w:eastAsia="en-US"/>
              </w:rPr>
              <w:t>12</w:t>
            </w:r>
          </w:p>
        </w:tc>
      </w:tr>
      <w:tr w:rsidR="00E60887" w:rsidRPr="00E60887" w:rsidTr="00E203C7">
        <w:trPr>
          <w:trHeight w:val="270"/>
        </w:trPr>
        <w:tc>
          <w:tcPr>
            <w:tcW w:w="1732" w:type="dxa"/>
            <w:tcBorders>
              <w:top w:val="single" w:sz="8" w:space="0" w:color="000000"/>
              <w:left w:val="single" w:sz="8" w:space="0" w:color="000000"/>
              <w:bottom w:val="single" w:sz="8" w:space="0" w:color="000000"/>
              <w:right w:val="single" w:sz="8" w:space="0" w:color="000000"/>
            </w:tcBorders>
            <w:shd w:val="clear" w:color="auto" w:fill="auto"/>
            <w:tcMar>
              <w:top w:w="17" w:type="dxa"/>
              <w:left w:w="21" w:type="dxa"/>
              <w:bottom w:w="0" w:type="dxa"/>
              <w:right w:w="21" w:type="dxa"/>
            </w:tcMar>
            <w:hideMark/>
          </w:tcPr>
          <w:p w:rsidR="00E60887" w:rsidRPr="00E60887" w:rsidRDefault="00E60887" w:rsidP="00E60887">
            <w:pPr>
              <w:ind w:firstLine="121"/>
              <w:rPr>
                <w:color w:val="FF0000"/>
                <w:sz w:val="24"/>
                <w:szCs w:val="24"/>
                <w:lang w:eastAsia="en-US"/>
              </w:rPr>
            </w:pPr>
            <w:r>
              <w:rPr>
                <w:color w:val="FF0000"/>
                <w:sz w:val="24"/>
                <w:szCs w:val="24"/>
                <w:lang w:val="kk-KZ" w:eastAsia="en-US"/>
              </w:rPr>
              <w:t>ШҚ</w:t>
            </w:r>
            <w:r w:rsidRPr="00E60887">
              <w:rPr>
                <w:color w:val="FF0000"/>
                <w:sz w:val="24"/>
                <w:szCs w:val="24"/>
                <w:lang w:eastAsia="en-US"/>
              </w:rPr>
              <w:t>1</w:t>
            </w:r>
          </w:p>
        </w:tc>
        <w:tc>
          <w:tcPr>
            <w:tcW w:w="708"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708"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r>
      <w:tr w:rsidR="00E60887" w:rsidRPr="00E60887" w:rsidTr="00E203C7">
        <w:trPr>
          <w:trHeight w:val="270"/>
        </w:trPr>
        <w:tc>
          <w:tcPr>
            <w:tcW w:w="1732" w:type="dxa"/>
            <w:tcBorders>
              <w:top w:val="single" w:sz="8" w:space="0" w:color="000000"/>
              <w:left w:val="single" w:sz="8" w:space="0" w:color="000000"/>
              <w:bottom w:val="single" w:sz="8" w:space="0" w:color="000000"/>
              <w:right w:val="single" w:sz="8" w:space="0" w:color="000000"/>
            </w:tcBorders>
            <w:shd w:val="clear" w:color="auto" w:fill="auto"/>
            <w:tcMar>
              <w:top w:w="17" w:type="dxa"/>
              <w:left w:w="21" w:type="dxa"/>
              <w:bottom w:w="0" w:type="dxa"/>
              <w:right w:w="21" w:type="dxa"/>
            </w:tcMar>
            <w:hideMark/>
          </w:tcPr>
          <w:p w:rsidR="00E60887" w:rsidRPr="00E60887" w:rsidRDefault="00E60887" w:rsidP="00E60887">
            <w:pPr>
              <w:ind w:firstLine="121"/>
              <w:rPr>
                <w:color w:val="FF0000"/>
                <w:sz w:val="24"/>
                <w:szCs w:val="24"/>
                <w:lang w:eastAsia="en-US"/>
              </w:rPr>
            </w:pPr>
            <w:r>
              <w:rPr>
                <w:color w:val="FF0000"/>
                <w:sz w:val="24"/>
                <w:szCs w:val="24"/>
                <w:lang w:eastAsia="en-US"/>
              </w:rPr>
              <w:t>ШҚ</w:t>
            </w:r>
            <w:r w:rsidRPr="00E60887">
              <w:rPr>
                <w:color w:val="FF0000"/>
                <w:sz w:val="24"/>
                <w:szCs w:val="24"/>
                <w:lang w:eastAsia="en-US"/>
              </w:rPr>
              <w:t>2</w:t>
            </w:r>
          </w:p>
        </w:tc>
        <w:tc>
          <w:tcPr>
            <w:tcW w:w="708"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708"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r>
      <w:tr w:rsidR="00E60887" w:rsidRPr="00E60887" w:rsidTr="00E203C7">
        <w:trPr>
          <w:trHeight w:val="270"/>
        </w:trPr>
        <w:tc>
          <w:tcPr>
            <w:tcW w:w="1732" w:type="dxa"/>
            <w:tcBorders>
              <w:top w:val="single" w:sz="8" w:space="0" w:color="000000"/>
              <w:left w:val="single" w:sz="8" w:space="0" w:color="000000"/>
              <w:bottom w:val="single" w:sz="8" w:space="0" w:color="000000"/>
              <w:right w:val="single" w:sz="8" w:space="0" w:color="000000"/>
            </w:tcBorders>
            <w:shd w:val="clear" w:color="000000" w:fill="FFFFFF"/>
            <w:tcMar>
              <w:top w:w="17" w:type="dxa"/>
              <w:left w:w="21" w:type="dxa"/>
              <w:bottom w:w="0" w:type="dxa"/>
              <w:right w:w="21" w:type="dxa"/>
            </w:tcMar>
            <w:hideMark/>
          </w:tcPr>
          <w:p w:rsidR="00E60887" w:rsidRPr="00E60887" w:rsidRDefault="00E60887" w:rsidP="00E60887">
            <w:pPr>
              <w:ind w:firstLine="121"/>
              <w:rPr>
                <w:color w:val="FF0000"/>
                <w:sz w:val="24"/>
                <w:szCs w:val="24"/>
                <w:lang w:eastAsia="en-US"/>
              </w:rPr>
            </w:pPr>
            <w:r>
              <w:rPr>
                <w:color w:val="FF0000"/>
                <w:sz w:val="24"/>
                <w:szCs w:val="24"/>
                <w:lang w:eastAsia="en-US"/>
              </w:rPr>
              <w:t>ШҚ</w:t>
            </w:r>
            <w:r w:rsidRPr="00E60887">
              <w:rPr>
                <w:color w:val="FF0000"/>
                <w:sz w:val="24"/>
                <w:szCs w:val="24"/>
                <w:lang w:eastAsia="en-US"/>
              </w:rPr>
              <w:t>3</w:t>
            </w:r>
          </w:p>
        </w:tc>
        <w:tc>
          <w:tcPr>
            <w:tcW w:w="708"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r>
      <w:tr w:rsidR="00E60887" w:rsidRPr="00E60887" w:rsidTr="00E203C7">
        <w:trPr>
          <w:trHeight w:val="351"/>
        </w:trPr>
        <w:tc>
          <w:tcPr>
            <w:tcW w:w="1732" w:type="dxa"/>
            <w:tcBorders>
              <w:top w:val="single" w:sz="8" w:space="0" w:color="000000"/>
              <w:left w:val="single" w:sz="8" w:space="0" w:color="000000"/>
              <w:bottom w:val="single" w:sz="8" w:space="0" w:color="000000"/>
              <w:right w:val="single" w:sz="8" w:space="0" w:color="000000"/>
            </w:tcBorders>
            <w:shd w:val="clear" w:color="000000" w:fill="FFFFFF"/>
            <w:tcMar>
              <w:top w:w="17" w:type="dxa"/>
              <w:left w:w="21" w:type="dxa"/>
              <w:bottom w:w="0" w:type="dxa"/>
              <w:right w:w="21" w:type="dxa"/>
            </w:tcMar>
            <w:hideMark/>
          </w:tcPr>
          <w:p w:rsidR="00E60887" w:rsidRPr="00E60887" w:rsidRDefault="00E60887" w:rsidP="00E60887">
            <w:pPr>
              <w:ind w:firstLine="121"/>
              <w:rPr>
                <w:color w:val="FF0000"/>
                <w:sz w:val="24"/>
                <w:szCs w:val="24"/>
                <w:lang w:eastAsia="en-US"/>
              </w:rPr>
            </w:pPr>
            <w:r>
              <w:rPr>
                <w:color w:val="FF0000"/>
                <w:sz w:val="24"/>
                <w:szCs w:val="24"/>
                <w:lang w:eastAsia="en-US"/>
              </w:rPr>
              <w:t>ШҚ</w:t>
            </w:r>
            <w:r w:rsidRPr="00E60887">
              <w:rPr>
                <w:color w:val="FF0000"/>
                <w:sz w:val="24"/>
                <w:szCs w:val="24"/>
                <w:lang w:eastAsia="en-US"/>
              </w:rPr>
              <w:t>4</w:t>
            </w:r>
          </w:p>
        </w:tc>
        <w:tc>
          <w:tcPr>
            <w:tcW w:w="708"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r>
      <w:tr w:rsidR="00E60887" w:rsidRPr="00E60887" w:rsidTr="00E203C7">
        <w:trPr>
          <w:trHeight w:val="270"/>
        </w:trPr>
        <w:tc>
          <w:tcPr>
            <w:tcW w:w="1732" w:type="dxa"/>
            <w:tcBorders>
              <w:top w:val="single" w:sz="8" w:space="0" w:color="000000"/>
              <w:left w:val="single" w:sz="8" w:space="0" w:color="000000"/>
              <w:bottom w:val="single" w:sz="8" w:space="0" w:color="000000"/>
              <w:right w:val="single" w:sz="8" w:space="0" w:color="000000"/>
            </w:tcBorders>
            <w:shd w:val="clear" w:color="auto" w:fill="auto"/>
            <w:tcMar>
              <w:top w:w="17" w:type="dxa"/>
              <w:left w:w="21" w:type="dxa"/>
              <w:bottom w:w="0" w:type="dxa"/>
              <w:right w:w="21" w:type="dxa"/>
            </w:tcMar>
            <w:hideMark/>
          </w:tcPr>
          <w:p w:rsidR="00E60887" w:rsidRPr="00E60887" w:rsidRDefault="00E60887" w:rsidP="00E60887">
            <w:pPr>
              <w:ind w:firstLine="121"/>
              <w:rPr>
                <w:color w:val="FF0000"/>
                <w:sz w:val="24"/>
                <w:szCs w:val="24"/>
                <w:lang w:eastAsia="en-US"/>
              </w:rPr>
            </w:pPr>
            <w:r>
              <w:rPr>
                <w:color w:val="FF0000"/>
                <w:sz w:val="24"/>
                <w:szCs w:val="24"/>
                <w:lang w:eastAsia="en-US"/>
              </w:rPr>
              <w:t>ШҚ</w:t>
            </w:r>
            <w:r w:rsidRPr="00E60887">
              <w:rPr>
                <w:color w:val="FF0000"/>
                <w:sz w:val="24"/>
                <w:szCs w:val="24"/>
                <w:lang w:eastAsia="en-US"/>
              </w:rPr>
              <w:t>5</w:t>
            </w:r>
          </w:p>
        </w:tc>
        <w:tc>
          <w:tcPr>
            <w:tcW w:w="708"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vAlign w:val="center"/>
            <w:hideMark/>
          </w:tcPr>
          <w:p w:rsidR="00E60887" w:rsidRPr="00E60887" w:rsidRDefault="00E60887" w:rsidP="00E60887">
            <w:pPr>
              <w:ind w:firstLine="0"/>
              <w:jc w:val="center"/>
              <w:rPr>
                <w:color w:val="FF0000"/>
                <w:sz w:val="24"/>
                <w:szCs w:val="24"/>
                <w:lang w:eastAsia="en-US"/>
              </w:rPr>
            </w:pPr>
          </w:p>
        </w:tc>
        <w:tc>
          <w:tcPr>
            <w:tcW w:w="708"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p>
        </w:tc>
        <w:tc>
          <w:tcPr>
            <w:tcW w:w="709" w:type="dxa"/>
            <w:tcBorders>
              <w:top w:val="single" w:sz="8" w:space="0" w:color="000000"/>
              <w:left w:val="single" w:sz="8" w:space="0" w:color="000000"/>
              <w:bottom w:val="single" w:sz="8" w:space="0" w:color="000000"/>
              <w:right w:val="single" w:sz="8" w:space="0" w:color="000000"/>
            </w:tcBorders>
            <w:hideMark/>
          </w:tcPr>
          <w:p w:rsidR="00E60887" w:rsidRPr="00E60887" w:rsidRDefault="00E60887" w:rsidP="00E60887">
            <w:pPr>
              <w:ind w:firstLine="0"/>
              <w:jc w:val="center"/>
              <w:rPr>
                <w:color w:val="FF0000"/>
                <w:sz w:val="24"/>
                <w:szCs w:val="24"/>
                <w:lang w:eastAsia="en-US"/>
              </w:rPr>
            </w:pP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Borders>
              <w:top w:val="single" w:sz="8" w:space="0" w:color="000000"/>
              <w:left w:val="single" w:sz="8" w:space="0" w:color="000000"/>
              <w:bottom w:val="single" w:sz="8" w:space="0" w:color="000000"/>
              <w:right w:val="single" w:sz="8" w:space="0" w:color="000000"/>
            </w:tcBorders>
          </w:tcPr>
          <w:p w:rsidR="00E60887" w:rsidRPr="00E60887" w:rsidRDefault="00E60887" w:rsidP="00E60887">
            <w:pPr>
              <w:ind w:firstLine="0"/>
              <w:jc w:val="center"/>
              <w:rPr>
                <w:noProof/>
                <w:color w:val="FF0000"/>
                <w:sz w:val="24"/>
                <w:szCs w:val="24"/>
              </w:rPr>
            </w:pPr>
            <w:r w:rsidRPr="00E60887">
              <w:rPr>
                <w:noProof/>
                <w:color w:val="FF0000"/>
                <w:sz w:val="24"/>
                <w:szCs w:val="24"/>
              </w:rPr>
              <w:t>+</w:t>
            </w:r>
          </w:p>
        </w:tc>
      </w:tr>
      <w:tr w:rsidR="00E60887" w:rsidRPr="00E60887" w:rsidTr="00E203C7">
        <w:trPr>
          <w:trHeight w:val="293"/>
        </w:trPr>
        <w:tc>
          <w:tcPr>
            <w:tcW w:w="1732" w:type="dxa"/>
            <w:shd w:val="clear" w:color="auto" w:fill="auto"/>
            <w:tcMar>
              <w:top w:w="0" w:type="dxa"/>
              <w:left w:w="0" w:type="dxa"/>
              <w:bottom w:w="0" w:type="dxa"/>
              <w:right w:w="0" w:type="dxa"/>
            </w:tcMar>
          </w:tcPr>
          <w:p w:rsidR="00E60887" w:rsidRPr="00E60887" w:rsidRDefault="00E60887" w:rsidP="00E60887">
            <w:pPr>
              <w:ind w:firstLine="121"/>
              <w:rPr>
                <w:color w:val="FF0000"/>
                <w:sz w:val="24"/>
                <w:szCs w:val="24"/>
                <w:lang w:eastAsia="en-US"/>
              </w:rPr>
            </w:pPr>
            <w:r>
              <w:rPr>
                <w:color w:val="FF0000"/>
                <w:sz w:val="24"/>
                <w:szCs w:val="24"/>
                <w:lang w:eastAsia="en-US"/>
              </w:rPr>
              <w:t>ШҚ</w:t>
            </w:r>
            <w:r w:rsidRPr="00E60887">
              <w:rPr>
                <w:color w:val="FF0000"/>
                <w:sz w:val="24"/>
                <w:szCs w:val="24"/>
                <w:lang w:eastAsia="en-US"/>
              </w:rPr>
              <w:t>6</w:t>
            </w:r>
          </w:p>
        </w:tc>
        <w:tc>
          <w:tcPr>
            <w:tcW w:w="708"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p>
        </w:tc>
        <w:tc>
          <w:tcPr>
            <w:tcW w:w="709" w:type="dxa"/>
            <w:vAlign w:val="center"/>
          </w:tcPr>
          <w:p w:rsidR="00E60887" w:rsidRPr="00E60887" w:rsidRDefault="00E60887" w:rsidP="00E60887">
            <w:pPr>
              <w:ind w:firstLine="0"/>
              <w:jc w:val="center"/>
              <w:rPr>
                <w:color w:val="FF0000"/>
                <w:sz w:val="24"/>
                <w:szCs w:val="24"/>
                <w:lang w:eastAsia="en-US"/>
              </w:rPr>
            </w:pP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vAlign w:val="center"/>
          </w:tcPr>
          <w:p w:rsidR="00E60887" w:rsidRPr="00E60887" w:rsidRDefault="00E60887" w:rsidP="00E60887">
            <w:pPr>
              <w:ind w:firstLine="0"/>
              <w:jc w:val="center"/>
              <w:rPr>
                <w:color w:val="FF0000"/>
                <w:sz w:val="24"/>
                <w:szCs w:val="24"/>
                <w:lang w:eastAsia="en-US"/>
              </w:rPr>
            </w:pPr>
          </w:p>
        </w:tc>
        <w:tc>
          <w:tcPr>
            <w:tcW w:w="709"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Pr>
          <w:p w:rsidR="00E60887" w:rsidRPr="00E60887" w:rsidRDefault="00E60887" w:rsidP="00E60887">
            <w:pPr>
              <w:ind w:firstLine="0"/>
              <w:jc w:val="center"/>
              <w:rPr>
                <w:color w:val="FF0000"/>
                <w:sz w:val="24"/>
                <w:szCs w:val="24"/>
                <w:lang w:eastAsia="en-US"/>
              </w:rPr>
            </w:pPr>
          </w:p>
        </w:tc>
        <w:tc>
          <w:tcPr>
            <w:tcW w:w="710"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rPr>
            </w:pPr>
            <w:r w:rsidRPr="00E60887">
              <w:rPr>
                <w:noProof/>
                <w:color w:val="FF0000"/>
                <w:sz w:val="24"/>
                <w:szCs w:val="24"/>
              </w:rPr>
              <w:t>+</w:t>
            </w:r>
          </w:p>
        </w:tc>
      </w:tr>
      <w:tr w:rsidR="00E60887" w:rsidRPr="00E60887" w:rsidTr="00E203C7">
        <w:trPr>
          <w:trHeight w:val="345"/>
        </w:trPr>
        <w:tc>
          <w:tcPr>
            <w:tcW w:w="1732" w:type="dxa"/>
            <w:shd w:val="clear" w:color="auto" w:fill="auto"/>
            <w:tcMar>
              <w:top w:w="0" w:type="dxa"/>
              <w:left w:w="0" w:type="dxa"/>
              <w:bottom w:w="0" w:type="dxa"/>
              <w:right w:w="0" w:type="dxa"/>
            </w:tcMar>
          </w:tcPr>
          <w:p w:rsidR="00E60887" w:rsidRPr="00E60887" w:rsidRDefault="00E60887" w:rsidP="00E60887">
            <w:pPr>
              <w:ind w:firstLine="121"/>
              <w:rPr>
                <w:color w:val="FF0000"/>
                <w:sz w:val="24"/>
                <w:szCs w:val="24"/>
                <w:lang w:eastAsia="en-US"/>
              </w:rPr>
            </w:pPr>
            <w:r>
              <w:rPr>
                <w:color w:val="FF0000"/>
                <w:sz w:val="24"/>
                <w:szCs w:val="24"/>
                <w:lang w:eastAsia="en-US"/>
              </w:rPr>
              <w:t>ШҚ</w:t>
            </w:r>
            <w:r w:rsidRPr="00E60887">
              <w:rPr>
                <w:color w:val="FF0000"/>
                <w:sz w:val="24"/>
                <w:szCs w:val="24"/>
                <w:lang w:eastAsia="en-US"/>
              </w:rPr>
              <w:t>7</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p>
        </w:tc>
        <w:tc>
          <w:tcPr>
            <w:tcW w:w="709" w:type="dxa"/>
            <w:vAlign w:val="center"/>
          </w:tcPr>
          <w:p w:rsidR="00E60887" w:rsidRPr="00E60887" w:rsidRDefault="00E60887" w:rsidP="00E60887">
            <w:pPr>
              <w:ind w:firstLine="0"/>
              <w:jc w:val="center"/>
              <w:rPr>
                <w:color w:val="FF0000"/>
                <w:sz w:val="24"/>
                <w:szCs w:val="24"/>
                <w:lang w:eastAsia="en-US"/>
              </w:rPr>
            </w:pPr>
          </w:p>
        </w:tc>
        <w:tc>
          <w:tcPr>
            <w:tcW w:w="708" w:type="dxa"/>
            <w:vAlign w:val="center"/>
          </w:tcPr>
          <w:p w:rsidR="00E60887" w:rsidRPr="00E60887" w:rsidRDefault="00E60887" w:rsidP="00E60887">
            <w:pPr>
              <w:ind w:firstLine="0"/>
              <w:jc w:val="center"/>
              <w:rPr>
                <w:color w:val="FF0000"/>
                <w:sz w:val="24"/>
                <w:szCs w:val="24"/>
                <w:lang w:eastAsia="en-US"/>
              </w:rPr>
            </w:pPr>
          </w:p>
        </w:tc>
        <w:tc>
          <w:tcPr>
            <w:tcW w:w="709"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Pr>
          <w:p w:rsidR="00E60887" w:rsidRPr="00E60887" w:rsidRDefault="00E60887" w:rsidP="00E60887">
            <w:pPr>
              <w:ind w:firstLine="0"/>
              <w:jc w:val="center"/>
              <w:rPr>
                <w:color w:val="FF0000"/>
                <w:sz w:val="24"/>
                <w:szCs w:val="24"/>
                <w:lang w:eastAsia="en-US"/>
              </w:rPr>
            </w:pPr>
          </w:p>
        </w:tc>
        <w:tc>
          <w:tcPr>
            <w:tcW w:w="709" w:type="dxa"/>
          </w:tcPr>
          <w:p w:rsidR="00E60887" w:rsidRPr="00E60887" w:rsidRDefault="00E60887" w:rsidP="00E60887">
            <w:pPr>
              <w:ind w:firstLine="0"/>
              <w:jc w:val="center"/>
              <w:rPr>
                <w:color w:val="FF0000"/>
                <w:sz w:val="24"/>
                <w:szCs w:val="24"/>
                <w:lang w:eastAsia="en-US"/>
              </w:rPr>
            </w:pPr>
          </w:p>
        </w:tc>
        <w:tc>
          <w:tcPr>
            <w:tcW w:w="710"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r>
      <w:tr w:rsidR="00E60887" w:rsidRPr="00E60887" w:rsidTr="00E203C7">
        <w:trPr>
          <w:trHeight w:val="20"/>
        </w:trPr>
        <w:tc>
          <w:tcPr>
            <w:tcW w:w="1732" w:type="dxa"/>
            <w:shd w:val="clear" w:color="auto" w:fill="auto"/>
            <w:tcMar>
              <w:top w:w="0" w:type="dxa"/>
              <w:left w:w="0" w:type="dxa"/>
              <w:bottom w:w="0" w:type="dxa"/>
              <w:right w:w="0" w:type="dxa"/>
            </w:tcMar>
          </w:tcPr>
          <w:p w:rsidR="00E60887" w:rsidRPr="00E60887" w:rsidRDefault="00E60887" w:rsidP="00E60887">
            <w:pPr>
              <w:ind w:firstLine="121"/>
              <w:rPr>
                <w:color w:val="FF0000"/>
                <w:sz w:val="24"/>
                <w:szCs w:val="24"/>
                <w:lang w:eastAsia="en-US"/>
              </w:rPr>
            </w:pPr>
            <w:r>
              <w:rPr>
                <w:color w:val="FF0000"/>
                <w:sz w:val="24"/>
                <w:szCs w:val="24"/>
                <w:lang w:eastAsia="en-US"/>
              </w:rPr>
              <w:t>ШҚ</w:t>
            </w:r>
            <w:r w:rsidRPr="00E60887">
              <w:rPr>
                <w:color w:val="FF0000"/>
                <w:sz w:val="24"/>
                <w:szCs w:val="24"/>
                <w:lang w:eastAsia="en-US"/>
              </w:rPr>
              <w:t>8</w:t>
            </w:r>
          </w:p>
        </w:tc>
        <w:tc>
          <w:tcPr>
            <w:tcW w:w="708"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vAlign w:val="center"/>
          </w:tcPr>
          <w:p w:rsidR="00E60887" w:rsidRPr="00E60887" w:rsidRDefault="00E60887" w:rsidP="00E60887">
            <w:pPr>
              <w:ind w:firstLine="0"/>
              <w:jc w:val="center"/>
              <w:rPr>
                <w:color w:val="FF0000"/>
                <w:sz w:val="24"/>
                <w:szCs w:val="24"/>
                <w:lang w:eastAsia="en-US"/>
              </w:rPr>
            </w:pPr>
          </w:p>
        </w:tc>
        <w:tc>
          <w:tcPr>
            <w:tcW w:w="709"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p>
        </w:tc>
        <w:tc>
          <w:tcPr>
            <w:tcW w:w="567"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Pr>
          <w:p w:rsidR="00E60887" w:rsidRPr="00E60887" w:rsidRDefault="00E60887" w:rsidP="00E60887">
            <w:pPr>
              <w:ind w:firstLine="0"/>
              <w:jc w:val="center"/>
              <w:rPr>
                <w:color w:val="FF0000"/>
                <w:sz w:val="24"/>
                <w:szCs w:val="24"/>
                <w:lang w:eastAsia="en-US"/>
              </w:rPr>
            </w:pPr>
          </w:p>
        </w:tc>
        <w:tc>
          <w:tcPr>
            <w:tcW w:w="710"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rPr>
            </w:pPr>
            <w:r w:rsidRPr="00E60887">
              <w:rPr>
                <w:noProof/>
                <w:color w:val="FF0000"/>
                <w:sz w:val="24"/>
                <w:szCs w:val="24"/>
              </w:rPr>
              <w:t>+</w:t>
            </w:r>
          </w:p>
        </w:tc>
      </w:tr>
      <w:tr w:rsidR="00E60887" w:rsidRPr="00E60887" w:rsidTr="00E203C7">
        <w:trPr>
          <w:trHeight w:val="20"/>
        </w:trPr>
        <w:tc>
          <w:tcPr>
            <w:tcW w:w="1732" w:type="dxa"/>
            <w:shd w:val="clear" w:color="auto" w:fill="auto"/>
            <w:tcMar>
              <w:top w:w="17" w:type="dxa"/>
              <w:left w:w="21" w:type="dxa"/>
              <w:bottom w:w="0" w:type="dxa"/>
              <w:right w:w="21" w:type="dxa"/>
            </w:tcMar>
          </w:tcPr>
          <w:p w:rsidR="00E60887" w:rsidRPr="00E60887" w:rsidRDefault="00E60887" w:rsidP="00E60887">
            <w:pPr>
              <w:ind w:firstLine="121"/>
              <w:rPr>
                <w:color w:val="FF0000"/>
                <w:sz w:val="24"/>
                <w:szCs w:val="24"/>
                <w:lang w:val="kk-KZ" w:eastAsia="en-US"/>
              </w:rPr>
            </w:pPr>
            <w:r>
              <w:rPr>
                <w:color w:val="FF0000"/>
                <w:sz w:val="24"/>
                <w:szCs w:val="24"/>
                <w:lang w:val="kk-KZ" w:eastAsia="en-US"/>
              </w:rPr>
              <w:t>КҚ</w:t>
            </w:r>
            <w:r w:rsidRPr="00E60887">
              <w:rPr>
                <w:color w:val="FF0000"/>
                <w:sz w:val="24"/>
                <w:szCs w:val="24"/>
                <w:lang w:val="kk-KZ" w:eastAsia="en-US"/>
              </w:rPr>
              <w:t>1</w:t>
            </w:r>
          </w:p>
        </w:tc>
        <w:tc>
          <w:tcPr>
            <w:tcW w:w="708"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p>
        </w:tc>
        <w:tc>
          <w:tcPr>
            <w:tcW w:w="567" w:type="dxa"/>
          </w:tcPr>
          <w:p w:rsidR="00E60887" w:rsidRPr="00E60887" w:rsidRDefault="00E60887" w:rsidP="00E60887">
            <w:pPr>
              <w:ind w:firstLine="0"/>
              <w:jc w:val="center"/>
              <w:rPr>
                <w:color w:val="FF0000"/>
                <w:sz w:val="24"/>
                <w:szCs w:val="24"/>
                <w:lang w:eastAsia="en-US"/>
              </w:rPr>
            </w:pPr>
          </w:p>
        </w:tc>
        <w:tc>
          <w:tcPr>
            <w:tcW w:w="709"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p>
        </w:tc>
      </w:tr>
      <w:tr w:rsidR="00E60887" w:rsidRPr="00E60887" w:rsidTr="00E203C7">
        <w:trPr>
          <w:trHeight w:val="20"/>
        </w:trPr>
        <w:tc>
          <w:tcPr>
            <w:tcW w:w="1732" w:type="dxa"/>
            <w:shd w:val="clear" w:color="auto" w:fill="auto"/>
            <w:tcMar>
              <w:top w:w="17" w:type="dxa"/>
              <w:left w:w="21" w:type="dxa"/>
              <w:bottom w:w="0" w:type="dxa"/>
              <w:right w:w="21" w:type="dxa"/>
            </w:tcMar>
          </w:tcPr>
          <w:p w:rsidR="00E60887" w:rsidRPr="00E60887" w:rsidRDefault="00E60887" w:rsidP="00E60887">
            <w:pPr>
              <w:ind w:firstLine="121"/>
              <w:rPr>
                <w:color w:val="FF0000"/>
                <w:sz w:val="24"/>
                <w:szCs w:val="24"/>
                <w:lang w:val="kk-KZ" w:eastAsia="en-US"/>
              </w:rPr>
            </w:pPr>
            <w:r>
              <w:rPr>
                <w:color w:val="FF0000"/>
                <w:sz w:val="24"/>
                <w:szCs w:val="24"/>
                <w:lang w:val="kk-KZ" w:eastAsia="en-US"/>
              </w:rPr>
              <w:t>КҚ</w:t>
            </w:r>
            <w:r w:rsidRPr="00E60887">
              <w:rPr>
                <w:color w:val="FF0000"/>
                <w:sz w:val="24"/>
                <w:szCs w:val="24"/>
                <w:lang w:val="kk-KZ" w:eastAsia="en-US"/>
              </w:rPr>
              <w:t>2</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r>
      <w:tr w:rsidR="00E60887" w:rsidRPr="00E60887" w:rsidTr="00E203C7">
        <w:trPr>
          <w:trHeight w:val="342"/>
        </w:trPr>
        <w:tc>
          <w:tcPr>
            <w:tcW w:w="1732" w:type="dxa"/>
            <w:shd w:val="clear" w:color="auto" w:fill="auto"/>
            <w:tcMar>
              <w:top w:w="17" w:type="dxa"/>
              <w:left w:w="21" w:type="dxa"/>
              <w:bottom w:w="0" w:type="dxa"/>
              <w:right w:w="21" w:type="dxa"/>
            </w:tcMar>
          </w:tcPr>
          <w:p w:rsidR="00E60887" w:rsidRPr="00E60887" w:rsidRDefault="00E60887" w:rsidP="00E60887">
            <w:pPr>
              <w:ind w:firstLine="121"/>
              <w:rPr>
                <w:color w:val="FF0000"/>
                <w:sz w:val="24"/>
                <w:szCs w:val="24"/>
                <w:lang w:val="kk-KZ" w:eastAsia="en-US"/>
              </w:rPr>
            </w:pPr>
            <w:r>
              <w:rPr>
                <w:color w:val="FF0000"/>
                <w:sz w:val="24"/>
                <w:szCs w:val="24"/>
                <w:lang w:val="kk-KZ" w:eastAsia="en-US"/>
              </w:rPr>
              <w:t>КҚ</w:t>
            </w:r>
            <w:r w:rsidRPr="00E60887">
              <w:rPr>
                <w:color w:val="FF0000"/>
                <w:sz w:val="24"/>
                <w:szCs w:val="24"/>
                <w:lang w:val="kk-KZ" w:eastAsia="en-US"/>
              </w:rPr>
              <w:t>3</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Pr>
          <w:p w:rsidR="00E60887" w:rsidRPr="00E60887" w:rsidRDefault="00E60887" w:rsidP="00E60887">
            <w:pPr>
              <w:ind w:firstLine="0"/>
              <w:jc w:val="center"/>
              <w:rPr>
                <w:color w:val="FF0000"/>
                <w:sz w:val="24"/>
                <w:szCs w:val="24"/>
                <w:lang w:eastAsia="en-US"/>
              </w:rPr>
            </w:pPr>
          </w:p>
        </w:tc>
        <w:tc>
          <w:tcPr>
            <w:tcW w:w="709"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r>
      <w:tr w:rsidR="00E60887" w:rsidRPr="00E60887" w:rsidTr="00E203C7">
        <w:trPr>
          <w:trHeight w:val="342"/>
        </w:trPr>
        <w:tc>
          <w:tcPr>
            <w:tcW w:w="1732" w:type="dxa"/>
            <w:shd w:val="clear" w:color="auto" w:fill="auto"/>
            <w:tcMar>
              <w:top w:w="17" w:type="dxa"/>
              <w:left w:w="21" w:type="dxa"/>
              <w:bottom w:w="0" w:type="dxa"/>
              <w:right w:w="21" w:type="dxa"/>
            </w:tcMar>
          </w:tcPr>
          <w:p w:rsidR="00E60887" w:rsidRPr="00E60887" w:rsidRDefault="00E60887" w:rsidP="00E60887">
            <w:pPr>
              <w:ind w:firstLine="121"/>
              <w:rPr>
                <w:color w:val="FF0000"/>
                <w:sz w:val="24"/>
                <w:szCs w:val="24"/>
                <w:lang w:val="kk-KZ" w:eastAsia="en-US"/>
              </w:rPr>
            </w:pPr>
            <w:r>
              <w:rPr>
                <w:color w:val="FF0000"/>
                <w:sz w:val="24"/>
                <w:szCs w:val="24"/>
                <w:lang w:val="kk-KZ" w:eastAsia="en-US"/>
              </w:rPr>
              <w:t>КҚ</w:t>
            </w:r>
            <w:r w:rsidRPr="00E60887">
              <w:rPr>
                <w:color w:val="FF0000"/>
                <w:sz w:val="24"/>
                <w:szCs w:val="24"/>
                <w:lang w:val="kk-KZ" w:eastAsia="en-US"/>
              </w:rPr>
              <w:t>4</w:t>
            </w:r>
          </w:p>
        </w:tc>
        <w:tc>
          <w:tcPr>
            <w:tcW w:w="708"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Pr>
          <w:p w:rsidR="00E60887" w:rsidRPr="00E60887" w:rsidRDefault="00E60887" w:rsidP="00E60887">
            <w:pPr>
              <w:ind w:firstLine="0"/>
              <w:jc w:val="center"/>
              <w:rPr>
                <w:color w:val="FF0000"/>
                <w:sz w:val="24"/>
                <w:szCs w:val="24"/>
                <w:lang w:eastAsia="en-US"/>
              </w:rPr>
            </w:pPr>
          </w:p>
        </w:tc>
        <w:tc>
          <w:tcPr>
            <w:tcW w:w="709"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r>
      <w:tr w:rsidR="00E60887" w:rsidRPr="00E60887" w:rsidTr="00E203C7">
        <w:trPr>
          <w:trHeight w:val="342"/>
        </w:trPr>
        <w:tc>
          <w:tcPr>
            <w:tcW w:w="1732" w:type="dxa"/>
            <w:shd w:val="clear" w:color="auto" w:fill="auto"/>
            <w:tcMar>
              <w:top w:w="17" w:type="dxa"/>
              <w:left w:w="21" w:type="dxa"/>
              <w:bottom w:w="0" w:type="dxa"/>
              <w:right w:w="21" w:type="dxa"/>
            </w:tcMar>
          </w:tcPr>
          <w:p w:rsidR="00E60887" w:rsidRPr="00E60887" w:rsidRDefault="00E60887" w:rsidP="00E60887">
            <w:pPr>
              <w:ind w:firstLine="121"/>
              <w:rPr>
                <w:color w:val="FF0000"/>
                <w:sz w:val="24"/>
                <w:szCs w:val="24"/>
                <w:lang w:val="kk-KZ" w:eastAsia="en-US"/>
              </w:rPr>
            </w:pPr>
            <w:r>
              <w:rPr>
                <w:color w:val="FF0000"/>
                <w:sz w:val="24"/>
                <w:szCs w:val="24"/>
                <w:lang w:val="kk-KZ" w:eastAsia="en-US"/>
              </w:rPr>
              <w:t>КҚ</w:t>
            </w:r>
            <w:r w:rsidRPr="00E60887">
              <w:rPr>
                <w:color w:val="FF0000"/>
                <w:sz w:val="24"/>
                <w:szCs w:val="24"/>
                <w:lang w:val="kk-KZ" w:eastAsia="en-US"/>
              </w:rPr>
              <w:t>5</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Pr>
          <w:p w:rsidR="00E60887" w:rsidRPr="00E60887" w:rsidRDefault="00E60887" w:rsidP="00E60887">
            <w:pPr>
              <w:ind w:firstLine="0"/>
              <w:jc w:val="center"/>
              <w:rPr>
                <w:color w:val="FF0000"/>
                <w:sz w:val="24"/>
                <w:szCs w:val="24"/>
                <w:lang w:eastAsia="en-US"/>
              </w:rPr>
            </w:pP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r>
      <w:tr w:rsidR="00E60887" w:rsidRPr="00E60887" w:rsidTr="00E203C7">
        <w:trPr>
          <w:trHeight w:val="342"/>
        </w:trPr>
        <w:tc>
          <w:tcPr>
            <w:tcW w:w="1732" w:type="dxa"/>
            <w:shd w:val="clear" w:color="auto" w:fill="auto"/>
            <w:tcMar>
              <w:top w:w="17" w:type="dxa"/>
              <w:left w:w="21" w:type="dxa"/>
              <w:bottom w:w="0" w:type="dxa"/>
              <w:right w:w="21" w:type="dxa"/>
            </w:tcMar>
          </w:tcPr>
          <w:p w:rsidR="00E60887" w:rsidRPr="00E60887" w:rsidRDefault="00E60887" w:rsidP="00E60887">
            <w:pPr>
              <w:ind w:firstLine="121"/>
              <w:rPr>
                <w:color w:val="FF0000"/>
                <w:sz w:val="24"/>
                <w:szCs w:val="24"/>
                <w:lang w:val="kk-KZ" w:eastAsia="en-US"/>
              </w:rPr>
            </w:pPr>
            <w:r>
              <w:rPr>
                <w:color w:val="FF0000"/>
                <w:sz w:val="24"/>
                <w:szCs w:val="24"/>
                <w:lang w:val="kk-KZ" w:eastAsia="en-US"/>
              </w:rPr>
              <w:t>КҚ</w:t>
            </w:r>
            <w:r w:rsidRPr="00E60887">
              <w:rPr>
                <w:color w:val="FF0000"/>
                <w:sz w:val="24"/>
                <w:szCs w:val="24"/>
                <w:lang w:val="kk-KZ" w:eastAsia="en-US"/>
              </w:rPr>
              <w:t>6</w:t>
            </w:r>
          </w:p>
        </w:tc>
        <w:tc>
          <w:tcPr>
            <w:tcW w:w="708"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r>
      <w:tr w:rsidR="00E60887" w:rsidRPr="00E60887" w:rsidTr="00E203C7">
        <w:trPr>
          <w:trHeight w:val="342"/>
        </w:trPr>
        <w:tc>
          <w:tcPr>
            <w:tcW w:w="1732" w:type="dxa"/>
            <w:shd w:val="clear" w:color="auto" w:fill="auto"/>
            <w:tcMar>
              <w:top w:w="17" w:type="dxa"/>
              <w:left w:w="21" w:type="dxa"/>
              <w:bottom w:w="0" w:type="dxa"/>
              <w:right w:w="21" w:type="dxa"/>
            </w:tcMar>
          </w:tcPr>
          <w:p w:rsidR="00E60887" w:rsidRPr="00E60887" w:rsidRDefault="00E60887" w:rsidP="00E60887">
            <w:pPr>
              <w:ind w:firstLine="121"/>
              <w:rPr>
                <w:color w:val="FF0000"/>
                <w:sz w:val="24"/>
                <w:szCs w:val="24"/>
                <w:lang w:val="kk-KZ" w:eastAsia="en-US"/>
              </w:rPr>
            </w:pPr>
            <w:r>
              <w:rPr>
                <w:color w:val="FF0000"/>
                <w:sz w:val="24"/>
                <w:szCs w:val="24"/>
                <w:lang w:val="kk-KZ" w:eastAsia="en-US"/>
              </w:rPr>
              <w:t>КҚ</w:t>
            </w:r>
            <w:r w:rsidRPr="00E60887">
              <w:rPr>
                <w:color w:val="FF0000"/>
                <w:sz w:val="24"/>
                <w:szCs w:val="24"/>
                <w:lang w:val="kk-KZ" w:eastAsia="en-US"/>
              </w:rPr>
              <w:t>7</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tcPr>
          <w:p w:rsidR="00E60887" w:rsidRPr="00E60887" w:rsidRDefault="00E60887" w:rsidP="00E60887">
            <w:pPr>
              <w:ind w:firstLine="0"/>
              <w:jc w:val="center"/>
              <w:rPr>
                <w:color w:val="FF0000"/>
                <w:sz w:val="24"/>
                <w:szCs w:val="24"/>
                <w:lang w:eastAsia="en-US"/>
              </w:rPr>
            </w:pPr>
          </w:p>
        </w:tc>
        <w:tc>
          <w:tcPr>
            <w:tcW w:w="709"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r>
      <w:tr w:rsidR="00E60887" w:rsidRPr="00E60887" w:rsidTr="00E203C7">
        <w:trPr>
          <w:trHeight w:val="342"/>
        </w:trPr>
        <w:tc>
          <w:tcPr>
            <w:tcW w:w="1732" w:type="dxa"/>
            <w:shd w:val="clear" w:color="auto" w:fill="auto"/>
            <w:tcMar>
              <w:top w:w="17" w:type="dxa"/>
              <w:left w:w="21" w:type="dxa"/>
              <w:bottom w:w="0" w:type="dxa"/>
              <w:right w:w="21" w:type="dxa"/>
            </w:tcMar>
          </w:tcPr>
          <w:p w:rsidR="00E60887" w:rsidRPr="00E60887" w:rsidRDefault="00E60887" w:rsidP="00E60887">
            <w:pPr>
              <w:ind w:firstLine="121"/>
              <w:rPr>
                <w:color w:val="FF0000"/>
                <w:sz w:val="24"/>
                <w:szCs w:val="24"/>
                <w:lang w:val="kk-KZ" w:eastAsia="en-US"/>
              </w:rPr>
            </w:pPr>
            <w:r>
              <w:rPr>
                <w:color w:val="FF0000"/>
                <w:sz w:val="24"/>
                <w:szCs w:val="24"/>
                <w:lang w:val="kk-KZ" w:eastAsia="en-US"/>
              </w:rPr>
              <w:t>КҚ</w:t>
            </w:r>
            <w:r w:rsidRPr="00E60887">
              <w:rPr>
                <w:color w:val="FF0000"/>
                <w:sz w:val="24"/>
                <w:szCs w:val="24"/>
                <w:lang w:val="kk-KZ" w:eastAsia="en-US"/>
              </w:rPr>
              <w:t>8</w:t>
            </w:r>
          </w:p>
        </w:tc>
        <w:tc>
          <w:tcPr>
            <w:tcW w:w="708" w:type="dxa"/>
            <w:vAlign w:val="center"/>
          </w:tcPr>
          <w:p w:rsidR="00E60887" w:rsidRPr="00E60887" w:rsidRDefault="00E60887" w:rsidP="00E60887">
            <w:pPr>
              <w:ind w:firstLine="0"/>
              <w:jc w:val="center"/>
              <w:rPr>
                <w:color w:val="FF0000"/>
                <w:sz w:val="24"/>
                <w:szCs w:val="24"/>
                <w:lang w:eastAsia="en-US"/>
              </w:rPr>
            </w:pP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p>
        </w:tc>
        <w:tc>
          <w:tcPr>
            <w:tcW w:w="708"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vAlign w:val="center"/>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567" w:type="dxa"/>
            <w:vAlign w:val="center"/>
          </w:tcPr>
          <w:p w:rsidR="00E60887" w:rsidRPr="00E60887" w:rsidRDefault="00E60887" w:rsidP="00E60887">
            <w:pPr>
              <w:ind w:firstLine="0"/>
              <w:jc w:val="center"/>
              <w:rPr>
                <w:color w:val="FF0000"/>
                <w:sz w:val="24"/>
                <w:szCs w:val="24"/>
                <w:lang w:eastAsia="en-US"/>
              </w:rPr>
            </w:pPr>
          </w:p>
        </w:tc>
        <w:tc>
          <w:tcPr>
            <w:tcW w:w="567"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09" w:type="dxa"/>
          </w:tcPr>
          <w:p w:rsidR="00E60887" w:rsidRPr="00E60887" w:rsidRDefault="00E60887" w:rsidP="00E60887">
            <w:pPr>
              <w:ind w:firstLine="0"/>
              <w:jc w:val="center"/>
              <w:rPr>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c>
          <w:tcPr>
            <w:tcW w:w="710" w:type="dxa"/>
          </w:tcPr>
          <w:p w:rsidR="00E60887" w:rsidRPr="00E60887" w:rsidRDefault="00E60887" w:rsidP="00E60887">
            <w:pPr>
              <w:ind w:firstLine="0"/>
              <w:jc w:val="center"/>
              <w:rPr>
                <w:noProof/>
                <w:color w:val="FF0000"/>
                <w:sz w:val="24"/>
                <w:szCs w:val="24"/>
                <w:lang w:eastAsia="en-US"/>
              </w:rPr>
            </w:pPr>
            <w:r w:rsidRPr="00E60887">
              <w:rPr>
                <w:noProof/>
                <w:color w:val="FF0000"/>
                <w:sz w:val="24"/>
                <w:szCs w:val="24"/>
              </w:rPr>
              <w:t>+</w:t>
            </w:r>
          </w:p>
        </w:tc>
      </w:tr>
    </w:tbl>
    <w:p w:rsidR="004D64A3" w:rsidRDefault="004D64A3" w:rsidP="00237D8A">
      <w:pPr>
        <w:pStyle w:val="a3"/>
        <w:tabs>
          <w:tab w:val="left" w:pos="7251"/>
        </w:tabs>
        <w:spacing w:after="0" w:line="240" w:lineRule="auto"/>
        <w:ind w:left="0"/>
        <w:rPr>
          <w:rFonts w:ascii="Times New Roman" w:hAnsi="Times New Roman"/>
          <w:bCs/>
          <w:sz w:val="24"/>
          <w:szCs w:val="24"/>
          <w:lang w:val="kk-KZ"/>
        </w:rPr>
      </w:pPr>
    </w:p>
    <w:p w:rsidR="004D64A3" w:rsidRDefault="004D64A3" w:rsidP="00237D8A">
      <w:pPr>
        <w:pStyle w:val="a3"/>
        <w:tabs>
          <w:tab w:val="left" w:pos="7251"/>
        </w:tabs>
        <w:spacing w:after="0" w:line="240" w:lineRule="auto"/>
        <w:ind w:left="0"/>
        <w:rPr>
          <w:rFonts w:ascii="Times New Roman" w:hAnsi="Times New Roman"/>
          <w:bCs/>
          <w:sz w:val="24"/>
          <w:szCs w:val="24"/>
          <w:lang w:val="kk-KZ"/>
        </w:rPr>
      </w:pPr>
    </w:p>
    <w:p w:rsidR="00237D8A" w:rsidRPr="000035A0" w:rsidRDefault="00237D8A" w:rsidP="000035A0">
      <w:pPr>
        <w:rPr>
          <w:b/>
          <w:lang w:val="kk-KZ"/>
        </w:rPr>
      </w:pPr>
      <w:r w:rsidRPr="000035A0">
        <w:rPr>
          <w:b/>
          <w:lang w:val="kk-KZ"/>
        </w:rPr>
        <w:t>4.</w:t>
      </w:r>
      <w:r w:rsidR="006513F8" w:rsidRPr="000035A0">
        <w:rPr>
          <w:b/>
          <w:lang w:val="kk-KZ"/>
        </w:rPr>
        <w:t>БІЛІМ БЕРУ БАҒДАРЛАМАСЫНЫҢ МОДУЛЬДЕР КЕСКІНІНДЕ МЕҢГЕРІЛГЕН КРЕДИТТЕР КӨЛЕМІМЕН КӨРСЕТІЛГЕН ЖИЫНТЫҚ КЕСТЕ</w:t>
      </w:r>
    </w:p>
    <w:p w:rsidR="00681DFC" w:rsidRPr="004D64A3" w:rsidRDefault="00681DFC" w:rsidP="00237D8A">
      <w:pPr>
        <w:ind w:firstLine="426"/>
        <w:rPr>
          <w:color w:val="000000"/>
          <w:szCs w:val="28"/>
          <w:lang w:val="kk-KZ"/>
        </w:rPr>
      </w:pPr>
    </w:p>
    <w:tbl>
      <w:tblPr>
        <w:tblW w:w="10220" w:type="dxa"/>
        <w:tblInd w:w="94" w:type="dxa"/>
        <w:tblLayout w:type="fixed"/>
        <w:tblLook w:val="04A0"/>
      </w:tblPr>
      <w:tblGrid>
        <w:gridCol w:w="865"/>
        <w:gridCol w:w="283"/>
        <w:gridCol w:w="567"/>
        <w:gridCol w:w="567"/>
        <w:gridCol w:w="567"/>
        <w:gridCol w:w="709"/>
        <w:gridCol w:w="669"/>
        <w:gridCol w:w="901"/>
        <w:gridCol w:w="851"/>
        <w:gridCol w:w="981"/>
        <w:gridCol w:w="851"/>
        <w:gridCol w:w="708"/>
        <w:gridCol w:w="426"/>
        <w:gridCol w:w="567"/>
        <w:gridCol w:w="708"/>
      </w:tblGrid>
      <w:tr w:rsidR="00B56164" w:rsidRPr="00B56164" w:rsidTr="00C07575">
        <w:trPr>
          <w:trHeight w:val="315"/>
        </w:trPr>
        <w:tc>
          <w:tcPr>
            <w:tcW w:w="865" w:type="dxa"/>
            <w:vMerge w:val="restart"/>
            <w:tcBorders>
              <w:top w:val="nil"/>
              <w:left w:val="single" w:sz="4" w:space="0" w:color="auto"/>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Оқу курсы</w:t>
            </w:r>
          </w:p>
        </w:tc>
        <w:tc>
          <w:tcPr>
            <w:tcW w:w="283" w:type="dxa"/>
            <w:vMerge w:val="restart"/>
            <w:tcBorders>
              <w:top w:val="nil"/>
              <w:left w:val="nil"/>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Семестр</w:t>
            </w:r>
          </w:p>
        </w:tc>
        <w:tc>
          <w:tcPr>
            <w:tcW w:w="567" w:type="dxa"/>
            <w:vMerge w:val="restart"/>
            <w:tcBorders>
              <w:top w:val="nil"/>
              <w:left w:val="nil"/>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Меңгерілген модульдер  саны</w:t>
            </w:r>
          </w:p>
        </w:tc>
        <w:tc>
          <w:tcPr>
            <w:tcW w:w="1843" w:type="dxa"/>
            <w:gridSpan w:val="3"/>
            <w:tcBorders>
              <w:top w:val="nil"/>
              <w:left w:val="nil"/>
              <w:bottom w:val="single" w:sz="4" w:space="0" w:color="auto"/>
              <w:right w:val="single" w:sz="4" w:space="0" w:color="auto"/>
            </w:tcBorders>
            <w:shd w:val="clear" w:color="auto" w:fill="auto"/>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Оқылатын пәндер саны</w:t>
            </w:r>
          </w:p>
        </w:tc>
        <w:tc>
          <w:tcPr>
            <w:tcW w:w="4253" w:type="dxa"/>
            <w:gridSpan w:val="5"/>
            <w:tcBorders>
              <w:top w:val="nil"/>
              <w:left w:val="nil"/>
              <w:bottom w:val="single" w:sz="4" w:space="0" w:color="auto"/>
              <w:right w:val="single" w:sz="4" w:space="0" w:color="auto"/>
            </w:tcBorders>
            <w:shd w:val="clear" w:color="auto" w:fill="auto"/>
            <w:vAlign w:val="center"/>
          </w:tcPr>
          <w:p w:rsidR="00B56164" w:rsidRPr="00B56164" w:rsidRDefault="00B56164" w:rsidP="00B56164">
            <w:pPr>
              <w:ind w:firstLine="0"/>
              <w:jc w:val="center"/>
              <w:rPr>
                <w:rFonts w:eastAsia="Times New Roman"/>
                <w:color w:val="FF0000"/>
                <w:sz w:val="24"/>
                <w:szCs w:val="24"/>
              </w:rPr>
            </w:pPr>
            <w:r w:rsidRPr="004D64A3">
              <w:rPr>
                <w:rFonts w:eastAsia="Times New Roman"/>
                <w:color w:val="000000"/>
                <w:sz w:val="24"/>
                <w:szCs w:val="24"/>
                <w:lang w:val="kk-KZ"/>
              </w:rPr>
              <w:t>KZкредиттер саны</w:t>
            </w:r>
          </w:p>
        </w:tc>
        <w:tc>
          <w:tcPr>
            <w:tcW w:w="708" w:type="dxa"/>
            <w:vMerge w:val="restart"/>
            <w:tcBorders>
              <w:top w:val="nil"/>
              <w:left w:val="nil"/>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Барлығы сағатпен</w:t>
            </w:r>
          </w:p>
        </w:tc>
        <w:tc>
          <w:tcPr>
            <w:tcW w:w="426" w:type="dxa"/>
            <w:vMerge w:val="restart"/>
            <w:tcBorders>
              <w:top w:val="nil"/>
              <w:left w:val="nil"/>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Барлығы кредит KZ</w:t>
            </w:r>
          </w:p>
        </w:tc>
        <w:tc>
          <w:tcPr>
            <w:tcW w:w="1275" w:type="dxa"/>
            <w:gridSpan w:val="2"/>
            <w:tcBorders>
              <w:top w:val="nil"/>
              <w:left w:val="nil"/>
              <w:bottom w:val="single" w:sz="4" w:space="0" w:color="auto"/>
              <w:right w:val="single" w:sz="4" w:space="0" w:color="auto"/>
            </w:tcBorders>
            <w:shd w:val="clear" w:color="auto" w:fill="auto"/>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Саны</w:t>
            </w:r>
          </w:p>
        </w:tc>
      </w:tr>
      <w:tr w:rsidR="00B56164" w:rsidRPr="00B56164" w:rsidTr="00C07575">
        <w:trPr>
          <w:cantSplit/>
          <w:trHeight w:val="2098"/>
        </w:trPr>
        <w:tc>
          <w:tcPr>
            <w:tcW w:w="865" w:type="dxa"/>
            <w:vMerge/>
            <w:tcBorders>
              <w:left w:val="single" w:sz="4" w:space="0" w:color="auto"/>
              <w:bottom w:val="single" w:sz="4" w:space="0" w:color="auto"/>
              <w:right w:val="single" w:sz="4" w:space="0" w:color="auto"/>
            </w:tcBorders>
            <w:shd w:val="clear" w:color="auto" w:fill="auto"/>
            <w:vAlign w:val="center"/>
          </w:tcPr>
          <w:p w:rsidR="00B56164" w:rsidRPr="00B56164" w:rsidRDefault="00B56164" w:rsidP="00B56164">
            <w:pPr>
              <w:ind w:firstLine="0"/>
              <w:jc w:val="center"/>
              <w:rPr>
                <w:rFonts w:eastAsia="Times New Roman"/>
                <w:color w:val="FF0000"/>
                <w:sz w:val="24"/>
                <w:szCs w:val="24"/>
              </w:rPr>
            </w:pPr>
          </w:p>
        </w:tc>
        <w:tc>
          <w:tcPr>
            <w:tcW w:w="283" w:type="dxa"/>
            <w:vMerge/>
            <w:tcBorders>
              <w:left w:val="nil"/>
              <w:bottom w:val="single" w:sz="4" w:space="0" w:color="auto"/>
              <w:right w:val="single" w:sz="4" w:space="0" w:color="auto"/>
            </w:tcBorders>
            <w:shd w:val="clear" w:color="auto" w:fill="auto"/>
            <w:vAlign w:val="center"/>
          </w:tcPr>
          <w:p w:rsidR="00B56164" w:rsidRPr="00B56164" w:rsidRDefault="00B56164" w:rsidP="00B56164">
            <w:pPr>
              <w:ind w:firstLine="0"/>
              <w:jc w:val="center"/>
              <w:rPr>
                <w:rFonts w:eastAsia="Times New Roman"/>
                <w:color w:val="FF0000"/>
                <w:sz w:val="24"/>
                <w:szCs w:val="24"/>
              </w:rPr>
            </w:pPr>
          </w:p>
        </w:tc>
        <w:tc>
          <w:tcPr>
            <w:tcW w:w="567" w:type="dxa"/>
            <w:vMerge/>
            <w:tcBorders>
              <w:left w:val="nil"/>
              <w:bottom w:val="single" w:sz="4" w:space="0" w:color="auto"/>
              <w:right w:val="single" w:sz="4" w:space="0" w:color="auto"/>
            </w:tcBorders>
            <w:shd w:val="clear" w:color="auto" w:fill="auto"/>
            <w:vAlign w:val="center"/>
          </w:tcPr>
          <w:p w:rsidR="00B56164" w:rsidRPr="00B56164" w:rsidRDefault="00B56164" w:rsidP="00B56164">
            <w:pPr>
              <w:ind w:firstLine="0"/>
              <w:jc w:val="center"/>
              <w:rPr>
                <w:rFonts w:eastAsia="Times New Roman"/>
                <w:color w:val="FF0000"/>
                <w:sz w:val="24"/>
                <w:szCs w:val="24"/>
              </w:rPr>
            </w:pPr>
          </w:p>
        </w:tc>
        <w:tc>
          <w:tcPr>
            <w:tcW w:w="567" w:type="dxa"/>
            <w:tcBorders>
              <w:top w:val="nil"/>
              <w:left w:val="nil"/>
              <w:bottom w:val="single" w:sz="4" w:space="0" w:color="auto"/>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МК</w:t>
            </w:r>
          </w:p>
        </w:tc>
        <w:tc>
          <w:tcPr>
            <w:tcW w:w="567" w:type="dxa"/>
            <w:tcBorders>
              <w:top w:val="nil"/>
              <w:left w:val="nil"/>
              <w:bottom w:val="single" w:sz="4" w:space="0" w:color="auto"/>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МК</w:t>
            </w:r>
          </w:p>
        </w:tc>
        <w:tc>
          <w:tcPr>
            <w:tcW w:w="709" w:type="dxa"/>
            <w:tcBorders>
              <w:top w:val="nil"/>
              <w:left w:val="nil"/>
              <w:bottom w:val="single" w:sz="4" w:space="0" w:color="auto"/>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МК</w:t>
            </w:r>
            <w:bookmarkStart w:id="0" w:name="_GoBack"/>
            <w:bookmarkEnd w:id="0"/>
          </w:p>
        </w:tc>
        <w:tc>
          <w:tcPr>
            <w:tcW w:w="669" w:type="dxa"/>
            <w:tcBorders>
              <w:top w:val="nil"/>
              <w:left w:val="nil"/>
              <w:bottom w:val="single" w:sz="4" w:space="0" w:color="auto"/>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Теориялық оқу</w:t>
            </w:r>
          </w:p>
        </w:tc>
        <w:tc>
          <w:tcPr>
            <w:tcW w:w="901" w:type="dxa"/>
            <w:tcBorders>
              <w:top w:val="nil"/>
              <w:left w:val="nil"/>
              <w:bottom w:val="single" w:sz="4" w:space="0" w:color="auto"/>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Дене шынықтыру</w:t>
            </w:r>
          </w:p>
        </w:tc>
        <w:tc>
          <w:tcPr>
            <w:tcW w:w="851" w:type="dxa"/>
            <w:tcBorders>
              <w:top w:val="nil"/>
              <w:left w:val="nil"/>
              <w:bottom w:val="single" w:sz="4" w:space="0" w:color="auto"/>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Оқу практикасы</w:t>
            </w:r>
          </w:p>
        </w:tc>
        <w:tc>
          <w:tcPr>
            <w:tcW w:w="981" w:type="dxa"/>
            <w:tcBorders>
              <w:top w:val="nil"/>
              <w:left w:val="nil"/>
              <w:bottom w:val="single" w:sz="4" w:space="0" w:color="auto"/>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Өндірістік  практика</w:t>
            </w:r>
          </w:p>
        </w:tc>
        <w:tc>
          <w:tcPr>
            <w:tcW w:w="851" w:type="dxa"/>
            <w:tcBorders>
              <w:top w:val="nil"/>
              <w:left w:val="nil"/>
              <w:bottom w:val="single" w:sz="4" w:space="0" w:color="auto"/>
              <w:right w:val="single" w:sz="4" w:space="0" w:color="auto"/>
            </w:tcBorders>
            <w:shd w:val="clear" w:color="auto" w:fill="auto"/>
            <w:textDirection w:val="btLr"/>
            <w:vAlign w:val="center"/>
          </w:tcPr>
          <w:p w:rsidR="00B56164" w:rsidRPr="004D64A3" w:rsidRDefault="00B56164" w:rsidP="00B56164">
            <w:pPr>
              <w:ind w:firstLine="0"/>
              <w:jc w:val="center"/>
              <w:rPr>
                <w:rFonts w:eastAsia="Times New Roman"/>
                <w:color w:val="000000"/>
                <w:sz w:val="24"/>
                <w:szCs w:val="24"/>
                <w:lang w:val="kk-KZ"/>
              </w:rPr>
            </w:pPr>
            <w:r w:rsidRPr="004D64A3">
              <w:rPr>
                <w:rFonts w:eastAsia="Times New Roman"/>
                <w:color w:val="000000"/>
                <w:sz w:val="24"/>
                <w:szCs w:val="24"/>
                <w:lang w:val="kk-KZ"/>
              </w:rPr>
              <w:t>Қорытынды аттестаттау</w:t>
            </w:r>
          </w:p>
        </w:tc>
        <w:tc>
          <w:tcPr>
            <w:tcW w:w="708" w:type="dxa"/>
            <w:vMerge/>
            <w:tcBorders>
              <w:left w:val="nil"/>
              <w:bottom w:val="single" w:sz="4" w:space="0" w:color="auto"/>
              <w:right w:val="single" w:sz="4" w:space="0" w:color="auto"/>
            </w:tcBorders>
            <w:shd w:val="clear" w:color="auto" w:fill="auto"/>
            <w:vAlign w:val="center"/>
          </w:tcPr>
          <w:p w:rsidR="00B56164" w:rsidRPr="00B56164" w:rsidRDefault="00B56164" w:rsidP="00B56164">
            <w:pPr>
              <w:ind w:firstLine="0"/>
              <w:jc w:val="center"/>
              <w:rPr>
                <w:rFonts w:eastAsia="Times New Roman"/>
                <w:color w:val="FF0000"/>
                <w:sz w:val="24"/>
                <w:szCs w:val="24"/>
              </w:rPr>
            </w:pPr>
          </w:p>
        </w:tc>
        <w:tc>
          <w:tcPr>
            <w:tcW w:w="426" w:type="dxa"/>
            <w:vMerge/>
            <w:tcBorders>
              <w:left w:val="nil"/>
              <w:bottom w:val="single" w:sz="4" w:space="0" w:color="auto"/>
              <w:right w:val="single" w:sz="4" w:space="0" w:color="auto"/>
            </w:tcBorders>
            <w:shd w:val="clear" w:color="auto" w:fill="auto"/>
            <w:vAlign w:val="center"/>
          </w:tcPr>
          <w:p w:rsidR="00B56164" w:rsidRPr="00B56164" w:rsidRDefault="00B56164" w:rsidP="00B56164">
            <w:pPr>
              <w:ind w:firstLine="0"/>
              <w:jc w:val="center"/>
              <w:rPr>
                <w:rFonts w:eastAsia="Times New Roman"/>
                <w:color w:val="FF0000"/>
                <w:sz w:val="24"/>
                <w:szCs w:val="24"/>
              </w:rPr>
            </w:pPr>
          </w:p>
        </w:tc>
        <w:tc>
          <w:tcPr>
            <w:tcW w:w="567" w:type="dxa"/>
            <w:tcBorders>
              <w:top w:val="nil"/>
              <w:left w:val="nil"/>
              <w:bottom w:val="single" w:sz="4" w:space="0" w:color="auto"/>
              <w:right w:val="single" w:sz="4" w:space="0" w:color="auto"/>
            </w:tcBorders>
            <w:shd w:val="clear" w:color="auto" w:fill="auto"/>
            <w:textDirection w:val="btLr"/>
            <w:vAlign w:val="center"/>
          </w:tcPr>
          <w:p w:rsidR="00B56164" w:rsidRPr="00DC110D" w:rsidRDefault="00B56164" w:rsidP="00B56164">
            <w:pPr>
              <w:ind w:left="113" w:right="113" w:firstLine="0"/>
              <w:jc w:val="center"/>
              <w:rPr>
                <w:rFonts w:eastAsia="Times New Roman"/>
                <w:sz w:val="24"/>
                <w:szCs w:val="24"/>
                <w:lang w:val="kk-KZ"/>
              </w:rPr>
            </w:pPr>
            <w:r w:rsidRPr="00DC110D">
              <w:rPr>
                <w:rFonts w:eastAsia="Times New Roman"/>
                <w:sz w:val="24"/>
                <w:szCs w:val="24"/>
                <w:lang w:val="kk-KZ"/>
              </w:rPr>
              <w:t>емтихан</w:t>
            </w:r>
          </w:p>
        </w:tc>
        <w:tc>
          <w:tcPr>
            <w:tcW w:w="708" w:type="dxa"/>
            <w:tcBorders>
              <w:top w:val="nil"/>
              <w:left w:val="nil"/>
              <w:bottom w:val="single" w:sz="4" w:space="0" w:color="auto"/>
              <w:right w:val="single" w:sz="4" w:space="0" w:color="auto"/>
            </w:tcBorders>
            <w:shd w:val="clear" w:color="auto" w:fill="auto"/>
            <w:textDirection w:val="btLr"/>
            <w:vAlign w:val="center"/>
          </w:tcPr>
          <w:p w:rsidR="00B56164" w:rsidRPr="00DC110D" w:rsidRDefault="00B56164" w:rsidP="00B56164">
            <w:pPr>
              <w:ind w:left="113" w:right="113" w:firstLine="0"/>
              <w:jc w:val="center"/>
              <w:rPr>
                <w:rFonts w:eastAsia="Times New Roman"/>
                <w:sz w:val="24"/>
                <w:szCs w:val="24"/>
                <w:lang w:val="kk-KZ"/>
              </w:rPr>
            </w:pPr>
            <w:r w:rsidRPr="00DC110D">
              <w:rPr>
                <w:rFonts w:eastAsia="Times New Roman"/>
                <w:sz w:val="24"/>
                <w:szCs w:val="24"/>
                <w:lang w:val="kk-KZ"/>
              </w:rPr>
              <w:t>диф.сынақ</w:t>
            </w:r>
          </w:p>
        </w:tc>
      </w:tr>
      <w:tr w:rsidR="00020532" w:rsidRPr="00B56164" w:rsidTr="00C07575">
        <w:trPr>
          <w:trHeight w:val="315"/>
        </w:trPr>
        <w:tc>
          <w:tcPr>
            <w:tcW w:w="865" w:type="dxa"/>
            <w:vMerge w:val="restart"/>
            <w:tcBorders>
              <w:top w:val="nil"/>
              <w:left w:val="single" w:sz="4" w:space="0" w:color="auto"/>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1</w:t>
            </w:r>
          </w:p>
        </w:tc>
        <w:tc>
          <w:tcPr>
            <w:tcW w:w="283" w:type="dxa"/>
            <w:tcBorders>
              <w:top w:val="nil"/>
              <w:left w:val="nil"/>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1</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020532" w:rsidP="00C07575">
            <w:pPr>
              <w:ind w:left="-108" w:right="-392" w:firstLine="0"/>
              <w:jc w:val="left"/>
              <w:rPr>
                <w:rFonts w:eastAsia="Times New Roman"/>
                <w:color w:val="00B050"/>
                <w:sz w:val="24"/>
                <w:szCs w:val="24"/>
              </w:rPr>
            </w:pPr>
            <w:r w:rsidRPr="007467CE">
              <w:rPr>
                <w:rFonts w:eastAsia="Times New Roman"/>
                <w:color w:val="00B050"/>
                <w:sz w:val="24"/>
                <w:szCs w:val="24"/>
              </w:rPr>
              <w:t>3</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E2781C" w:rsidP="00C07575">
            <w:pPr>
              <w:ind w:left="-108" w:right="-392" w:firstLine="0"/>
              <w:jc w:val="left"/>
              <w:rPr>
                <w:rFonts w:eastAsia="Times New Roman"/>
                <w:color w:val="00B050"/>
                <w:sz w:val="24"/>
                <w:szCs w:val="24"/>
              </w:rPr>
            </w:pPr>
            <w:r>
              <w:rPr>
                <w:rFonts w:eastAsia="Times New Roman"/>
                <w:color w:val="00B050"/>
                <w:sz w:val="24"/>
                <w:szCs w:val="24"/>
              </w:rPr>
              <w:t>6</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020532" w:rsidP="00C07575">
            <w:pPr>
              <w:ind w:left="-108" w:right="-250" w:firstLine="0"/>
              <w:jc w:val="left"/>
              <w:rPr>
                <w:rFonts w:eastAsia="Times New Roman"/>
                <w:color w:val="00B050"/>
                <w:sz w:val="24"/>
                <w:szCs w:val="24"/>
              </w:rPr>
            </w:pPr>
            <w:r w:rsidRPr="007467CE">
              <w:rPr>
                <w:rFonts w:eastAsia="Times New Roman"/>
                <w:color w:val="00B050"/>
                <w:sz w:val="24"/>
                <w:szCs w:val="24"/>
              </w:rPr>
              <w:t>-</w:t>
            </w:r>
          </w:p>
        </w:tc>
        <w:tc>
          <w:tcPr>
            <w:tcW w:w="709"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2</w:t>
            </w:r>
          </w:p>
        </w:tc>
        <w:tc>
          <w:tcPr>
            <w:tcW w:w="669" w:type="dxa"/>
            <w:tcBorders>
              <w:top w:val="nil"/>
              <w:left w:val="nil"/>
              <w:bottom w:val="single" w:sz="4" w:space="0" w:color="auto"/>
              <w:right w:val="single" w:sz="4" w:space="0" w:color="auto"/>
            </w:tcBorders>
            <w:shd w:val="clear" w:color="auto" w:fill="auto"/>
            <w:vAlign w:val="center"/>
          </w:tcPr>
          <w:p w:rsidR="00020532" w:rsidRPr="007467CE" w:rsidRDefault="00020532" w:rsidP="00E2781C">
            <w:pPr>
              <w:ind w:left="-108" w:right="-392" w:firstLine="0"/>
              <w:jc w:val="left"/>
              <w:rPr>
                <w:rFonts w:eastAsia="Times New Roman"/>
                <w:color w:val="00B050"/>
                <w:sz w:val="24"/>
                <w:szCs w:val="24"/>
              </w:rPr>
            </w:pPr>
            <w:r w:rsidRPr="007467CE">
              <w:rPr>
                <w:rFonts w:eastAsia="Times New Roman"/>
                <w:color w:val="00B050"/>
                <w:sz w:val="24"/>
                <w:szCs w:val="24"/>
              </w:rPr>
              <w:t>2</w:t>
            </w:r>
            <w:r w:rsidR="00E2781C">
              <w:rPr>
                <w:rFonts w:eastAsia="Times New Roman"/>
                <w:color w:val="00B050"/>
                <w:sz w:val="24"/>
                <w:szCs w:val="24"/>
              </w:rPr>
              <w:t>8</w:t>
            </w:r>
          </w:p>
        </w:tc>
        <w:tc>
          <w:tcPr>
            <w:tcW w:w="90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center"/>
              <w:rPr>
                <w:rFonts w:eastAsia="Times New Roman"/>
                <w:color w:val="00B050"/>
                <w:sz w:val="24"/>
                <w:szCs w:val="24"/>
              </w:rPr>
            </w:pPr>
            <w:r w:rsidRPr="007467CE">
              <w:rPr>
                <w:rFonts w:eastAsia="Times New Roman"/>
                <w:color w:val="00B050"/>
                <w:sz w:val="24"/>
                <w:szCs w:val="24"/>
              </w:rPr>
              <w:t>2</w:t>
            </w:r>
          </w:p>
        </w:tc>
        <w:tc>
          <w:tcPr>
            <w:tcW w:w="85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98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851" w:type="dxa"/>
            <w:tcBorders>
              <w:top w:val="nil"/>
              <w:left w:val="nil"/>
              <w:bottom w:val="single" w:sz="4" w:space="0" w:color="auto"/>
              <w:right w:val="single" w:sz="4" w:space="0" w:color="auto"/>
            </w:tcBorders>
            <w:shd w:val="clear" w:color="auto" w:fill="auto"/>
            <w:vAlign w:val="center"/>
          </w:tcPr>
          <w:p w:rsidR="00020532" w:rsidRPr="007467CE" w:rsidRDefault="00020532" w:rsidP="00A651BB">
            <w:pPr>
              <w:ind w:left="-108" w:right="-250" w:firstLine="0"/>
              <w:jc w:val="left"/>
              <w:rPr>
                <w:rFonts w:eastAsia="Times New Roman"/>
                <w:color w:val="00B050"/>
                <w:sz w:val="24"/>
                <w:szCs w:val="24"/>
              </w:rPr>
            </w:pPr>
            <w:r w:rsidRPr="007467CE">
              <w:rPr>
                <w:rFonts w:eastAsia="Times New Roman"/>
                <w:color w:val="00B050"/>
                <w:sz w:val="24"/>
                <w:szCs w:val="24"/>
              </w:rPr>
              <w:t>-</w:t>
            </w:r>
          </w:p>
        </w:tc>
        <w:tc>
          <w:tcPr>
            <w:tcW w:w="708" w:type="dxa"/>
            <w:tcBorders>
              <w:top w:val="nil"/>
              <w:left w:val="nil"/>
              <w:bottom w:val="single" w:sz="4" w:space="0" w:color="auto"/>
              <w:right w:val="single" w:sz="4" w:space="0" w:color="auto"/>
            </w:tcBorders>
            <w:shd w:val="clear" w:color="auto" w:fill="auto"/>
            <w:vAlign w:val="center"/>
          </w:tcPr>
          <w:p w:rsidR="00020532" w:rsidRPr="007467CE" w:rsidRDefault="00020532" w:rsidP="005B7400">
            <w:pPr>
              <w:ind w:left="-108" w:right="-392" w:firstLine="0"/>
              <w:jc w:val="left"/>
              <w:rPr>
                <w:rFonts w:eastAsia="Times New Roman"/>
                <w:color w:val="00B050"/>
                <w:sz w:val="24"/>
                <w:szCs w:val="24"/>
              </w:rPr>
            </w:pPr>
            <w:r w:rsidRPr="007467CE">
              <w:rPr>
                <w:rFonts w:eastAsia="Times New Roman"/>
                <w:color w:val="00B050"/>
                <w:sz w:val="24"/>
                <w:szCs w:val="24"/>
              </w:rPr>
              <w:t>9</w:t>
            </w:r>
            <w:r w:rsidR="005B7400">
              <w:rPr>
                <w:rFonts w:eastAsia="Times New Roman"/>
                <w:color w:val="00B050"/>
                <w:sz w:val="24"/>
                <w:szCs w:val="24"/>
              </w:rPr>
              <w:t>0</w:t>
            </w:r>
            <w:r w:rsidRPr="007467CE">
              <w:rPr>
                <w:rFonts w:eastAsia="Times New Roman"/>
                <w:color w:val="00B050"/>
                <w:sz w:val="24"/>
                <w:szCs w:val="24"/>
              </w:rPr>
              <w:t>0</w:t>
            </w:r>
          </w:p>
        </w:tc>
        <w:tc>
          <w:tcPr>
            <w:tcW w:w="426" w:type="dxa"/>
            <w:tcBorders>
              <w:top w:val="nil"/>
              <w:left w:val="nil"/>
              <w:bottom w:val="single" w:sz="4" w:space="0" w:color="auto"/>
              <w:right w:val="single" w:sz="4" w:space="0" w:color="auto"/>
            </w:tcBorders>
            <w:shd w:val="clear" w:color="auto" w:fill="auto"/>
            <w:vAlign w:val="center"/>
          </w:tcPr>
          <w:p w:rsidR="00020532" w:rsidRPr="007467CE" w:rsidRDefault="005B7400" w:rsidP="00020532">
            <w:pPr>
              <w:ind w:left="-108" w:right="-392" w:firstLine="0"/>
              <w:jc w:val="left"/>
              <w:rPr>
                <w:rFonts w:eastAsia="Times New Roman"/>
                <w:color w:val="00B050"/>
                <w:sz w:val="24"/>
                <w:szCs w:val="24"/>
              </w:rPr>
            </w:pPr>
            <w:r>
              <w:rPr>
                <w:rFonts w:eastAsia="Times New Roman"/>
                <w:color w:val="00B050"/>
                <w:sz w:val="24"/>
                <w:szCs w:val="24"/>
              </w:rPr>
              <w:t>30</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6</w:t>
            </w:r>
          </w:p>
        </w:tc>
        <w:tc>
          <w:tcPr>
            <w:tcW w:w="708" w:type="dxa"/>
            <w:tcBorders>
              <w:top w:val="nil"/>
              <w:left w:val="nil"/>
              <w:bottom w:val="single" w:sz="4" w:space="0" w:color="auto"/>
              <w:right w:val="single" w:sz="4" w:space="0" w:color="auto"/>
            </w:tcBorders>
            <w:shd w:val="clear" w:color="auto" w:fill="auto"/>
            <w:vAlign w:val="center"/>
          </w:tcPr>
          <w:p w:rsidR="00020532" w:rsidRPr="007467CE" w:rsidRDefault="00020532" w:rsidP="00B86A11">
            <w:pPr>
              <w:ind w:right="-392" w:firstLine="0"/>
              <w:jc w:val="left"/>
              <w:rPr>
                <w:rFonts w:eastAsia="Times New Roman"/>
                <w:color w:val="00B050"/>
                <w:sz w:val="24"/>
                <w:szCs w:val="24"/>
              </w:rPr>
            </w:pPr>
            <w:r w:rsidRPr="007467CE">
              <w:rPr>
                <w:rFonts w:eastAsia="Times New Roman"/>
                <w:color w:val="00B050"/>
                <w:sz w:val="24"/>
                <w:szCs w:val="24"/>
              </w:rPr>
              <w:t>1</w:t>
            </w:r>
          </w:p>
        </w:tc>
      </w:tr>
      <w:tr w:rsidR="00020532" w:rsidRPr="00B56164" w:rsidTr="00C07575">
        <w:trPr>
          <w:trHeight w:val="315"/>
        </w:trPr>
        <w:tc>
          <w:tcPr>
            <w:tcW w:w="865" w:type="dxa"/>
            <w:vMerge/>
            <w:tcBorders>
              <w:top w:val="nil"/>
              <w:left w:val="single" w:sz="4" w:space="0" w:color="auto"/>
              <w:bottom w:val="single" w:sz="4" w:space="0" w:color="auto"/>
              <w:right w:val="single" w:sz="4" w:space="0" w:color="auto"/>
            </w:tcBorders>
            <w:vAlign w:val="center"/>
            <w:hideMark/>
          </w:tcPr>
          <w:p w:rsidR="00020532" w:rsidRPr="00B56164" w:rsidRDefault="00020532" w:rsidP="00020532">
            <w:pPr>
              <w:ind w:firstLine="0"/>
              <w:rPr>
                <w:rFonts w:eastAsia="Times New Roman"/>
                <w:color w:val="FF0000"/>
                <w:sz w:val="24"/>
                <w:szCs w:val="24"/>
              </w:rPr>
            </w:pPr>
          </w:p>
        </w:tc>
        <w:tc>
          <w:tcPr>
            <w:tcW w:w="283" w:type="dxa"/>
            <w:tcBorders>
              <w:top w:val="nil"/>
              <w:left w:val="nil"/>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2</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020532" w:rsidP="00C07575">
            <w:pPr>
              <w:ind w:left="-108" w:right="-392" w:firstLine="0"/>
              <w:jc w:val="left"/>
              <w:rPr>
                <w:rFonts w:eastAsia="Times New Roman"/>
                <w:color w:val="00B050"/>
                <w:sz w:val="24"/>
                <w:szCs w:val="24"/>
              </w:rPr>
            </w:pPr>
            <w:r w:rsidRPr="007467CE">
              <w:rPr>
                <w:rFonts w:eastAsia="Times New Roman"/>
                <w:color w:val="00B050"/>
                <w:sz w:val="24"/>
                <w:szCs w:val="24"/>
              </w:rPr>
              <w:t>4</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E2781C" w:rsidP="00C07575">
            <w:pPr>
              <w:ind w:left="-108" w:right="-392" w:firstLine="0"/>
              <w:jc w:val="left"/>
              <w:rPr>
                <w:rFonts w:eastAsia="Times New Roman"/>
                <w:color w:val="00B050"/>
                <w:sz w:val="24"/>
                <w:szCs w:val="24"/>
              </w:rPr>
            </w:pPr>
            <w:r>
              <w:rPr>
                <w:rFonts w:eastAsia="Times New Roman"/>
                <w:color w:val="00B050"/>
                <w:sz w:val="24"/>
                <w:szCs w:val="24"/>
              </w:rPr>
              <w:t>3</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020532" w:rsidP="00C07575">
            <w:pPr>
              <w:ind w:left="-108" w:right="-250" w:firstLine="0"/>
              <w:jc w:val="left"/>
              <w:rPr>
                <w:rFonts w:eastAsia="Times New Roman"/>
                <w:color w:val="00B050"/>
                <w:sz w:val="24"/>
                <w:szCs w:val="24"/>
              </w:rPr>
            </w:pPr>
            <w:r w:rsidRPr="007467CE">
              <w:rPr>
                <w:rFonts w:eastAsia="Times New Roman"/>
                <w:color w:val="00B050"/>
                <w:sz w:val="24"/>
                <w:szCs w:val="24"/>
              </w:rPr>
              <w:t>2</w:t>
            </w:r>
          </w:p>
        </w:tc>
        <w:tc>
          <w:tcPr>
            <w:tcW w:w="709"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lang w:val="kk-KZ"/>
              </w:rPr>
            </w:pPr>
            <w:r w:rsidRPr="007467CE">
              <w:rPr>
                <w:rFonts w:eastAsia="Times New Roman"/>
                <w:color w:val="00B050"/>
                <w:sz w:val="24"/>
                <w:szCs w:val="24"/>
                <w:lang w:val="kk-KZ"/>
              </w:rPr>
              <w:t>2</w:t>
            </w:r>
          </w:p>
        </w:tc>
        <w:tc>
          <w:tcPr>
            <w:tcW w:w="669" w:type="dxa"/>
            <w:tcBorders>
              <w:top w:val="nil"/>
              <w:left w:val="nil"/>
              <w:bottom w:val="single" w:sz="4" w:space="0" w:color="auto"/>
              <w:right w:val="single" w:sz="4" w:space="0" w:color="auto"/>
            </w:tcBorders>
            <w:shd w:val="clear" w:color="auto" w:fill="auto"/>
            <w:vAlign w:val="center"/>
          </w:tcPr>
          <w:p w:rsidR="00020532" w:rsidRPr="007467CE" w:rsidRDefault="00E2781C" w:rsidP="00020532">
            <w:pPr>
              <w:ind w:left="-108" w:right="-392" w:firstLine="0"/>
              <w:jc w:val="left"/>
              <w:rPr>
                <w:rFonts w:eastAsia="Times New Roman"/>
                <w:color w:val="00B050"/>
                <w:sz w:val="24"/>
                <w:szCs w:val="24"/>
                <w:lang w:val="kk-KZ"/>
              </w:rPr>
            </w:pPr>
            <w:r>
              <w:rPr>
                <w:rFonts w:eastAsia="Times New Roman"/>
                <w:color w:val="00B050"/>
                <w:sz w:val="24"/>
                <w:szCs w:val="24"/>
                <w:lang w:val="kk-KZ"/>
              </w:rPr>
              <w:t>26</w:t>
            </w:r>
          </w:p>
        </w:tc>
        <w:tc>
          <w:tcPr>
            <w:tcW w:w="90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center"/>
              <w:rPr>
                <w:rFonts w:eastAsia="Times New Roman"/>
                <w:color w:val="00B050"/>
                <w:sz w:val="24"/>
                <w:szCs w:val="24"/>
              </w:rPr>
            </w:pPr>
            <w:r w:rsidRPr="007467CE">
              <w:rPr>
                <w:rFonts w:eastAsia="Times New Roman"/>
                <w:color w:val="00B050"/>
                <w:sz w:val="24"/>
                <w:szCs w:val="24"/>
              </w:rPr>
              <w:t>2</w:t>
            </w:r>
          </w:p>
        </w:tc>
        <w:tc>
          <w:tcPr>
            <w:tcW w:w="85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1</w:t>
            </w:r>
          </w:p>
        </w:tc>
        <w:tc>
          <w:tcPr>
            <w:tcW w:w="98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851" w:type="dxa"/>
            <w:tcBorders>
              <w:top w:val="nil"/>
              <w:left w:val="nil"/>
              <w:bottom w:val="single" w:sz="4" w:space="0" w:color="auto"/>
              <w:right w:val="single" w:sz="4" w:space="0" w:color="auto"/>
            </w:tcBorders>
            <w:shd w:val="clear" w:color="auto" w:fill="auto"/>
            <w:vAlign w:val="center"/>
          </w:tcPr>
          <w:p w:rsidR="00020532" w:rsidRPr="007467CE" w:rsidRDefault="00020532" w:rsidP="00A651BB">
            <w:pPr>
              <w:ind w:left="-108" w:right="-250" w:firstLine="0"/>
              <w:jc w:val="left"/>
              <w:rPr>
                <w:rFonts w:eastAsia="Times New Roman"/>
                <w:color w:val="00B050"/>
                <w:sz w:val="24"/>
                <w:szCs w:val="24"/>
              </w:rPr>
            </w:pPr>
            <w:r w:rsidRPr="007467CE">
              <w:rPr>
                <w:rFonts w:eastAsia="Times New Roman"/>
                <w:color w:val="00B050"/>
                <w:sz w:val="24"/>
                <w:szCs w:val="24"/>
              </w:rPr>
              <w:t>-</w:t>
            </w:r>
          </w:p>
        </w:tc>
        <w:tc>
          <w:tcPr>
            <w:tcW w:w="708"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lang w:val="kk-KZ"/>
              </w:rPr>
            </w:pPr>
            <w:r w:rsidRPr="007467CE">
              <w:rPr>
                <w:rFonts w:eastAsia="Times New Roman"/>
                <w:color w:val="00B050"/>
                <w:sz w:val="24"/>
                <w:szCs w:val="24"/>
              </w:rPr>
              <w:t>90</w:t>
            </w:r>
            <w:r w:rsidRPr="007467CE">
              <w:rPr>
                <w:rFonts w:eastAsia="Times New Roman"/>
                <w:color w:val="00B050"/>
                <w:sz w:val="24"/>
                <w:szCs w:val="24"/>
                <w:lang w:val="kk-KZ"/>
              </w:rPr>
              <w:t>0</w:t>
            </w:r>
          </w:p>
        </w:tc>
        <w:tc>
          <w:tcPr>
            <w:tcW w:w="426"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30</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5B7400" w:rsidP="00020532">
            <w:pPr>
              <w:ind w:left="-108" w:right="-392" w:firstLine="0"/>
              <w:jc w:val="left"/>
              <w:rPr>
                <w:rFonts w:eastAsia="Times New Roman"/>
                <w:color w:val="00B050"/>
                <w:sz w:val="24"/>
                <w:szCs w:val="24"/>
              </w:rPr>
            </w:pPr>
            <w:r>
              <w:rPr>
                <w:rFonts w:eastAsia="Times New Roman"/>
                <w:color w:val="00B050"/>
                <w:sz w:val="24"/>
                <w:szCs w:val="24"/>
              </w:rPr>
              <w:t>5</w:t>
            </w:r>
          </w:p>
        </w:tc>
        <w:tc>
          <w:tcPr>
            <w:tcW w:w="708" w:type="dxa"/>
            <w:tcBorders>
              <w:top w:val="nil"/>
              <w:left w:val="nil"/>
              <w:bottom w:val="single" w:sz="4" w:space="0" w:color="auto"/>
              <w:right w:val="single" w:sz="4" w:space="0" w:color="auto"/>
            </w:tcBorders>
            <w:shd w:val="clear" w:color="auto" w:fill="auto"/>
            <w:vAlign w:val="center"/>
          </w:tcPr>
          <w:p w:rsidR="00020532" w:rsidRPr="007467CE" w:rsidRDefault="005B7400" w:rsidP="00B86A11">
            <w:pPr>
              <w:ind w:right="-392" w:firstLine="0"/>
              <w:jc w:val="left"/>
              <w:rPr>
                <w:rFonts w:eastAsia="Times New Roman"/>
                <w:color w:val="00B050"/>
                <w:sz w:val="24"/>
                <w:szCs w:val="24"/>
                <w:lang w:val="kk-KZ"/>
              </w:rPr>
            </w:pPr>
            <w:r>
              <w:rPr>
                <w:rFonts w:eastAsia="Times New Roman"/>
                <w:color w:val="00B050"/>
                <w:sz w:val="24"/>
                <w:szCs w:val="24"/>
                <w:lang w:val="kk-KZ"/>
              </w:rPr>
              <w:t>3</w:t>
            </w:r>
          </w:p>
        </w:tc>
      </w:tr>
      <w:tr w:rsidR="00020532" w:rsidRPr="00B56164" w:rsidTr="00C07575">
        <w:trPr>
          <w:trHeight w:val="315"/>
        </w:trPr>
        <w:tc>
          <w:tcPr>
            <w:tcW w:w="865" w:type="dxa"/>
            <w:vMerge w:val="restart"/>
            <w:tcBorders>
              <w:top w:val="nil"/>
              <w:left w:val="single" w:sz="4" w:space="0" w:color="auto"/>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2</w:t>
            </w:r>
          </w:p>
        </w:tc>
        <w:tc>
          <w:tcPr>
            <w:tcW w:w="283" w:type="dxa"/>
            <w:tcBorders>
              <w:top w:val="nil"/>
              <w:left w:val="nil"/>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3</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020532" w:rsidP="00C07575">
            <w:pPr>
              <w:ind w:left="-108" w:right="-392" w:firstLine="0"/>
              <w:jc w:val="left"/>
              <w:rPr>
                <w:rFonts w:eastAsia="Times New Roman"/>
                <w:color w:val="00B050"/>
                <w:sz w:val="24"/>
                <w:szCs w:val="24"/>
              </w:rPr>
            </w:pPr>
            <w:r w:rsidRPr="007467CE">
              <w:rPr>
                <w:rFonts w:eastAsia="Times New Roman"/>
                <w:color w:val="00B050"/>
                <w:sz w:val="24"/>
                <w:szCs w:val="24"/>
              </w:rPr>
              <w:t>5</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E2781C" w:rsidP="00E2781C">
            <w:pPr>
              <w:ind w:left="-108" w:right="-392" w:firstLine="0"/>
              <w:jc w:val="left"/>
              <w:rPr>
                <w:rFonts w:eastAsia="Times New Roman"/>
                <w:color w:val="00B050"/>
                <w:sz w:val="24"/>
                <w:szCs w:val="24"/>
              </w:rPr>
            </w:pPr>
            <w:r>
              <w:rPr>
                <w:rFonts w:eastAsia="Times New Roman"/>
                <w:color w:val="00B050"/>
                <w:sz w:val="24"/>
                <w:szCs w:val="24"/>
              </w:rPr>
              <w:t>1</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E2781C" w:rsidP="00E2781C">
            <w:pPr>
              <w:ind w:left="-108" w:right="-250" w:firstLine="0"/>
              <w:jc w:val="left"/>
              <w:rPr>
                <w:rFonts w:eastAsia="Times New Roman"/>
                <w:color w:val="00B050"/>
                <w:sz w:val="24"/>
                <w:szCs w:val="24"/>
              </w:rPr>
            </w:pPr>
            <w:r>
              <w:rPr>
                <w:rFonts w:eastAsia="Times New Roman"/>
                <w:color w:val="00B050"/>
                <w:sz w:val="24"/>
                <w:szCs w:val="24"/>
              </w:rPr>
              <w:t>5</w:t>
            </w:r>
          </w:p>
        </w:tc>
        <w:tc>
          <w:tcPr>
            <w:tcW w:w="709"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2</w:t>
            </w:r>
          </w:p>
        </w:tc>
        <w:tc>
          <w:tcPr>
            <w:tcW w:w="669"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28</w:t>
            </w:r>
          </w:p>
        </w:tc>
        <w:tc>
          <w:tcPr>
            <w:tcW w:w="90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center"/>
              <w:rPr>
                <w:rFonts w:eastAsia="Times New Roman"/>
                <w:color w:val="00B050"/>
                <w:sz w:val="24"/>
                <w:szCs w:val="24"/>
              </w:rPr>
            </w:pPr>
            <w:r w:rsidRPr="007467CE">
              <w:rPr>
                <w:rFonts w:eastAsia="Times New Roman"/>
                <w:color w:val="00B050"/>
                <w:sz w:val="24"/>
                <w:szCs w:val="24"/>
              </w:rPr>
              <w:t>2</w:t>
            </w:r>
          </w:p>
        </w:tc>
        <w:tc>
          <w:tcPr>
            <w:tcW w:w="85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98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851" w:type="dxa"/>
            <w:tcBorders>
              <w:top w:val="nil"/>
              <w:left w:val="nil"/>
              <w:bottom w:val="single" w:sz="4" w:space="0" w:color="auto"/>
              <w:right w:val="single" w:sz="4" w:space="0" w:color="auto"/>
            </w:tcBorders>
            <w:shd w:val="clear" w:color="auto" w:fill="auto"/>
            <w:vAlign w:val="center"/>
          </w:tcPr>
          <w:p w:rsidR="00020532" w:rsidRPr="007467CE" w:rsidRDefault="00020532" w:rsidP="00A651BB">
            <w:pPr>
              <w:ind w:left="-108" w:right="-250" w:firstLine="0"/>
              <w:jc w:val="left"/>
              <w:rPr>
                <w:rFonts w:eastAsia="Times New Roman"/>
                <w:color w:val="00B050"/>
                <w:sz w:val="24"/>
                <w:szCs w:val="24"/>
              </w:rPr>
            </w:pPr>
            <w:r w:rsidRPr="007467CE">
              <w:rPr>
                <w:rFonts w:eastAsia="Times New Roman"/>
                <w:color w:val="00B050"/>
                <w:sz w:val="24"/>
                <w:szCs w:val="24"/>
              </w:rPr>
              <w:t>-</w:t>
            </w:r>
          </w:p>
        </w:tc>
        <w:tc>
          <w:tcPr>
            <w:tcW w:w="708"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900</w:t>
            </w:r>
          </w:p>
        </w:tc>
        <w:tc>
          <w:tcPr>
            <w:tcW w:w="426"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30</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5B7400" w:rsidP="00020532">
            <w:pPr>
              <w:ind w:left="-108" w:right="-392" w:firstLine="0"/>
              <w:jc w:val="left"/>
              <w:rPr>
                <w:rFonts w:eastAsia="Times New Roman"/>
                <w:color w:val="00B050"/>
                <w:sz w:val="24"/>
                <w:szCs w:val="24"/>
              </w:rPr>
            </w:pPr>
            <w:r>
              <w:rPr>
                <w:rFonts w:eastAsia="Times New Roman"/>
                <w:color w:val="00B050"/>
                <w:sz w:val="24"/>
                <w:szCs w:val="24"/>
              </w:rPr>
              <w:t>6</w:t>
            </w:r>
          </w:p>
        </w:tc>
        <w:tc>
          <w:tcPr>
            <w:tcW w:w="708" w:type="dxa"/>
            <w:tcBorders>
              <w:top w:val="nil"/>
              <w:left w:val="nil"/>
              <w:bottom w:val="single" w:sz="4" w:space="0" w:color="auto"/>
              <w:right w:val="single" w:sz="4" w:space="0" w:color="auto"/>
            </w:tcBorders>
            <w:shd w:val="clear" w:color="auto" w:fill="auto"/>
            <w:vAlign w:val="center"/>
          </w:tcPr>
          <w:p w:rsidR="00020532" w:rsidRPr="007467CE" w:rsidRDefault="00020532" w:rsidP="00B86A11">
            <w:pPr>
              <w:ind w:right="-392" w:firstLine="0"/>
              <w:jc w:val="left"/>
              <w:rPr>
                <w:rFonts w:eastAsia="Times New Roman"/>
                <w:color w:val="00B050"/>
                <w:sz w:val="24"/>
                <w:szCs w:val="24"/>
              </w:rPr>
            </w:pPr>
            <w:r w:rsidRPr="007467CE">
              <w:rPr>
                <w:rFonts w:eastAsia="Times New Roman"/>
                <w:color w:val="00B050"/>
                <w:sz w:val="24"/>
                <w:szCs w:val="24"/>
              </w:rPr>
              <w:t>2</w:t>
            </w:r>
          </w:p>
        </w:tc>
      </w:tr>
      <w:tr w:rsidR="00020532" w:rsidRPr="00B56164" w:rsidTr="00C07575">
        <w:trPr>
          <w:trHeight w:val="315"/>
        </w:trPr>
        <w:tc>
          <w:tcPr>
            <w:tcW w:w="865" w:type="dxa"/>
            <w:vMerge/>
            <w:tcBorders>
              <w:top w:val="nil"/>
              <w:left w:val="single" w:sz="4" w:space="0" w:color="auto"/>
              <w:bottom w:val="single" w:sz="4" w:space="0" w:color="auto"/>
              <w:right w:val="single" w:sz="4" w:space="0" w:color="auto"/>
            </w:tcBorders>
            <w:vAlign w:val="center"/>
            <w:hideMark/>
          </w:tcPr>
          <w:p w:rsidR="00020532" w:rsidRPr="00B56164" w:rsidRDefault="00020532" w:rsidP="00020532">
            <w:pPr>
              <w:ind w:firstLine="0"/>
              <w:rPr>
                <w:rFonts w:eastAsia="Times New Roman"/>
                <w:color w:val="FF0000"/>
                <w:sz w:val="24"/>
                <w:szCs w:val="24"/>
              </w:rPr>
            </w:pPr>
          </w:p>
        </w:tc>
        <w:tc>
          <w:tcPr>
            <w:tcW w:w="283" w:type="dxa"/>
            <w:tcBorders>
              <w:top w:val="nil"/>
              <w:left w:val="nil"/>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4</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020532" w:rsidP="00C07575">
            <w:pPr>
              <w:ind w:left="-108" w:right="-392" w:firstLine="0"/>
              <w:jc w:val="left"/>
              <w:rPr>
                <w:rFonts w:eastAsia="Times New Roman"/>
                <w:color w:val="00B050"/>
                <w:sz w:val="24"/>
                <w:szCs w:val="24"/>
              </w:rPr>
            </w:pPr>
            <w:r w:rsidRPr="007467CE">
              <w:rPr>
                <w:rFonts w:eastAsia="Times New Roman"/>
                <w:color w:val="00B050"/>
                <w:sz w:val="24"/>
                <w:szCs w:val="24"/>
              </w:rPr>
              <w:t>4</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E2781C" w:rsidP="00C07575">
            <w:pPr>
              <w:ind w:left="-108" w:right="-392" w:firstLine="0"/>
              <w:jc w:val="left"/>
              <w:rPr>
                <w:rFonts w:eastAsia="Times New Roman"/>
                <w:color w:val="00B050"/>
                <w:sz w:val="24"/>
                <w:szCs w:val="24"/>
              </w:rPr>
            </w:pPr>
            <w:r>
              <w:rPr>
                <w:rFonts w:eastAsia="Times New Roman"/>
                <w:color w:val="00B050"/>
                <w:sz w:val="24"/>
                <w:szCs w:val="24"/>
              </w:rPr>
              <w:t>3</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E2781C" w:rsidP="00E2781C">
            <w:pPr>
              <w:ind w:left="-108" w:right="-250" w:firstLine="0"/>
              <w:jc w:val="left"/>
              <w:rPr>
                <w:rFonts w:eastAsia="Times New Roman"/>
                <w:color w:val="00B050"/>
                <w:sz w:val="24"/>
                <w:szCs w:val="24"/>
              </w:rPr>
            </w:pPr>
            <w:r>
              <w:rPr>
                <w:rFonts w:eastAsia="Times New Roman"/>
                <w:color w:val="00B050"/>
                <w:sz w:val="24"/>
                <w:szCs w:val="24"/>
              </w:rPr>
              <w:t>2</w:t>
            </w:r>
          </w:p>
        </w:tc>
        <w:tc>
          <w:tcPr>
            <w:tcW w:w="709"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1</w:t>
            </w:r>
          </w:p>
        </w:tc>
        <w:tc>
          <w:tcPr>
            <w:tcW w:w="669" w:type="dxa"/>
            <w:tcBorders>
              <w:top w:val="nil"/>
              <w:left w:val="nil"/>
              <w:bottom w:val="single" w:sz="4" w:space="0" w:color="auto"/>
              <w:right w:val="single" w:sz="4" w:space="0" w:color="auto"/>
            </w:tcBorders>
            <w:shd w:val="clear" w:color="auto" w:fill="auto"/>
            <w:vAlign w:val="center"/>
          </w:tcPr>
          <w:p w:rsidR="00020532" w:rsidRPr="007467CE" w:rsidRDefault="00020532" w:rsidP="00E2781C">
            <w:pPr>
              <w:ind w:left="-108" w:right="-392" w:firstLine="0"/>
              <w:jc w:val="left"/>
              <w:rPr>
                <w:rFonts w:eastAsia="Times New Roman"/>
                <w:color w:val="00B050"/>
                <w:sz w:val="24"/>
                <w:szCs w:val="24"/>
              </w:rPr>
            </w:pPr>
            <w:r w:rsidRPr="007467CE">
              <w:rPr>
                <w:rFonts w:eastAsia="Times New Roman"/>
                <w:color w:val="00B050"/>
                <w:sz w:val="24"/>
                <w:szCs w:val="24"/>
              </w:rPr>
              <w:t>2</w:t>
            </w:r>
            <w:r w:rsidR="00E2781C">
              <w:rPr>
                <w:rFonts w:eastAsia="Times New Roman"/>
                <w:color w:val="00B050"/>
                <w:sz w:val="24"/>
                <w:szCs w:val="24"/>
              </w:rPr>
              <w:t>4</w:t>
            </w:r>
          </w:p>
        </w:tc>
        <w:tc>
          <w:tcPr>
            <w:tcW w:w="90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center"/>
              <w:rPr>
                <w:rFonts w:eastAsia="Times New Roman"/>
                <w:color w:val="00B050"/>
                <w:sz w:val="24"/>
                <w:szCs w:val="24"/>
              </w:rPr>
            </w:pPr>
            <w:r w:rsidRPr="007467CE">
              <w:rPr>
                <w:rFonts w:eastAsia="Times New Roman"/>
                <w:color w:val="00B050"/>
                <w:sz w:val="24"/>
                <w:szCs w:val="24"/>
              </w:rPr>
              <w:t>2</w:t>
            </w:r>
          </w:p>
        </w:tc>
        <w:tc>
          <w:tcPr>
            <w:tcW w:w="851"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981" w:type="dxa"/>
            <w:tcBorders>
              <w:top w:val="nil"/>
              <w:left w:val="nil"/>
              <w:bottom w:val="single" w:sz="4" w:space="0" w:color="auto"/>
              <w:right w:val="single" w:sz="4" w:space="0" w:color="auto"/>
            </w:tcBorders>
            <w:shd w:val="clear" w:color="auto" w:fill="auto"/>
            <w:vAlign w:val="center"/>
          </w:tcPr>
          <w:p w:rsidR="00020532" w:rsidRPr="007467CE" w:rsidRDefault="005B7400" w:rsidP="00020532">
            <w:pPr>
              <w:ind w:left="-108" w:right="-392" w:firstLine="0"/>
              <w:jc w:val="left"/>
              <w:rPr>
                <w:rFonts w:eastAsia="Times New Roman"/>
                <w:color w:val="00B050"/>
                <w:sz w:val="24"/>
                <w:szCs w:val="24"/>
              </w:rPr>
            </w:pPr>
            <w:r>
              <w:rPr>
                <w:rFonts w:eastAsia="Times New Roman"/>
                <w:color w:val="00B050"/>
                <w:sz w:val="24"/>
                <w:szCs w:val="24"/>
              </w:rPr>
              <w:t>4</w:t>
            </w:r>
          </w:p>
        </w:tc>
        <w:tc>
          <w:tcPr>
            <w:tcW w:w="851" w:type="dxa"/>
            <w:tcBorders>
              <w:top w:val="nil"/>
              <w:left w:val="nil"/>
              <w:bottom w:val="single" w:sz="4" w:space="0" w:color="auto"/>
              <w:right w:val="single" w:sz="4" w:space="0" w:color="auto"/>
            </w:tcBorders>
            <w:shd w:val="clear" w:color="auto" w:fill="auto"/>
            <w:vAlign w:val="center"/>
          </w:tcPr>
          <w:p w:rsidR="00020532" w:rsidRPr="007467CE" w:rsidRDefault="00020532" w:rsidP="00A651BB">
            <w:pPr>
              <w:ind w:left="-108" w:right="-250" w:firstLine="0"/>
              <w:jc w:val="left"/>
              <w:rPr>
                <w:rFonts w:eastAsia="Times New Roman"/>
                <w:color w:val="00B050"/>
                <w:sz w:val="24"/>
                <w:szCs w:val="24"/>
              </w:rPr>
            </w:pPr>
            <w:r w:rsidRPr="007467CE">
              <w:rPr>
                <w:rFonts w:eastAsia="Times New Roman"/>
                <w:color w:val="00B050"/>
                <w:sz w:val="24"/>
                <w:szCs w:val="24"/>
              </w:rPr>
              <w:t>-</w:t>
            </w:r>
          </w:p>
        </w:tc>
        <w:tc>
          <w:tcPr>
            <w:tcW w:w="708"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900</w:t>
            </w:r>
          </w:p>
        </w:tc>
        <w:tc>
          <w:tcPr>
            <w:tcW w:w="426"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30</w:t>
            </w:r>
          </w:p>
        </w:tc>
        <w:tc>
          <w:tcPr>
            <w:tcW w:w="567"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5</w:t>
            </w:r>
          </w:p>
        </w:tc>
        <w:tc>
          <w:tcPr>
            <w:tcW w:w="708" w:type="dxa"/>
            <w:tcBorders>
              <w:top w:val="nil"/>
              <w:left w:val="nil"/>
              <w:bottom w:val="single" w:sz="4" w:space="0" w:color="auto"/>
              <w:right w:val="single" w:sz="4" w:space="0" w:color="auto"/>
            </w:tcBorders>
            <w:shd w:val="clear" w:color="auto" w:fill="auto"/>
            <w:vAlign w:val="center"/>
          </w:tcPr>
          <w:p w:rsidR="00020532" w:rsidRPr="007467CE" w:rsidRDefault="00020532" w:rsidP="00B86A11">
            <w:pPr>
              <w:ind w:right="-392" w:firstLine="0"/>
              <w:jc w:val="left"/>
              <w:rPr>
                <w:rFonts w:eastAsia="Times New Roman"/>
                <w:color w:val="00B050"/>
                <w:sz w:val="24"/>
                <w:szCs w:val="24"/>
              </w:rPr>
            </w:pPr>
            <w:r w:rsidRPr="007467CE">
              <w:rPr>
                <w:rFonts w:eastAsia="Times New Roman"/>
                <w:color w:val="00B050"/>
                <w:sz w:val="24"/>
                <w:szCs w:val="24"/>
              </w:rPr>
              <w:t>2</w:t>
            </w:r>
          </w:p>
        </w:tc>
      </w:tr>
      <w:tr w:rsidR="00020532" w:rsidRPr="00B56164" w:rsidTr="00C07575">
        <w:trPr>
          <w:trHeight w:val="300"/>
        </w:trPr>
        <w:tc>
          <w:tcPr>
            <w:tcW w:w="865" w:type="dxa"/>
            <w:vMerge w:val="restart"/>
            <w:tcBorders>
              <w:top w:val="nil"/>
              <w:left w:val="single" w:sz="4" w:space="0" w:color="auto"/>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3</w:t>
            </w:r>
          </w:p>
        </w:tc>
        <w:tc>
          <w:tcPr>
            <w:tcW w:w="283" w:type="dxa"/>
            <w:tcBorders>
              <w:top w:val="nil"/>
              <w:left w:val="nil"/>
              <w:bottom w:val="nil"/>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5</w:t>
            </w:r>
          </w:p>
        </w:tc>
        <w:tc>
          <w:tcPr>
            <w:tcW w:w="567" w:type="dxa"/>
            <w:tcBorders>
              <w:top w:val="nil"/>
              <w:left w:val="nil"/>
              <w:bottom w:val="nil"/>
              <w:right w:val="single" w:sz="4" w:space="0" w:color="auto"/>
            </w:tcBorders>
            <w:shd w:val="clear" w:color="auto" w:fill="auto"/>
            <w:vAlign w:val="center"/>
          </w:tcPr>
          <w:p w:rsidR="00020532" w:rsidRPr="007467CE" w:rsidRDefault="00020532" w:rsidP="00C07575">
            <w:pPr>
              <w:ind w:left="-108" w:right="-392" w:firstLine="0"/>
              <w:jc w:val="left"/>
              <w:rPr>
                <w:rFonts w:eastAsia="Times New Roman"/>
                <w:color w:val="00B050"/>
                <w:sz w:val="24"/>
                <w:szCs w:val="24"/>
              </w:rPr>
            </w:pPr>
            <w:r w:rsidRPr="007467CE">
              <w:rPr>
                <w:rFonts w:eastAsia="Times New Roman"/>
                <w:color w:val="00B050"/>
                <w:sz w:val="24"/>
                <w:szCs w:val="24"/>
              </w:rPr>
              <w:t>5</w:t>
            </w:r>
          </w:p>
        </w:tc>
        <w:tc>
          <w:tcPr>
            <w:tcW w:w="567" w:type="dxa"/>
            <w:tcBorders>
              <w:top w:val="nil"/>
              <w:left w:val="nil"/>
              <w:bottom w:val="nil"/>
              <w:right w:val="single" w:sz="4" w:space="0" w:color="auto"/>
            </w:tcBorders>
            <w:shd w:val="clear" w:color="auto" w:fill="auto"/>
            <w:vAlign w:val="center"/>
          </w:tcPr>
          <w:p w:rsidR="00020532" w:rsidRPr="007467CE" w:rsidRDefault="00E2781C" w:rsidP="00C07575">
            <w:pPr>
              <w:ind w:left="-108" w:right="-392" w:firstLine="0"/>
              <w:jc w:val="left"/>
              <w:rPr>
                <w:rFonts w:eastAsia="Times New Roman"/>
                <w:color w:val="00B050"/>
                <w:sz w:val="24"/>
                <w:szCs w:val="24"/>
              </w:rPr>
            </w:pPr>
            <w:r>
              <w:rPr>
                <w:rFonts w:eastAsia="Times New Roman"/>
                <w:color w:val="00B050"/>
                <w:sz w:val="24"/>
                <w:szCs w:val="24"/>
              </w:rPr>
              <w:t>-</w:t>
            </w:r>
          </w:p>
        </w:tc>
        <w:tc>
          <w:tcPr>
            <w:tcW w:w="567" w:type="dxa"/>
            <w:tcBorders>
              <w:top w:val="nil"/>
              <w:left w:val="nil"/>
              <w:bottom w:val="nil"/>
              <w:right w:val="single" w:sz="4" w:space="0" w:color="auto"/>
            </w:tcBorders>
            <w:shd w:val="clear" w:color="auto" w:fill="auto"/>
            <w:vAlign w:val="center"/>
          </w:tcPr>
          <w:p w:rsidR="00020532" w:rsidRPr="007467CE" w:rsidRDefault="00E2781C" w:rsidP="00C07575">
            <w:pPr>
              <w:ind w:left="-108" w:right="-250" w:firstLine="0"/>
              <w:jc w:val="left"/>
              <w:rPr>
                <w:rFonts w:eastAsia="Times New Roman"/>
                <w:color w:val="00B050"/>
                <w:sz w:val="24"/>
                <w:szCs w:val="24"/>
              </w:rPr>
            </w:pPr>
            <w:r>
              <w:rPr>
                <w:rFonts w:eastAsia="Times New Roman"/>
                <w:color w:val="00B050"/>
                <w:sz w:val="24"/>
                <w:szCs w:val="24"/>
              </w:rPr>
              <w:t>1</w:t>
            </w:r>
          </w:p>
        </w:tc>
        <w:tc>
          <w:tcPr>
            <w:tcW w:w="709" w:type="dxa"/>
            <w:tcBorders>
              <w:top w:val="nil"/>
              <w:left w:val="nil"/>
              <w:bottom w:val="nil"/>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4</w:t>
            </w:r>
          </w:p>
        </w:tc>
        <w:tc>
          <w:tcPr>
            <w:tcW w:w="669"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30</w:t>
            </w:r>
          </w:p>
        </w:tc>
        <w:tc>
          <w:tcPr>
            <w:tcW w:w="901" w:type="dxa"/>
            <w:tcBorders>
              <w:top w:val="nil"/>
              <w:left w:val="nil"/>
              <w:bottom w:val="nil"/>
              <w:right w:val="single" w:sz="4" w:space="0" w:color="auto"/>
            </w:tcBorders>
            <w:shd w:val="clear" w:color="auto" w:fill="auto"/>
            <w:vAlign w:val="center"/>
          </w:tcPr>
          <w:p w:rsidR="00020532" w:rsidRPr="007467CE" w:rsidRDefault="00020532" w:rsidP="00020532">
            <w:pPr>
              <w:ind w:left="-108" w:right="-392" w:firstLine="0"/>
              <w:jc w:val="center"/>
              <w:rPr>
                <w:rFonts w:eastAsia="Times New Roman"/>
                <w:color w:val="00B050"/>
                <w:sz w:val="24"/>
                <w:szCs w:val="24"/>
              </w:rPr>
            </w:pPr>
            <w:r w:rsidRPr="007467CE">
              <w:rPr>
                <w:rFonts w:eastAsia="Times New Roman"/>
                <w:color w:val="00B050"/>
                <w:sz w:val="24"/>
                <w:szCs w:val="24"/>
              </w:rPr>
              <w:t>-</w:t>
            </w:r>
          </w:p>
        </w:tc>
        <w:tc>
          <w:tcPr>
            <w:tcW w:w="851" w:type="dxa"/>
            <w:tcBorders>
              <w:top w:val="nil"/>
              <w:left w:val="nil"/>
              <w:bottom w:val="nil"/>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981" w:type="dxa"/>
            <w:tcBorders>
              <w:top w:val="nil"/>
              <w:left w:val="nil"/>
              <w:bottom w:val="nil"/>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851" w:type="dxa"/>
            <w:tcBorders>
              <w:top w:val="nil"/>
              <w:left w:val="nil"/>
              <w:bottom w:val="nil"/>
              <w:right w:val="single" w:sz="4" w:space="0" w:color="auto"/>
            </w:tcBorders>
            <w:shd w:val="clear" w:color="auto" w:fill="auto"/>
            <w:vAlign w:val="center"/>
          </w:tcPr>
          <w:p w:rsidR="00020532" w:rsidRPr="007467CE" w:rsidRDefault="00020532" w:rsidP="00A651BB">
            <w:pPr>
              <w:ind w:left="-108" w:right="-250" w:firstLine="0"/>
              <w:jc w:val="left"/>
              <w:rPr>
                <w:rFonts w:eastAsia="Times New Roman"/>
                <w:color w:val="00B050"/>
                <w:sz w:val="24"/>
                <w:szCs w:val="24"/>
              </w:rPr>
            </w:pPr>
            <w:r w:rsidRPr="007467CE">
              <w:rPr>
                <w:rFonts w:eastAsia="Times New Roman"/>
                <w:color w:val="00B050"/>
                <w:sz w:val="24"/>
                <w:szCs w:val="24"/>
              </w:rPr>
              <w:t>-</w:t>
            </w:r>
          </w:p>
        </w:tc>
        <w:tc>
          <w:tcPr>
            <w:tcW w:w="708" w:type="dxa"/>
            <w:tcBorders>
              <w:top w:val="nil"/>
              <w:left w:val="nil"/>
              <w:bottom w:val="nil"/>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900</w:t>
            </w:r>
          </w:p>
        </w:tc>
        <w:tc>
          <w:tcPr>
            <w:tcW w:w="426" w:type="dxa"/>
            <w:tcBorders>
              <w:top w:val="nil"/>
              <w:left w:val="nil"/>
              <w:bottom w:val="nil"/>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30</w:t>
            </w:r>
          </w:p>
        </w:tc>
        <w:tc>
          <w:tcPr>
            <w:tcW w:w="567" w:type="dxa"/>
            <w:tcBorders>
              <w:top w:val="nil"/>
              <w:left w:val="nil"/>
              <w:bottom w:val="nil"/>
              <w:right w:val="single" w:sz="4" w:space="0" w:color="auto"/>
            </w:tcBorders>
            <w:shd w:val="clear" w:color="auto" w:fill="auto"/>
            <w:vAlign w:val="center"/>
          </w:tcPr>
          <w:p w:rsidR="00020532" w:rsidRPr="007467CE" w:rsidRDefault="005B7400" w:rsidP="00020532">
            <w:pPr>
              <w:ind w:left="-108" w:right="-392" w:firstLine="0"/>
              <w:jc w:val="left"/>
              <w:rPr>
                <w:rFonts w:eastAsia="Times New Roman"/>
                <w:color w:val="00B050"/>
                <w:sz w:val="24"/>
                <w:szCs w:val="24"/>
              </w:rPr>
            </w:pPr>
            <w:r>
              <w:rPr>
                <w:rFonts w:eastAsia="Times New Roman"/>
                <w:color w:val="00B050"/>
                <w:sz w:val="24"/>
                <w:szCs w:val="24"/>
              </w:rPr>
              <w:t>4</w:t>
            </w:r>
          </w:p>
        </w:tc>
        <w:tc>
          <w:tcPr>
            <w:tcW w:w="708" w:type="dxa"/>
            <w:tcBorders>
              <w:top w:val="nil"/>
              <w:left w:val="nil"/>
              <w:bottom w:val="nil"/>
              <w:right w:val="single" w:sz="4" w:space="0" w:color="auto"/>
            </w:tcBorders>
            <w:shd w:val="clear" w:color="auto" w:fill="auto"/>
            <w:vAlign w:val="center"/>
          </w:tcPr>
          <w:p w:rsidR="00020532" w:rsidRPr="007467CE" w:rsidRDefault="005B7400" w:rsidP="00B86A11">
            <w:pPr>
              <w:ind w:right="-392" w:firstLine="0"/>
              <w:jc w:val="left"/>
              <w:rPr>
                <w:rFonts w:eastAsia="Times New Roman"/>
                <w:color w:val="00B050"/>
                <w:sz w:val="24"/>
                <w:szCs w:val="24"/>
              </w:rPr>
            </w:pPr>
            <w:r>
              <w:rPr>
                <w:rFonts w:eastAsia="Times New Roman"/>
                <w:color w:val="00B050"/>
                <w:sz w:val="24"/>
                <w:szCs w:val="24"/>
              </w:rPr>
              <w:t>1</w:t>
            </w:r>
          </w:p>
        </w:tc>
      </w:tr>
      <w:tr w:rsidR="00020532" w:rsidRPr="00B56164" w:rsidTr="00C07575">
        <w:trPr>
          <w:trHeight w:val="315"/>
        </w:trPr>
        <w:tc>
          <w:tcPr>
            <w:tcW w:w="865" w:type="dxa"/>
            <w:vMerge/>
            <w:tcBorders>
              <w:top w:val="nil"/>
              <w:left w:val="single" w:sz="4" w:space="0" w:color="auto"/>
              <w:bottom w:val="single" w:sz="4" w:space="0" w:color="auto"/>
              <w:right w:val="single" w:sz="4" w:space="0" w:color="auto"/>
            </w:tcBorders>
            <w:vAlign w:val="center"/>
            <w:hideMark/>
          </w:tcPr>
          <w:p w:rsidR="00020532" w:rsidRPr="00B56164" w:rsidRDefault="00020532" w:rsidP="00020532">
            <w:pPr>
              <w:ind w:firstLine="0"/>
              <w:rPr>
                <w:rFonts w:eastAsia="Times New Roman"/>
                <w:color w:val="FF0000"/>
                <w:sz w:val="24"/>
                <w:szCs w:val="24"/>
              </w:rPr>
            </w:pP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6</w:t>
            </w:r>
          </w:p>
        </w:tc>
        <w:tc>
          <w:tcPr>
            <w:tcW w:w="567"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C07575">
            <w:pPr>
              <w:ind w:left="-108" w:right="-392" w:firstLine="0"/>
              <w:jc w:val="left"/>
              <w:rPr>
                <w:rFonts w:eastAsia="Times New Roman"/>
                <w:color w:val="00B050"/>
                <w:sz w:val="24"/>
                <w:szCs w:val="24"/>
              </w:rPr>
            </w:pPr>
            <w:r w:rsidRPr="007467CE">
              <w:rPr>
                <w:rFonts w:eastAsia="Times New Roman"/>
                <w:color w:val="00B050"/>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C07575">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E2781C" w:rsidP="00C07575">
            <w:pPr>
              <w:ind w:left="-108" w:right="-250" w:firstLine="0"/>
              <w:jc w:val="left"/>
              <w:rPr>
                <w:rFonts w:eastAsia="Times New Roman"/>
                <w:color w:val="00B050"/>
                <w:sz w:val="24"/>
                <w:szCs w:val="24"/>
              </w:rPr>
            </w:pPr>
            <w:r>
              <w:rPr>
                <w:rFonts w:eastAsia="Times New Roman"/>
                <w:color w:val="00B050"/>
                <w:sz w:val="24"/>
                <w:szCs w:val="24"/>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3</w:t>
            </w:r>
          </w:p>
        </w:tc>
        <w:tc>
          <w:tcPr>
            <w:tcW w:w="669" w:type="dxa"/>
            <w:tcBorders>
              <w:top w:val="nil"/>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24</w:t>
            </w:r>
          </w:p>
        </w:tc>
        <w:tc>
          <w:tcPr>
            <w:tcW w:w="901"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center"/>
              <w:rPr>
                <w:rFonts w:eastAsia="Times New Roman"/>
                <w:color w:val="00B050"/>
                <w:sz w:val="24"/>
                <w:szCs w:val="24"/>
              </w:rPr>
            </w:pPr>
            <w:r w:rsidRPr="007467CE">
              <w:rPr>
                <w:rFonts w:eastAsia="Times New Roman"/>
                <w:color w:val="00B050"/>
                <w:sz w:val="24"/>
                <w:szCs w:val="24"/>
              </w:rPr>
              <w:t>-</w:t>
            </w:r>
          </w:p>
        </w:tc>
        <w:tc>
          <w:tcPr>
            <w:tcW w:w="851"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w:t>
            </w:r>
          </w:p>
        </w:tc>
        <w:tc>
          <w:tcPr>
            <w:tcW w:w="981"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6</w:t>
            </w:r>
          </w:p>
        </w:tc>
        <w:tc>
          <w:tcPr>
            <w:tcW w:w="851"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A651BB">
            <w:pPr>
              <w:ind w:left="-108" w:right="-250" w:firstLine="0"/>
              <w:jc w:val="left"/>
              <w:rPr>
                <w:rFonts w:eastAsia="Times New Roman"/>
                <w:color w:val="00B050"/>
                <w:sz w:val="24"/>
                <w:szCs w:val="24"/>
              </w:rPr>
            </w:pPr>
            <w:r w:rsidRPr="007467CE">
              <w:rPr>
                <w:rFonts w:eastAsia="Times New Roman"/>
                <w:color w:val="00B050"/>
                <w:sz w:val="24"/>
                <w:szCs w:val="24"/>
              </w:rPr>
              <w:t>-</w:t>
            </w:r>
          </w:p>
        </w:tc>
        <w:tc>
          <w:tcPr>
            <w:tcW w:w="708"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900</w:t>
            </w:r>
          </w:p>
        </w:tc>
        <w:tc>
          <w:tcPr>
            <w:tcW w:w="426"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30</w:t>
            </w:r>
          </w:p>
        </w:tc>
        <w:tc>
          <w:tcPr>
            <w:tcW w:w="567"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020532">
            <w:pPr>
              <w:ind w:left="-108" w:right="-392" w:firstLine="0"/>
              <w:jc w:val="left"/>
              <w:rPr>
                <w:rFonts w:eastAsia="Times New Roman"/>
                <w:color w:val="00B050"/>
                <w:sz w:val="24"/>
                <w:szCs w:val="24"/>
              </w:rPr>
            </w:pPr>
            <w:r w:rsidRPr="007467CE">
              <w:rPr>
                <w:rFonts w:eastAsia="Times New Roman"/>
                <w:color w:val="00B050"/>
                <w:sz w:val="24"/>
                <w:szCs w:val="24"/>
              </w:rPr>
              <w:t>3</w:t>
            </w:r>
          </w:p>
        </w:tc>
        <w:tc>
          <w:tcPr>
            <w:tcW w:w="708" w:type="dxa"/>
            <w:tcBorders>
              <w:top w:val="single" w:sz="4" w:space="0" w:color="auto"/>
              <w:left w:val="nil"/>
              <w:bottom w:val="single" w:sz="4" w:space="0" w:color="auto"/>
              <w:right w:val="single" w:sz="4" w:space="0" w:color="auto"/>
            </w:tcBorders>
            <w:shd w:val="clear" w:color="auto" w:fill="auto"/>
            <w:vAlign w:val="center"/>
          </w:tcPr>
          <w:p w:rsidR="00020532" w:rsidRPr="007467CE" w:rsidRDefault="00020532" w:rsidP="00B86A11">
            <w:pPr>
              <w:ind w:right="-392" w:firstLine="0"/>
              <w:jc w:val="left"/>
              <w:rPr>
                <w:rFonts w:eastAsia="Times New Roman"/>
                <w:color w:val="00B050"/>
                <w:sz w:val="24"/>
                <w:szCs w:val="24"/>
              </w:rPr>
            </w:pPr>
            <w:r w:rsidRPr="007467CE">
              <w:rPr>
                <w:rFonts w:eastAsia="Times New Roman"/>
                <w:color w:val="00B050"/>
                <w:sz w:val="24"/>
                <w:szCs w:val="24"/>
              </w:rPr>
              <w:t>1</w:t>
            </w:r>
          </w:p>
        </w:tc>
      </w:tr>
      <w:tr w:rsidR="00020532" w:rsidRPr="00B56164" w:rsidTr="00C07575">
        <w:trPr>
          <w:trHeight w:val="300"/>
        </w:trPr>
        <w:tc>
          <w:tcPr>
            <w:tcW w:w="865" w:type="dxa"/>
            <w:vMerge w:val="restart"/>
            <w:tcBorders>
              <w:top w:val="nil"/>
              <w:left w:val="single" w:sz="4" w:space="0" w:color="auto"/>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4</w:t>
            </w:r>
          </w:p>
        </w:tc>
        <w:tc>
          <w:tcPr>
            <w:tcW w:w="283" w:type="dxa"/>
            <w:tcBorders>
              <w:top w:val="nil"/>
              <w:left w:val="nil"/>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7</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C07575">
            <w:pPr>
              <w:ind w:left="-108" w:right="-392" w:firstLine="0"/>
              <w:jc w:val="left"/>
              <w:rPr>
                <w:rFonts w:eastAsia="Times New Roman"/>
                <w:color w:val="00B050"/>
                <w:sz w:val="24"/>
                <w:szCs w:val="24"/>
              </w:rPr>
            </w:pPr>
            <w:r w:rsidRPr="00920306">
              <w:rPr>
                <w:rFonts w:eastAsia="Times New Roman"/>
                <w:color w:val="00B050"/>
                <w:sz w:val="24"/>
                <w:szCs w:val="24"/>
              </w:rPr>
              <w:t>4</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C07575">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C07575">
            <w:pPr>
              <w:ind w:left="-108" w:right="-250" w:firstLine="0"/>
              <w:jc w:val="left"/>
              <w:rPr>
                <w:rFonts w:eastAsia="Times New Roman"/>
                <w:color w:val="00B050"/>
                <w:sz w:val="24"/>
                <w:szCs w:val="24"/>
              </w:rPr>
            </w:pPr>
            <w:r w:rsidRPr="00920306">
              <w:rPr>
                <w:rFonts w:eastAsia="Times New Roman"/>
                <w:color w:val="00B050"/>
                <w:sz w:val="24"/>
                <w:szCs w:val="24"/>
              </w:rPr>
              <w:t>-</w:t>
            </w:r>
          </w:p>
        </w:tc>
        <w:tc>
          <w:tcPr>
            <w:tcW w:w="709"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4</w:t>
            </w:r>
          </w:p>
        </w:tc>
        <w:tc>
          <w:tcPr>
            <w:tcW w:w="669"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20</w:t>
            </w:r>
          </w:p>
        </w:tc>
        <w:tc>
          <w:tcPr>
            <w:tcW w:w="901"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center"/>
              <w:rPr>
                <w:rFonts w:eastAsia="Times New Roman"/>
                <w:color w:val="00B050"/>
                <w:sz w:val="24"/>
                <w:szCs w:val="24"/>
              </w:rPr>
            </w:pPr>
            <w:r w:rsidRPr="00920306">
              <w:rPr>
                <w:rFonts w:eastAsia="Times New Roman"/>
                <w:color w:val="00B050"/>
                <w:sz w:val="24"/>
                <w:szCs w:val="24"/>
              </w:rPr>
              <w:t>-</w:t>
            </w:r>
          </w:p>
        </w:tc>
        <w:tc>
          <w:tcPr>
            <w:tcW w:w="851"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981"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851" w:type="dxa"/>
            <w:tcBorders>
              <w:top w:val="nil"/>
              <w:left w:val="nil"/>
              <w:bottom w:val="single" w:sz="4" w:space="0" w:color="auto"/>
              <w:right w:val="single" w:sz="4" w:space="0" w:color="auto"/>
            </w:tcBorders>
            <w:shd w:val="clear" w:color="auto" w:fill="auto"/>
            <w:vAlign w:val="center"/>
          </w:tcPr>
          <w:p w:rsidR="00020532" w:rsidRPr="00920306" w:rsidRDefault="00020532" w:rsidP="00A651BB">
            <w:pPr>
              <w:ind w:left="-108" w:right="-250" w:firstLine="0"/>
              <w:jc w:val="left"/>
              <w:rPr>
                <w:rFonts w:eastAsia="Times New Roman"/>
                <w:color w:val="00B050"/>
                <w:sz w:val="24"/>
                <w:szCs w:val="24"/>
              </w:rPr>
            </w:pPr>
            <w:r w:rsidRPr="00920306">
              <w:rPr>
                <w:rFonts w:eastAsia="Times New Roman"/>
                <w:color w:val="00B050"/>
                <w:sz w:val="24"/>
                <w:szCs w:val="24"/>
              </w:rPr>
              <w:t>-</w:t>
            </w:r>
          </w:p>
        </w:tc>
        <w:tc>
          <w:tcPr>
            <w:tcW w:w="708"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600</w:t>
            </w:r>
          </w:p>
        </w:tc>
        <w:tc>
          <w:tcPr>
            <w:tcW w:w="426"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20</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4</w:t>
            </w:r>
          </w:p>
        </w:tc>
        <w:tc>
          <w:tcPr>
            <w:tcW w:w="708" w:type="dxa"/>
            <w:tcBorders>
              <w:top w:val="nil"/>
              <w:left w:val="nil"/>
              <w:bottom w:val="single" w:sz="4" w:space="0" w:color="auto"/>
              <w:right w:val="single" w:sz="4" w:space="0" w:color="auto"/>
            </w:tcBorders>
            <w:shd w:val="clear" w:color="auto" w:fill="auto"/>
            <w:vAlign w:val="center"/>
          </w:tcPr>
          <w:p w:rsidR="00020532" w:rsidRPr="00920306" w:rsidRDefault="00020532" w:rsidP="00B86A11">
            <w:pPr>
              <w:ind w:right="-392" w:firstLine="0"/>
              <w:jc w:val="left"/>
              <w:rPr>
                <w:rFonts w:eastAsia="Times New Roman"/>
                <w:color w:val="00B050"/>
                <w:sz w:val="24"/>
                <w:szCs w:val="24"/>
              </w:rPr>
            </w:pPr>
            <w:r w:rsidRPr="00920306">
              <w:rPr>
                <w:rFonts w:eastAsia="Times New Roman"/>
                <w:color w:val="00B050"/>
                <w:sz w:val="24"/>
                <w:szCs w:val="24"/>
              </w:rPr>
              <w:t>-</w:t>
            </w:r>
          </w:p>
        </w:tc>
      </w:tr>
      <w:tr w:rsidR="00020532" w:rsidRPr="00B56164" w:rsidTr="00C07575">
        <w:trPr>
          <w:trHeight w:val="300"/>
        </w:trPr>
        <w:tc>
          <w:tcPr>
            <w:tcW w:w="865" w:type="dxa"/>
            <w:vMerge/>
            <w:tcBorders>
              <w:top w:val="nil"/>
              <w:left w:val="single" w:sz="4" w:space="0" w:color="auto"/>
              <w:bottom w:val="single" w:sz="4" w:space="0" w:color="auto"/>
              <w:right w:val="single" w:sz="4" w:space="0" w:color="auto"/>
            </w:tcBorders>
            <w:vAlign w:val="center"/>
            <w:hideMark/>
          </w:tcPr>
          <w:p w:rsidR="00020532" w:rsidRPr="00B56164" w:rsidRDefault="00020532" w:rsidP="00020532">
            <w:pPr>
              <w:ind w:firstLine="0"/>
              <w:rPr>
                <w:rFonts w:eastAsia="Times New Roman"/>
                <w:color w:val="FF0000"/>
                <w:sz w:val="24"/>
                <w:szCs w:val="24"/>
              </w:rPr>
            </w:pPr>
          </w:p>
        </w:tc>
        <w:tc>
          <w:tcPr>
            <w:tcW w:w="283" w:type="dxa"/>
            <w:tcBorders>
              <w:top w:val="nil"/>
              <w:left w:val="nil"/>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rPr>
              <w:t>8</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C07575">
            <w:pPr>
              <w:ind w:left="-108" w:right="-392" w:firstLine="0"/>
              <w:jc w:val="left"/>
              <w:rPr>
                <w:rFonts w:eastAsia="Times New Roman"/>
                <w:color w:val="00B050"/>
                <w:sz w:val="24"/>
                <w:szCs w:val="24"/>
              </w:rPr>
            </w:pPr>
            <w:r w:rsidRPr="00920306">
              <w:rPr>
                <w:rFonts w:eastAsia="Times New Roman"/>
                <w:color w:val="00B050"/>
                <w:sz w:val="24"/>
                <w:szCs w:val="24"/>
              </w:rPr>
              <w:t>3</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C07575">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C07575">
            <w:pPr>
              <w:ind w:left="-108" w:right="-250" w:firstLine="0"/>
              <w:jc w:val="left"/>
              <w:rPr>
                <w:rFonts w:eastAsia="Times New Roman"/>
                <w:color w:val="00B050"/>
                <w:sz w:val="24"/>
                <w:szCs w:val="24"/>
              </w:rPr>
            </w:pPr>
            <w:r w:rsidRPr="00920306">
              <w:rPr>
                <w:rFonts w:eastAsia="Times New Roman"/>
                <w:color w:val="00B050"/>
                <w:sz w:val="24"/>
                <w:szCs w:val="24"/>
              </w:rPr>
              <w:t>-</w:t>
            </w:r>
          </w:p>
        </w:tc>
        <w:tc>
          <w:tcPr>
            <w:tcW w:w="709"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3</w:t>
            </w:r>
          </w:p>
        </w:tc>
        <w:tc>
          <w:tcPr>
            <w:tcW w:w="669"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20</w:t>
            </w:r>
          </w:p>
        </w:tc>
        <w:tc>
          <w:tcPr>
            <w:tcW w:w="901"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center"/>
              <w:rPr>
                <w:rFonts w:eastAsia="Times New Roman"/>
                <w:color w:val="00B050"/>
                <w:sz w:val="24"/>
                <w:szCs w:val="24"/>
              </w:rPr>
            </w:pPr>
            <w:r w:rsidRPr="00920306">
              <w:rPr>
                <w:rFonts w:eastAsia="Times New Roman"/>
                <w:color w:val="00B050"/>
                <w:sz w:val="24"/>
                <w:szCs w:val="24"/>
              </w:rPr>
              <w:t>-</w:t>
            </w:r>
          </w:p>
        </w:tc>
        <w:tc>
          <w:tcPr>
            <w:tcW w:w="851"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981"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851" w:type="dxa"/>
            <w:tcBorders>
              <w:top w:val="nil"/>
              <w:left w:val="nil"/>
              <w:bottom w:val="single" w:sz="4" w:space="0" w:color="auto"/>
              <w:right w:val="single" w:sz="4" w:space="0" w:color="auto"/>
            </w:tcBorders>
            <w:shd w:val="clear" w:color="auto" w:fill="auto"/>
            <w:vAlign w:val="center"/>
          </w:tcPr>
          <w:p w:rsidR="00020532" w:rsidRPr="00920306" w:rsidRDefault="00020532" w:rsidP="00A651BB">
            <w:pPr>
              <w:ind w:left="-108" w:right="-250" w:firstLine="0"/>
              <w:jc w:val="left"/>
              <w:rPr>
                <w:rFonts w:eastAsia="Times New Roman"/>
                <w:color w:val="00B050"/>
                <w:sz w:val="24"/>
                <w:szCs w:val="24"/>
              </w:rPr>
            </w:pPr>
            <w:r w:rsidRPr="00920306">
              <w:rPr>
                <w:rFonts w:eastAsia="Times New Roman"/>
                <w:color w:val="00B050"/>
                <w:sz w:val="24"/>
                <w:szCs w:val="24"/>
              </w:rPr>
              <w:t>-</w:t>
            </w:r>
          </w:p>
        </w:tc>
        <w:tc>
          <w:tcPr>
            <w:tcW w:w="708"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600</w:t>
            </w:r>
          </w:p>
        </w:tc>
        <w:tc>
          <w:tcPr>
            <w:tcW w:w="426"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lang w:val="en-US"/>
              </w:rPr>
              <w:t>2</w:t>
            </w:r>
            <w:r w:rsidRPr="00920306">
              <w:rPr>
                <w:rFonts w:eastAsia="Times New Roman"/>
                <w:color w:val="00B050"/>
                <w:sz w:val="24"/>
                <w:szCs w:val="24"/>
              </w:rPr>
              <w:t>0</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5B7400" w:rsidP="00020532">
            <w:pPr>
              <w:ind w:left="-108" w:right="-392" w:firstLine="0"/>
              <w:jc w:val="left"/>
              <w:rPr>
                <w:rFonts w:eastAsia="Times New Roman"/>
                <w:color w:val="00B050"/>
                <w:sz w:val="24"/>
                <w:szCs w:val="24"/>
              </w:rPr>
            </w:pPr>
            <w:r>
              <w:rPr>
                <w:rFonts w:eastAsia="Times New Roman"/>
                <w:color w:val="00B050"/>
                <w:sz w:val="24"/>
                <w:szCs w:val="24"/>
              </w:rPr>
              <w:t>2</w:t>
            </w:r>
          </w:p>
        </w:tc>
        <w:tc>
          <w:tcPr>
            <w:tcW w:w="708" w:type="dxa"/>
            <w:tcBorders>
              <w:top w:val="nil"/>
              <w:left w:val="nil"/>
              <w:bottom w:val="single" w:sz="4" w:space="0" w:color="auto"/>
              <w:right w:val="single" w:sz="4" w:space="0" w:color="auto"/>
            </w:tcBorders>
            <w:shd w:val="clear" w:color="auto" w:fill="auto"/>
            <w:vAlign w:val="center"/>
          </w:tcPr>
          <w:p w:rsidR="00020532" w:rsidRPr="00920306" w:rsidRDefault="00020532" w:rsidP="00B86A11">
            <w:pPr>
              <w:ind w:right="-392" w:firstLine="0"/>
              <w:jc w:val="left"/>
              <w:rPr>
                <w:rFonts w:eastAsia="Times New Roman"/>
                <w:color w:val="00B050"/>
                <w:sz w:val="24"/>
                <w:szCs w:val="24"/>
              </w:rPr>
            </w:pPr>
            <w:r w:rsidRPr="00920306">
              <w:rPr>
                <w:rFonts w:eastAsia="Times New Roman"/>
                <w:color w:val="00B050"/>
                <w:sz w:val="24"/>
                <w:szCs w:val="24"/>
              </w:rPr>
              <w:t>-</w:t>
            </w:r>
          </w:p>
        </w:tc>
      </w:tr>
      <w:tr w:rsidR="00020532" w:rsidRPr="00B56164" w:rsidTr="00C07575">
        <w:trPr>
          <w:trHeight w:val="315"/>
        </w:trPr>
        <w:tc>
          <w:tcPr>
            <w:tcW w:w="865" w:type="dxa"/>
            <w:vMerge/>
            <w:tcBorders>
              <w:top w:val="nil"/>
              <w:left w:val="single" w:sz="4" w:space="0" w:color="auto"/>
              <w:bottom w:val="single" w:sz="4" w:space="0" w:color="auto"/>
              <w:right w:val="single" w:sz="4" w:space="0" w:color="auto"/>
            </w:tcBorders>
            <w:vAlign w:val="center"/>
            <w:hideMark/>
          </w:tcPr>
          <w:p w:rsidR="00020532" w:rsidRPr="00B56164" w:rsidRDefault="00020532" w:rsidP="00020532">
            <w:pPr>
              <w:ind w:firstLine="0"/>
              <w:rPr>
                <w:rFonts w:eastAsia="Times New Roman"/>
                <w:color w:val="FF0000"/>
                <w:sz w:val="24"/>
                <w:szCs w:val="24"/>
              </w:rPr>
            </w:pPr>
          </w:p>
        </w:tc>
        <w:tc>
          <w:tcPr>
            <w:tcW w:w="283" w:type="dxa"/>
            <w:tcBorders>
              <w:top w:val="nil"/>
              <w:left w:val="nil"/>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rPr>
            </w:pPr>
            <w:r w:rsidRPr="00B56164">
              <w:rPr>
                <w:rFonts w:eastAsia="Times New Roman"/>
                <w:color w:val="FF0000"/>
                <w:sz w:val="24"/>
                <w:szCs w:val="24"/>
                <w:lang w:val="en-US"/>
              </w:rPr>
              <w:t>9</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C07575">
            <w:pPr>
              <w:ind w:left="-108" w:right="-392" w:firstLine="0"/>
              <w:jc w:val="left"/>
              <w:rPr>
                <w:rFonts w:eastAsia="Times New Roman"/>
                <w:color w:val="00B050"/>
                <w:sz w:val="24"/>
                <w:szCs w:val="24"/>
              </w:rPr>
            </w:pPr>
            <w:r w:rsidRPr="00920306">
              <w:rPr>
                <w:rFonts w:eastAsia="Times New Roman"/>
                <w:color w:val="00B050"/>
                <w:sz w:val="24"/>
                <w:szCs w:val="24"/>
              </w:rPr>
              <w:t>1</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C07575">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C07575">
            <w:pPr>
              <w:ind w:left="-108" w:right="-250" w:firstLine="0"/>
              <w:jc w:val="left"/>
              <w:rPr>
                <w:rFonts w:eastAsia="Times New Roman"/>
                <w:color w:val="00B050"/>
                <w:sz w:val="24"/>
                <w:szCs w:val="24"/>
              </w:rPr>
            </w:pPr>
            <w:r w:rsidRPr="00920306">
              <w:rPr>
                <w:rFonts w:eastAsia="Times New Roman"/>
                <w:color w:val="00B050"/>
                <w:sz w:val="24"/>
                <w:szCs w:val="24"/>
              </w:rPr>
              <w:t>1</w:t>
            </w:r>
          </w:p>
        </w:tc>
        <w:tc>
          <w:tcPr>
            <w:tcW w:w="709"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669"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901"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center"/>
              <w:rPr>
                <w:rFonts w:eastAsia="Times New Roman"/>
                <w:color w:val="00B050"/>
                <w:sz w:val="24"/>
                <w:szCs w:val="24"/>
              </w:rPr>
            </w:pPr>
            <w:r w:rsidRPr="00920306">
              <w:rPr>
                <w:rFonts w:eastAsia="Times New Roman"/>
                <w:color w:val="00B050"/>
                <w:sz w:val="24"/>
                <w:szCs w:val="24"/>
              </w:rPr>
              <w:t>-</w:t>
            </w:r>
          </w:p>
        </w:tc>
        <w:tc>
          <w:tcPr>
            <w:tcW w:w="851"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981"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8</w:t>
            </w:r>
          </w:p>
        </w:tc>
        <w:tc>
          <w:tcPr>
            <w:tcW w:w="851" w:type="dxa"/>
            <w:tcBorders>
              <w:top w:val="nil"/>
              <w:left w:val="nil"/>
              <w:bottom w:val="single" w:sz="4" w:space="0" w:color="auto"/>
              <w:right w:val="single" w:sz="4" w:space="0" w:color="auto"/>
            </w:tcBorders>
            <w:shd w:val="clear" w:color="auto" w:fill="auto"/>
            <w:vAlign w:val="center"/>
          </w:tcPr>
          <w:p w:rsidR="00020532" w:rsidRPr="00920306" w:rsidRDefault="00020532" w:rsidP="00A651BB">
            <w:pPr>
              <w:ind w:left="-108" w:right="-250" w:firstLine="0"/>
              <w:jc w:val="left"/>
              <w:rPr>
                <w:rFonts w:eastAsia="Times New Roman"/>
                <w:color w:val="00B050"/>
                <w:sz w:val="24"/>
                <w:szCs w:val="24"/>
              </w:rPr>
            </w:pPr>
            <w:r w:rsidRPr="00920306">
              <w:rPr>
                <w:rFonts w:eastAsia="Times New Roman"/>
                <w:color w:val="00B050"/>
                <w:sz w:val="24"/>
                <w:szCs w:val="24"/>
              </w:rPr>
              <w:t>12</w:t>
            </w:r>
          </w:p>
        </w:tc>
        <w:tc>
          <w:tcPr>
            <w:tcW w:w="708"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600</w:t>
            </w:r>
          </w:p>
        </w:tc>
        <w:tc>
          <w:tcPr>
            <w:tcW w:w="426"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lang w:val="en-US"/>
              </w:rPr>
              <w:t>20</w:t>
            </w:r>
          </w:p>
        </w:tc>
        <w:tc>
          <w:tcPr>
            <w:tcW w:w="567" w:type="dxa"/>
            <w:tcBorders>
              <w:top w:val="nil"/>
              <w:left w:val="nil"/>
              <w:bottom w:val="single" w:sz="4" w:space="0" w:color="auto"/>
              <w:right w:val="single" w:sz="4" w:space="0" w:color="auto"/>
            </w:tcBorders>
            <w:shd w:val="clear" w:color="auto" w:fill="auto"/>
            <w:vAlign w:val="center"/>
          </w:tcPr>
          <w:p w:rsidR="00020532" w:rsidRPr="00920306" w:rsidRDefault="00020532" w:rsidP="00020532">
            <w:pPr>
              <w:ind w:left="-108" w:right="-392" w:firstLine="0"/>
              <w:jc w:val="left"/>
              <w:rPr>
                <w:rFonts w:eastAsia="Times New Roman"/>
                <w:color w:val="00B050"/>
                <w:sz w:val="24"/>
                <w:szCs w:val="24"/>
              </w:rPr>
            </w:pPr>
            <w:r w:rsidRPr="00920306">
              <w:rPr>
                <w:rFonts w:eastAsia="Times New Roman"/>
                <w:color w:val="00B050"/>
                <w:sz w:val="24"/>
                <w:szCs w:val="24"/>
              </w:rPr>
              <w:t>-</w:t>
            </w:r>
          </w:p>
        </w:tc>
        <w:tc>
          <w:tcPr>
            <w:tcW w:w="708" w:type="dxa"/>
            <w:tcBorders>
              <w:top w:val="nil"/>
              <w:left w:val="nil"/>
              <w:bottom w:val="single" w:sz="4" w:space="0" w:color="auto"/>
              <w:right w:val="single" w:sz="4" w:space="0" w:color="auto"/>
            </w:tcBorders>
            <w:shd w:val="clear" w:color="auto" w:fill="auto"/>
            <w:vAlign w:val="center"/>
          </w:tcPr>
          <w:p w:rsidR="00020532" w:rsidRPr="00920306" w:rsidRDefault="00020532" w:rsidP="00B86A11">
            <w:pPr>
              <w:ind w:right="-392" w:firstLine="0"/>
              <w:jc w:val="left"/>
              <w:rPr>
                <w:rFonts w:eastAsia="Times New Roman"/>
                <w:color w:val="00B050"/>
                <w:sz w:val="24"/>
                <w:szCs w:val="24"/>
              </w:rPr>
            </w:pPr>
            <w:r w:rsidRPr="00920306">
              <w:rPr>
                <w:rFonts w:eastAsia="Times New Roman"/>
                <w:color w:val="00B050"/>
                <w:sz w:val="24"/>
                <w:szCs w:val="24"/>
              </w:rPr>
              <w:t>1</w:t>
            </w:r>
          </w:p>
        </w:tc>
      </w:tr>
      <w:tr w:rsidR="00020532" w:rsidRPr="00B56164" w:rsidTr="00C07575">
        <w:trPr>
          <w:trHeight w:val="315"/>
        </w:trPr>
        <w:tc>
          <w:tcPr>
            <w:tcW w:w="11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20532" w:rsidRPr="00B56164" w:rsidRDefault="00020532" w:rsidP="00020532">
            <w:pPr>
              <w:ind w:firstLine="0"/>
              <w:jc w:val="center"/>
              <w:rPr>
                <w:rFonts w:eastAsia="Times New Roman"/>
                <w:color w:val="FF0000"/>
                <w:sz w:val="24"/>
                <w:szCs w:val="24"/>
                <w:lang w:val="kk-KZ"/>
              </w:rPr>
            </w:pPr>
            <w:r>
              <w:rPr>
                <w:rFonts w:eastAsia="Times New Roman"/>
                <w:color w:val="FF0000"/>
                <w:sz w:val="24"/>
                <w:szCs w:val="24"/>
                <w:lang w:val="kk-KZ"/>
              </w:rPr>
              <w:t>Жалпы</w:t>
            </w:r>
          </w:p>
        </w:tc>
        <w:tc>
          <w:tcPr>
            <w:tcW w:w="567" w:type="dxa"/>
            <w:tcBorders>
              <w:top w:val="nil"/>
              <w:left w:val="nil"/>
              <w:bottom w:val="single" w:sz="4" w:space="0" w:color="auto"/>
              <w:right w:val="single" w:sz="4" w:space="0" w:color="auto"/>
            </w:tcBorders>
            <w:shd w:val="clear" w:color="auto" w:fill="auto"/>
            <w:vAlign w:val="center"/>
          </w:tcPr>
          <w:p w:rsidR="00020532" w:rsidRPr="00DF4E0E" w:rsidRDefault="00020532" w:rsidP="00C07575">
            <w:pPr>
              <w:ind w:left="-108" w:right="-392" w:firstLine="0"/>
              <w:jc w:val="left"/>
              <w:rPr>
                <w:rFonts w:eastAsia="Times New Roman"/>
                <w:color w:val="00B050"/>
                <w:sz w:val="24"/>
                <w:szCs w:val="24"/>
              </w:rPr>
            </w:pPr>
            <w:r w:rsidRPr="00DF4E0E">
              <w:rPr>
                <w:rFonts w:eastAsia="Times New Roman"/>
                <w:color w:val="00B050"/>
                <w:sz w:val="24"/>
                <w:szCs w:val="24"/>
              </w:rPr>
              <w:t>17</w:t>
            </w:r>
          </w:p>
        </w:tc>
        <w:tc>
          <w:tcPr>
            <w:tcW w:w="567" w:type="dxa"/>
            <w:tcBorders>
              <w:top w:val="nil"/>
              <w:left w:val="nil"/>
              <w:bottom w:val="single" w:sz="4" w:space="0" w:color="auto"/>
              <w:right w:val="single" w:sz="4" w:space="0" w:color="auto"/>
            </w:tcBorders>
            <w:shd w:val="clear" w:color="auto" w:fill="auto"/>
            <w:vAlign w:val="center"/>
          </w:tcPr>
          <w:p w:rsidR="00020532" w:rsidRPr="00DF4E0E" w:rsidRDefault="00020532" w:rsidP="00C07575">
            <w:pPr>
              <w:ind w:left="-108" w:right="-392" w:firstLine="0"/>
              <w:jc w:val="left"/>
              <w:rPr>
                <w:rFonts w:eastAsia="Times New Roman"/>
                <w:color w:val="00B050"/>
                <w:sz w:val="24"/>
                <w:szCs w:val="24"/>
                <w:lang w:val="kk-KZ"/>
              </w:rPr>
            </w:pPr>
            <w:r w:rsidRPr="00DF4E0E">
              <w:rPr>
                <w:rFonts w:eastAsia="Times New Roman"/>
                <w:color w:val="00B050"/>
                <w:sz w:val="24"/>
                <w:szCs w:val="24"/>
              </w:rPr>
              <w:t>1</w:t>
            </w:r>
            <w:r w:rsidRPr="00DF4E0E">
              <w:rPr>
                <w:rFonts w:eastAsia="Times New Roman"/>
                <w:color w:val="00B050"/>
                <w:sz w:val="24"/>
                <w:szCs w:val="24"/>
                <w:lang w:val="kk-KZ"/>
              </w:rPr>
              <w:t>3</w:t>
            </w:r>
          </w:p>
        </w:tc>
        <w:tc>
          <w:tcPr>
            <w:tcW w:w="567" w:type="dxa"/>
            <w:tcBorders>
              <w:top w:val="nil"/>
              <w:left w:val="nil"/>
              <w:bottom w:val="single" w:sz="4" w:space="0" w:color="auto"/>
              <w:right w:val="single" w:sz="4" w:space="0" w:color="auto"/>
            </w:tcBorders>
            <w:shd w:val="clear" w:color="auto" w:fill="auto"/>
            <w:vAlign w:val="center"/>
          </w:tcPr>
          <w:p w:rsidR="00020532" w:rsidRPr="00DF4E0E" w:rsidRDefault="00020532" w:rsidP="00E2781C">
            <w:pPr>
              <w:ind w:left="-108" w:right="-250" w:firstLine="0"/>
              <w:jc w:val="left"/>
              <w:rPr>
                <w:rFonts w:eastAsia="Times New Roman"/>
                <w:color w:val="00B050"/>
                <w:sz w:val="24"/>
                <w:szCs w:val="24"/>
              </w:rPr>
            </w:pPr>
            <w:r w:rsidRPr="00DF4E0E">
              <w:rPr>
                <w:rFonts w:eastAsia="Times New Roman"/>
                <w:color w:val="00B050"/>
                <w:sz w:val="24"/>
                <w:szCs w:val="24"/>
              </w:rPr>
              <w:t>1</w:t>
            </w:r>
            <w:r w:rsidR="00E2781C">
              <w:rPr>
                <w:rFonts w:eastAsia="Times New Roman"/>
                <w:color w:val="00B050"/>
                <w:sz w:val="24"/>
                <w:szCs w:val="24"/>
              </w:rPr>
              <w:t>3</w:t>
            </w:r>
          </w:p>
        </w:tc>
        <w:tc>
          <w:tcPr>
            <w:tcW w:w="709" w:type="dxa"/>
            <w:tcBorders>
              <w:top w:val="nil"/>
              <w:left w:val="nil"/>
              <w:bottom w:val="single" w:sz="4" w:space="0" w:color="auto"/>
              <w:right w:val="single" w:sz="4" w:space="0" w:color="auto"/>
            </w:tcBorders>
            <w:shd w:val="clear" w:color="auto" w:fill="auto"/>
            <w:vAlign w:val="center"/>
          </w:tcPr>
          <w:p w:rsidR="00020532" w:rsidRPr="00DF4E0E" w:rsidRDefault="00E2781C" w:rsidP="00020532">
            <w:pPr>
              <w:ind w:left="-108" w:right="-392" w:firstLine="0"/>
              <w:jc w:val="left"/>
              <w:rPr>
                <w:rFonts w:eastAsia="Times New Roman"/>
                <w:color w:val="00B050"/>
                <w:sz w:val="24"/>
                <w:szCs w:val="24"/>
                <w:lang w:val="kk-KZ"/>
              </w:rPr>
            </w:pPr>
            <w:r>
              <w:rPr>
                <w:rFonts w:eastAsia="Times New Roman"/>
                <w:color w:val="00B050"/>
                <w:sz w:val="24"/>
                <w:szCs w:val="24"/>
                <w:lang w:val="kk-KZ"/>
              </w:rPr>
              <w:t>18</w:t>
            </w:r>
          </w:p>
        </w:tc>
        <w:tc>
          <w:tcPr>
            <w:tcW w:w="669" w:type="dxa"/>
            <w:tcBorders>
              <w:top w:val="nil"/>
              <w:left w:val="nil"/>
              <w:bottom w:val="single" w:sz="4" w:space="0" w:color="auto"/>
              <w:right w:val="single" w:sz="4" w:space="0" w:color="auto"/>
            </w:tcBorders>
            <w:shd w:val="clear" w:color="auto" w:fill="auto"/>
            <w:vAlign w:val="center"/>
          </w:tcPr>
          <w:p w:rsidR="00020532" w:rsidRPr="00DF4E0E" w:rsidRDefault="00020532" w:rsidP="005B7400">
            <w:pPr>
              <w:ind w:left="-108" w:right="-290" w:firstLine="0"/>
              <w:rPr>
                <w:rFonts w:eastAsia="Times New Roman"/>
                <w:color w:val="00B050"/>
                <w:sz w:val="24"/>
                <w:szCs w:val="24"/>
                <w:lang w:val="kk-KZ"/>
              </w:rPr>
            </w:pPr>
            <w:r w:rsidRPr="00DF4E0E">
              <w:rPr>
                <w:rFonts w:eastAsia="Times New Roman"/>
                <w:color w:val="00B050"/>
                <w:sz w:val="24"/>
                <w:szCs w:val="24"/>
              </w:rPr>
              <w:t>20</w:t>
            </w:r>
            <w:r w:rsidR="005B7400">
              <w:rPr>
                <w:rFonts w:eastAsia="Times New Roman"/>
                <w:color w:val="00B050"/>
                <w:sz w:val="24"/>
                <w:szCs w:val="24"/>
              </w:rPr>
              <w:t>0</w:t>
            </w:r>
          </w:p>
        </w:tc>
        <w:tc>
          <w:tcPr>
            <w:tcW w:w="901" w:type="dxa"/>
            <w:tcBorders>
              <w:top w:val="nil"/>
              <w:left w:val="nil"/>
              <w:bottom w:val="single" w:sz="4" w:space="0" w:color="auto"/>
              <w:right w:val="single" w:sz="4" w:space="0" w:color="auto"/>
            </w:tcBorders>
            <w:shd w:val="clear" w:color="auto" w:fill="auto"/>
            <w:vAlign w:val="center"/>
          </w:tcPr>
          <w:p w:rsidR="00020532" w:rsidRPr="00DF4E0E" w:rsidRDefault="00020532" w:rsidP="00020532">
            <w:pPr>
              <w:ind w:left="-108" w:right="-392" w:firstLine="0"/>
              <w:jc w:val="left"/>
              <w:rPr>
                <w:rFonts w:eastAsia="Times New Roman"/>
                <w:color w:val="00B050"/>
                <w:sz w:val="24"/>
                <w:szCs w:val="24"/>
              </w:rPr>
            </w:pPr>
            <w:r w:rsidRPr="00DF4E0E">
              <w:rPr>
                <w:rFonts w:eastAsia="Times New Roman"/>
                <w:color w:val="00B050"/>
                <w:sz w:val="24"/>
                <w:szCs w:val="24"/>
              </w:rPr>
              <w:t>8</w:t>
            </w:r>
          </w:p>
        </w:tc>
        <w:tc>
          <w:tcPr>
            <w:tcW w:w="851" w:type="dxa"/>
            <w:tcBorders>
              <w:top w:val="nil"/>
              <w:left w:val="nil"/>
              <w:bottom w:val="single" w:sz="4" w:space="0" w:color="auto"/>
              <w:right w:val="single" w:sz="4" w:space="0" w:color="auto"/>
            </w:tcBorders>
            <w:shd w:val="clear" w:color="auto" w:fill="auto"/>
            <w:vAlign w:val="center"/>
          </w:tcPr>
          <w:p w:rsidR="00020532" w:rsidRPr="00DF4E0E" w:rsidRDefault="005B7400" w:rsidP="00020532">
            <w:pPr>
              <w:ind w:left="-108" w:right="-392" w:firstLine="0"/>
              <w:jc w:val="left"/>
              <w:rPr>
                <w:rFonts w:eastAsia="Times New Roman"/>
                <w:color w:val="00B050"/>
                <w:sz w:val="24"/>
                <w:szCs w:val="24"/>
              </w:rPr>
            </w:pPr>
            <w:r>
              <w:rPr>
                <w:rFonts w:eastAsia="Times New Roman"/>
                <w:color w:val="00B050"/>
                <w:sz w:val="24"/>
                <w:szCs w:val="24"/>
              </w:rPr>
              <w:t>2</w:t>
            </w:r>
          </w:p>
        </w:tc>
        <w:tc>
          <w:tcPr>
            <w:tcW w:w="981" w:type="dxa"/>
            <w:tcBorders>
              <w:top w:val="nil"/>
              <w:left w:val="nil"/>
              <w:bottom w:val="single" w:sz="4" w:space="0" w:color="auto"/>
              <w:right w:val="single" w:sz="4" w:space="0" w:color="auto"/>
            </w:tcBorders>
            <w:shd w:val="clear" w:color="auto" w:fill="auto"/>
            <w:vAlign w:val="center"/>
          </w:tcPr>
          <w:p w:rsidR="00020532" w:rsidRPr="00DF4E0E" w:rsidRDefault="00020532" w:rsidP="005B7400">
            <w:pPr>
              <w:ind w:left="-108" w:right="-392" w:firstLine="0"/>
              <w:jc w:val="left"/>
              <w:rPr>
                <w:rFonts w:eastAsia="Times New Roman"/>
                <w:color w:val="00B050"/>
                <w:sz w:val="24"/>
                <w:szCs w:val="24"/>
              </w:rPr>
            </w:pPr>
            <w:r w:rsidRPr="00DF4E0E">
              <w:rPr>
                <w:rFonts w:eastAsia="Times New Roman"/>
                <w:color w:val="00B050"/>
                <w:sz w:val="24"/>
                <w:szCs w:val="24"/>
              </w:rPr>
              <w:t>1</w:t>
            </w:r>
            <w:r w:rsidR="005B7400">
              <w:rPr>
                <w:rFonts w:eastAsia="Times New Roman"/>
                <w:color w:val="00B050"/>
                <w:sz w:val="24"/>
                <w:szCs w:val="24"/>
              </w:rPr>
              <w:t>8</w:t>
            </w:r>
          </w:p>
        </w:tc>
        <w:tc>
          <w:tcPr>
            <w:tcW w:w="851" w:type="dxa"/>
            <w:tcBorders>
              <w:top w:val="nil"/>
              <w:left w:val="nil"/>
              <w:bottom w:val="single" w:sz="4" w:space="0" w:color="auto"/>
              <w:right w:val="single" w:sz="4" w:space="0" w:color="auto"/>
            </w:tcBorders>
            <w:shd w:val="clear" w:color="auto" w:fill="auto"/>
            <w:vAlign w:val="center"/>
          </w:tcPr>
          <w:p w:rsidR="00020532" w:rsidRPr="00DF4E0E" w:rsidRDefault="00020532" w:rsidP="00A651BB">
            <w:pPr>
              <w:ind w:left="-108" w:right="-250" w:firstLine="0"/>
              <w:jc w:val="left"/>
              <w:rPr>
                <w:rFonts w:eastAsia="Times New Roman"/>
                <w:color w:val="00B050"/>
                <w:sz w:val="24"/>
                <w:szCs w:val="24"/>
              </w:rPr>
            </w:pPr>
            <w:r w:rsidRPr="00DF4E0E">
              <w:rPr>
                <w:rFonts w:eastAsia="Times New Roman"/>
                <w:color w:val="00B050"/>
                <w:sz w:val="24"/>
                <w:szCs w:val="24"/>
              </w:rPr>
              <w:t>12</w:t>
            </w:r>
          </w:p>
        </w:tc>
        <w:tc>
          <w:tcPr>
            <w:tcW w:w="708" w:type="dxa"/>
            <w:tcBorders>
              <w:top w:val="nil"/>
              <w:left w:val="nil"/>
              <w:bottom w:val="single" w:sz="4" w:space="0" w:color="auto"/>
              <w:right w:val="single" w:sz="4" w:space="0" w:color="auto"/>
            </w:tcBorders>
            <w:shd w:val="clear" w:color="auto" w:fill="auto"/>
            <w:vAlign w:val="center"/>
          </w:tcPr>
          <w:p w:rsidR="00020532" w:rsidRPr="00DF4E0E" w:rsidRDefault="00020532" w:rsidP="005B7400">
            <w:pPr>
              <w:ind w:left="-108" w:right="-392" w:firstLine="0"/>
              <w:jc w:val="left"/>
              <w:rPr>
                <w:rFonts w:eastAsia="Times New Roman"/>
                <w:color w:val="00B050"/>
                <w:sz w:val="24"/>
                <w:szCs w:val="24"/>
                <w:lang w:val="kk-KZ"/>
              </w:rPr>
            </w:pPr>
            <w:r w:rsidRPr="00DF4E0E">
              <w:rPr>
                <w:rFonts w:eastAsia="Times New Roman"/>
                <w:color w:val="00B050"/>
                <w:sz w:val="24"/>
                <w:szCs w:val="24"/>
              </w:rPr>
              <w:t>72</w:t>
            </w:r>
            <w:r w:rsidR="005B7400">
              <w:rPr>
                <w:rFonts w:eastAsia="Times New Roman"/>
                <w:color w:val="00B050"/>
                <w:sz w:val="24"/>
                <w:szCs w:val="24"/>
              </w:rPr>
              <w:t>0</w:t>
            </w:r>
            <w:r w:rsidRPr="00DF4E0E">
              <w:rPr>
                <w:rFonts w:eastAsia="Times New Roman"/>
                <w:color w:val="00B050"/>
                <w:sz w:val="24"/>
                <w:szCs w:val="24"/>
                <w:lang w:val="kk-KZ"/>
              </w:rPr>
              <w:t>0</w:t>
            </w:r>
          </w:p>
        </w:tc>
        <w:tc>
          <w:tcPr>
            <w:tcW w:w="426" w:type="dxa"/>
            <w:tcBorders>
              <w:top w:val="nil"/>
              <w:left w:val="nil"/>
              <w:bottom w:val="single" w:sz="4" w:space="0" w:color="auto"/>
              <w:right w:val="single" w:sz="4" w:space="0" w:color="auto"/>
            </w:tcBorders>
            <w:shd w:val="clear" w:color="auto" w:fill="auto"/>
            <w:vAlign w:val="center"/>
          </w:tcPr>
          <w:p w:rsidR="00020532" w:rsidRPr="00DF4E0E" w:rsidRDefault="00020532" w:rsidP="005B7400">
            <w:pPr>
              <w:ind w:left="-108" w:right="-392" w:firstLine="0"/>
              <w:jc w:val="left"/>
              <w:rPr>
                <w:rFonts w:eastAsia="Times New Roman"/>
                <w:color w:val="00B050"/>
                <w:sz w:val="24"/>
                <w:szCs w:val="24"/>
                <w:lang w:val="kk-KZ"/>
              </w:rPr>
            </w:pPr>
            <w:r w:rsidRPr="00DF4E0E">
              <w:rPr>
                <w:rFonts w:eastAsia="Times New Roman"/>
                <w:color w:val="00B050"/>
                <w:sz w:val="24"/>
                <w:szCs w:val="24"/>
              </w:rPr>
              <w:t>24</w:t>
            </w:r>
            <w:r w:rsidR="005B7400">
              <w:rPr>
                <w:rFonts w:eastAsia="Times New Roman"/>
                <w:color w:val="00B050"/>
                <w:sz w:val="24"/>
                <w:szCs w:val="24"/>
              </w:rPr>
              <w:t>0</w:t>
            </w:r>
          </w:p>
        </w:tc>
        <w:tc>
          <w:tcPr>
            <w:tcW w:w="567" w:type="dxa"/>
            <w:tcBorders>
              <w:top w:val="nil"/>
              <w:left w:val="nil"/>
              <w:bottom w:val="single" w:sz="4" w:space="0" w:color="auto"/>
              <w:right w:val="single" w:sz="4" w:space="0" w:color="auto"/>
            </w:tcBorders>
            <w:shd w:val="clear" w:color="auto" w:fill="auto"/>
            <w:vAlign w:val="center"/>
          </w:tcPr>
          <w:p w:rsidR="00020532" w:rsidRPr="00DF4E0E" w:rsidRDefault="005B7400" w:rsidP="00020532">
            <w:pPr>
              <w:ind w:left="-108" w:right="-392" w:firstLine="0"/>
              <w:jc w:val="left"/>
              <w:rPr>
                <w:rFonts w:eastAsia="Times New Roman"/>
                <w:color w:val="00B050"/>
                <w:sz w:val="24"/>
                <w:szCs w:val="24"/>
                <w:lang w:val="kk-KZ"/>
              </w:rPr>
            </w:pPr>
            <w:r>
              <w:rPr>
                <w:rFonts w:eastAsia="Times New Roman"/>
                <w:color w:val="00B050"/>
                <w:sz w:val="24"/>
                <w:szCs w:val="24"/>
                <w:lang w:val="kk-KZ"/>
              </w:rPr>
              <w:t>35</w:t>
            </w:r>
          </w:p>
        </w:tc>
        <w:tc>
          <w:tcPr>
            <w:tcW w:w="708" w:type="dxa"/>
            <w:tcBorders>
              <w:top w:val="nil"/>
              <w:left w:val="nil"/>
              <w:bottom w:val="single" w:sz="4" w:space="0" w:color="auto"/>
              <w:right w:val="single" w:sz="4" w:space="0" w:color="auto"/>
            </w:tcBorders>
            <w:shd w:val="clear" w:color="auto" w:fill="auto"/>
            <w:vAlign w:val="center"/>
          </w:tcPr>
          <w:p w:rsidR="00020532" w:rsidRPr="00DF4E0E" w:rsidRDefault="005B7400" w:rsidP="00B86A11">
            <w:pPr>
              <w:ind w:right="-392" w:firstLine="0"/>
              <w:jc w:val="left"/>
              <w:rPr>
                <w:rFonts w:eastAsia="Times New Roman"/>
                <w:color w:val="00B050"/>
                <w:sz w:val="24"/>
                <w:szCs w:val="24"/>
                <w:lang w:val="kk-KZ"/>
              </w:rPr>
            </w:pPr>
            <w:r>
              <w:rPr>
                <w:rFonts w:eastAsia="Times New Roman"/>
                <w:color w:val="00B050"/>
                <w:sz w:val="24"/>
                <w:szCs w:val="24"/>
                <w:lang w:val="kk-KZ"/>
              </w:rPr>
              <w:t>11</w:t>
            </w:r>
          </w:p>
        </w:tc>
      </w:tr>
    </w:tbl>
    <w:p w:rsidR="00681DFC" w:rsidRPr="004D64A3" w:rsidRDefault="00681DFC" w:rsidP="008B6963">
      <w:pPr>
        <w:pStyle w:val="a3"/>
        <w:tabs>
          <w:tab w:val="left" w:pos="993"/>
        </w:tabs>
        <w:spacing w:after="0" w:line="240" w:lineRule="auto"/>
        <w:ind w:left="567"/>
        <w:jc w:val="center"/>
        <w:rPr>
          <w:rFonts w:ascii="Times New Roman" w:hAnsi="Times New Roman"/>
          <w:b/>
          <w:color w:val="000000" w:themeColor="text1"/>
          <w:sz w:val="24"/>
          <w:szCs w:val="24"/>
          <w:lang w:val="kk-KZ" w:eastAsia="ru-RU"/>
        </w:rPr>
        <w:sectPr w:rsidR="00681DFC" w:rsidRPr="004D64A3" w:rsidSect="00832E5B">
          <w:footerReference w:type="default" r:id="rId9"/>
          <w:pgSz w:w="11906" w:h="16838"/>
          <w:pgMar w:top="567" w:right="850" w:bottom="1134" w:left="709" w:header="283" w:footer="283" w:gutter="0"/>
          <w:cols w:space="708"/>
          <w:docGrid w:linePitch="381"/>
        </w:sectPr>
      </w:pPr>
    </w:p>
    <w:p w:rsidR="008B6963" w:rsidRPr="000035A0" w:rsidRDefault="00681DFC" w:rsidP="008B6963">
      <w:pPr>
        <w:pStyle w:val="a3"/>
        <w:tabs>
          <w:tab w:val="left" w:pos="993"/>
        </w:tabs>
        <w:spacing w:after="0" w:line="240" w:lineRule="auto"/>
        <w:ind w:left="567"/>
        <w:jc w:val="center"/>
        <w:rPr>
          <w:rFonts w:ascii="Times New Roman" w:hAnsi="Times New Roman"/>
          <w:b/>
          <w:color w:val="000000" w:themeColor="text1"/>
          <w:sz w:val="28"/>
          <w:szCs w:val="28"/>
          <w:lang w:val="kk-KZ" w:eastAsia="ru-RU"/>
        </w:rPr>
      </w:pPr>
      <w:r w:rsidRPr="000035A0">
        <w:rPr>
          <w:rFonts w:ascii="Times New Roman" w:hAnsi="Times New Roman"/>
          <w:b/>
          <w:color w:val="000000" w:themeColor="text1"/>
          <w:sz w:val="28"/>
          <w:szCs w:val="28"/>
          <w:lang w:val="kk-KZ" w:eastAsia="ru-RU"/>
        </w:rPr>
        <w:lastRenderedPageBreak/>
        <w:t>5</w:t>
      </w:r>
      <w:r w:rsidR="008B6963" w:rsidRPr="000035A0">
        <w:rPr>
          <w:rFonts w:ascii="Times New Roman" w:hAnsi="Times New Roman"/>
          <w:b/>
          <w:color w:val="000000" w:themeColor="text1"/>
          <w:sz w:val="28"/>
          <w:szCs w:val="28"/>
          <w:lang w:val="kk-KZ" w:eastAsia="ru-RU"/>
        </w:rPr>
        <w:t xml:space="preserve">. </w:t>
      </w:r>
      <w:r w:rsidR="00571550" w:rsidRPr="000035A0">
        <w:rPr>
          <w:rFonts w:ascii="Times New Roman" w:hAnsi="Times New Roman"/>
          <w:b/>
          <w:color w:val="000000" w:themeColor="text1"/>
          <w:sz w:val="28"/>
          <w:szCs w:val="28"/>
          <w:lang w:val="kk-KZ" w:eastAsia="ru-RU"/>
        </w:rPr>
        <w:t>Пәндер туралы мәліметтер</w:t>
      </w:r>
    </w:p>
    <w:p w:rsidR="00B164A4" w:rsidRPr="004D64A3" w:rsidRDefault="00B164A4" w:rsidP="00553A92">
      <w:pPr>
        <w:rPr>
          <w:lang w:val="kk-KZ"/>
        </w:rPr>
      </w:pPr>
    </w:p>
    <w:tbl>
      <w:tblPr>
        <w:tblStyle w:val="aa"/>
        <w:tblW w:w="0" w:type="auto"/>
        <w:tblLayout w:type="fixed"/>
        <w:tblLook w:val="04A0"/>
      </w:tblPr>
      <w:tblGrid>
        <w:gridCol w:w="2546"/>
        <w:gridCol w:w="811"/>
        <w:gridCol w:w="1462"/>
        <w:gridCol w:w="1952"/>
        <w:gridCol w:w="5670"/>
        <w:gridCol w:w="1042"/>
        <w:gridCol w:w="1870"/>
      </w:tblGrid>
      <w:tr w:rsidR="008C483C" w:rsidRPr="000035A0" w:rsidTr="007E4E92">
        <w:trPr>
          <w:trHeight w:val="510"/>
        </w:trPr>
        <w:tc>
          <w:tcPr>
            <w:tcW w:w="2546" w:type="dxa"/>
            <w:vAlign w:val="center"/>
            <w:hideMark/>
          </w:tcPr>
          <w:p w:rsidR="004D64A3" w:rsidRPr="000035A0" w:rsidRDefault="004D64A3" w:rsidP="000035A0">
            <w:pPr>
              <w:ind w:firstLine="0"/>
              <w:jc w:val="center"/>
              <w:rPr>
                <w:rFonts w:ascii="Times New Roman" w:eastAsia="Times New Roman" w:hAnsi="Times New Roman"/>
                <w:b/>
                <w:bCs/>
                <w:color w:val="000000"/>
                <w:sz w:val="24"/>
                <w:szCs w:val="24"/>
                <w:lang w:val="en-US" w:eastAsia="en-US"/>
              </w:rPr>
            </w:pPr>
            <w:r w:rsidRPr="000035A0">
              <w:rPr>
                <w:rFonts w:ascii="Times New Roman" w:eastAsia="Times New Roman" w:hAnsi="Times New Roman"/>
                <w:b/>
                <w:bCs/>
                <w:color w:val="000000"/>
                <w:sz w:val="24"/>
                <w:szCs w:val="24"/>
                <w:lang w:val="en-US" w:eastAsia="en-US"/>
              </w:rPr>
              <w:t>Модуль атауы</w:t>
            </w:r>
          </w:p>
        </w:tc>
        <w:tc>
          <w:tcPr>
            <w:tcW w:w="811" w:type="dxa"/>
            <w:vAlign w:val="center"/>
            <w:hideMark/>
          </w:tcPr>
          <w:p w:rsidR="004D64A3" w:rsidRPr="000035A0" w:rsidRDefault="004D64A3" w:rsidP="000035A0">
            <w:pPr>
              <w:ind w:firstLine="0"/>
              <w:jc w:val="center"/>
              <w:rPr>
                <w:rFonts w:ascii="Times New Roman" w:eastAsia="Times New Roman" w:hAnsi="Times New Roman"/>
                <w:b/>
                <w:bCs/>
                <w:color w:val="000000"/>
                <w:sz w:val="24"/>
                <w:szCs w:val="24"/>
                <w:lang w:val="en-US" w:eastAsia="en-US"/>
              </w:rPr>
            </w:pPr>
            <w:r w:rsidRPr="000035A0">
              <w:rPr>
                <w:rFonts w:ascii="Times New Roman" w:eastAsia="Times New Roman" w:hAnsi="Times New Roman"/>
                <w:b/>
                <w:bCs/>
                <w:color w:val="000000"/>
                <w:sz w:val="24"/>
                <w:szCs w:val="24"/>
                <w:lang w:val="en-US" w:eastAsia="en-US"/>
              </w:rPr>
              <w:t>Цикл</w:t>
            </w:r>
          </w:p>
        </w:tc>
        <w:tc>
          <w:tcPr>
            <w:tcW w:w="1462" w:type="dxa"/>
            <w:vAlign w:val="center"/>
            <w:hideMark/>
          </w:tcPr>
          <w:p w:rsidR="004D64A3" w:rsidRPr="000035A0" w:rsidRDefault="004D64A3" w:rsidP="000035A0">
            <w:pPr>
              <w:ind w:firstLine="0"/>
              <w:jc w:val="center"/>
              <w:rPr>
                <w:rFonts w:ascii="Times New Roman" w:eastAsia="Times New Roman" w:hAnsi="Times New Roman"/>
                <w:b/>
                <w:bCs/>
                <w:color w:val="000000"/>
                <w:sz w:val="24"/>
                <w:szCs w:val="24"/>
                <w:lang w:val="en-US" w:eastAsia="en-US"/>
              </w:rPr>
            </w:pPr>
            <w:r w:rsidRPr="000035A0">
              <w:rPr>
                <w:rFonts w:ascii="Times New Roman" w:eastAsia="Times New Roman" w:hAnsi="Times New Roman"/>
                <w:b/>
                <w:bCs/>
                <w:color w:val="000000"/>
                <w:sz w:val="24"/>
                <w:szCs w:val="24"/>
                <w:lang w:val="en-US" w:eastAsia="en-US"/>
              </w:rPr>
              <w:t>ЖОО/К/ТК</w:t>
            </w:r>
          </w:p>
        </w:tc>
        <w:tc>
          <w:tcPr>
            <w:tcW w:w="1952" w:type="dxa"/>
            <w:vAlign w:val="center"/>
            <w:hideMark/>
          </w:tcPr>
          <w:p w:rsidR="004D64A3" w:rsidRPr="000035A0" w:rsidRDefault="004D64A3" w:rsidP="000035A0">
            <w:pPr>
              <w:ind w:firstLine="0"/>
              <w:jc w:val="center"/>
              <w:rPr>
                <w:rFonts w:ascii="Times New Roman" w:eastAsia="Times New Roman" w:hAnsi="Times New Roman"/>
                <w:b/>
                <w:bCs/>
                <w:color w:val="000000"/>
                <w:sz w:val="24"/>
                <w:szCs w:val="24"/>
                <w:lang w:val="en-US" w:eastAsia="en-US"/>
              </w:rPr>
            </w:pPr>
            <w:r w:rsidRPr="000035A0">
              <w:rPr>
                <w:rFonts w:ascii="Times New Roman" w:eastAsia="Times New Roman" w:hAnsi="Times New Roman"/>
                <w:b/>
                <w:bCs/>
                <w:color w:val="000000"/>
                <w:sz w:val="24"/>
                <w:szCs w:val="24"/>
                <w:lang w:val="en-US" w:eastAsia="en-US"/>
              </w:rPr>
              <w:t>Компонент атауы</w:t>
            </w:r>
          </w:p>
        </w:tc>
        <w:tc>
          <w:tcPr>
            <w:tcW w:w="5670" w:type="dxa"/>
            <w:noWrap/>
            <w:vAlign w:val="center"/>
            <w:hideMark/>
          </w:tcPr>
          <w:p w:rsidR="004D64A3" w:rsidRPr="000035A0" w:rsidRDefault="004D64A3" w:rsidP="000035A0">
            <w:pPr>
              <w:ind w:firstLine="0"/>
              <w:jc w:val="center"/>
              <w:rPr>
                <w:rFonts w:ascii="Times New Roman" w:eastAsia="Times New Roman" w:hAnsi="Times New Roman"/>
                <w:b/>
                <w:bCs/>
                <w:color w:val="000000"/>
                <w:sz w:val="24"/>
                <w:szCs w:val="24"/>
                <w:lang w:val="en-US" w:eastAsia="en-US"/>
              </w:rPr>
            </w:pPr>
            <w:r w:rsidRPr="000035A0">
              <w:rPr>
                <w:rFonts w:ascii="Times New Roman" w:eastAsia="Times New Roman" w:hAnsi="Times New Roman"/>
                <w:b/>
                <w:bCs/>
                <w:color w:val="000000"/>
                <w:sz w:val="24"/>
                <w:szCs w:val="24"/>
                <w:lang w:val="en-US" w:eastAsia="en-US"/>
              </w:rPr>
              <w:t>Пәннің қысқаша сипаттамасы (30-50 сөз)</w:t>
            </w:r>
          </w:p>
        </w:tc>
        <w:tc>
          <w:tcPr>
            <w:tcW w:w="1042" w:type="dxa"/>
            <w:vAlign w:val="center"/>
            <w:hideMark/>
          </w:tcPr>
          <w:p w:rsidR="004D64A3" w:rsidRPr="000035A0" w:rsidRDefault="004D64A3" w:rsidP="000035A0">
            <w:pPr>
              <w:ind w:firstLine="0"/>
              <w:jc w:val="center"/>
              <w:rPr>
                <w:rFonts w:ascii="Times New Roman" w:eastAsia="Times New Roman" w:hAnsi="Times New Roman"/>
                <w:b/>
                <w:bCs/>
                <w:color w:val="000000"/>
                <w:sz w:val="24"/>
                <w:szCs w:val="24"/>
                <w:lang w:val="en-US" w:eastAsia="en-US"/>
              </w:rPr>
            </w:pPr>
            <w:r w:rsidRPr="000035A0">
              <w:rPr>
                <w:rFonts w:ascii="Times New Roman" w:eastAsia="Times New Roman" w:hAnsi="Times New Roman"/>
                <w:b/>
                <w:bCs/>
                <w:color w:val="000000"/>
                <w:sz w:val="24"/>
                <w:szCs w:val="24"/>
                <w:lang w:val="en-US" w:eastAsia="en-US"/>
              </w:rPr>
              <w:t>Кредиттер саны</w:t>
            </w:r>
          </w:p>
        </w:tc>
        <w:tc>
          <w:tcPr>
            <w:tcW w:w="1870" w:type="dxa"/>
            <w:vAlign w:val="center"/>
            <w:hideMark/>
          </w:tcPr>
          <w:p w:rsidR="004D64A3" w:rsidRPr="000035A0" w:rsidRDefault="004D64A3" w:rsidP="000035A0">
            <w:pPr>
              <w:ind w:firstLine="0"/>
              <w:jc w:val="center"/>
              <w:rPr>
                <w:rFonts w:ascii="Times New Roman" w:eastAsia="Times New Roman" w:hAnsi="Times New Roman"/>
                <w:b/>
                <w:bCs/>
                <w:color w:val="000000"/>
                <w:sz w:val="24"/>
                <w:szCs w:val="24"/>
                <w:lang w:val="en-US" w:eastAsia="en-US"/>
              </w:rPr>
            </w:pPr>
            <w:r w:rsidRPr="000035A0">
              <w:rPr>
                <w:rFonts w:ascii="Times New Roman" w:eastAsia="Times New Roman" w:hAnsi="Times New Roman"/>
                <w:b/>
                <w:bCs/>
                <w:color w:val="000000"/>
                <w:sz w:val="24"/>
                <w:szCs w:val="24"/>
                <w:lang w:val="en-US" w:eastAsia="en-US"/>
              </w:rPr>
              <w:t>Қалыптасатын ОН (кодтары)</w:t>
            </w:r>
          </w:p>
        </w:tc>
      </w:tr>
      <w:tr w:rsidR="008C483C" w:rsidRPr="000035A0" w:rsidTr="007E4E92">
        <w:trPr>
          <w:trHeight w:val="1785"/>
        </w:trPr>
        <w:tc>
          <w:tcPr>
            <w:tcW w:w="2546" w:type="dxa"/>
            <w:vMerge w:val="restart"/>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Қоғамдық ғылымдар модулі</w:t>
            </w: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МК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Қазақстанның қазіргі заман тарихы</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Бұл ұлттық тарихтың тұжырымдамалық негіздерін жіктеуге, шығу тегіне, қазақ мемлекеттілігінің сабақтастығына және қазіргі Қазақстан тарихының өзекті мәселелеріне түсінік береді. Азаттық қозғалысы идеологиясын қалыптастыруда ұлттық интеллигенцияның қызметін және Қазақстанның әлеуметтік-экономикалық жаңғырту кезеңдерің талдау.     Демократиялық мемлекеттің қалыптасуын сипаттау.    Тұңғыш Президенттің мемлекеттік басқару теориясы мен тәжірибесіне қосқан үлесін бағалау.</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5</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ОН2</w:t>
            </w:r>
          </w:p>
        </w:tc>
      </w:tr>
      <w:tr w:rsidR="008C483C" w:rsidRPr="000035A0" w:rsidTr="007E4E92">
        <w:trPr>
          <w:trHeight w:val="2040"/>
        </w:trPr>
        <w:tc>
          <w:tcPr>
            <w:tcW w:w="2546" w:type="dxa"/>
            <w:vMerge/>
            <w:vAlign w:val="center"/>
            <w:hideMark/>
          </w:tcPr>
          <w:p w:rsidR="004D64A3" w:rsidRPr="000035A0" w:rsidRDefault="004D64A3" w:rsidP="000035A0">
            <w:pPr>
              <w:ind w:firstLine="0"/>
              <w:rPr>
                <w:rFonts w:ascii="Times New Roman" w:eastAsia="Times New Roman" w:hAnsi="Times New Roman"/>
                <w:sz w:val="24"/>
                <w:szCs w:val="24"/>
                <w:lang w:val="en-US" w:eastAsia="en-US"/>
              </w:rPr>
            </w:pP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МК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Философия</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Философияның пайда болуының негіздері зерттеледі, ойлау мәдениетінің пайда болу ерекшеліктері ашылады, «философия», «дүниетаным» түсініктері, «болмыс», «сана» ұғымдарының мәні мен мазмұны ашылады. «Таным» және «шығармашылық» ұғымдарының арасындағы қарым-қатынас, бостандық философиясы санатының мәні мен мазмұны анықталады, философиялық мәселенің мәнін анықтау дағдылары, сын тұрғысынан ойлау және философиялық аспектілерді, тәжірибе және білім мәселелерін үйрену дағдылары дамытылады.</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5</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ОН2</w:t>
            </w:r>
          </w:p>
        </w:tc>
      </w:tr>
      <w:tr w:rsidR="008C483C" w:rsidRPr="000035A0" w:rsidTr="007E4E92">
        <w:trPr>
          <w:trHeight w:val="1128"/>
        </w:trPr>
        <w:tc>
          <w:tcPr>
            <w:tcW w:w="2546" w:type="dxa"/>
            <w:vMerge w:val="restart"/>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Әлеуметтік-саяси білімдер модулі</w:t>
            </w: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МК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Әлеуметтану және саясаттану</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 xml:space="preserve">Саяси ғылымның қалыптасуы мен дамуының негізгі кезеңдері, оның ішінде жастар саясаты, қоғамдық өмірдегі саясаттың рөлі қарастырылады, мемлекеттің мәні анықталады, мемлекет пен азаматтық қоғам арасындағы қарым-қатынас айқындалады, социология, әлеуметтік құрылым және қоғамның стратификациясы зерттеледі, </w:t>
            </w:r>
            <w:r w:rsidRPr="000035A0">
              <w:rPr>
                <w:rFonts w:ascii="Times New Roman" w:eastAsia="Times New Roman" w:hAnsi="Times New Roman"/>
                <w:color w:val="000000"/>
                <w:sz w:val="24"/>
                <w:szCs w:val="24"/>
                <w:lang w:val="en-US" w:eastAsia="en-US"/>
              </w:rPr>
              <w:lastRenderedPageBreak/>
              <w:t>қоғамның әлеуметтік құрылымы мен стратификациясы анықталады. Әлеуметтік-саяси ақпараттарды талдау, әлеуметтанулық зерттеу дағдылары әзірленеде.</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lastRenderedPageBreak/>
              <w:t>4</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ОН2</w:t>
            </w:r>
          </w:p>
        </w:tc>
      </w:tr>
      <w:tr w:rsidR="008C483C" w:rsidRPr="000035A0" w:rsidTr="007E4E92">
        <w:trPr>
          <w:trHeight w:val="1785"/>
        </w:trPr>
        <w:tc>
          <w:tcPr>
            <w:tcW w:w="2546" w:type="dxa"/>
            <w:vMerge/>
            <w:vAlign w:val="center"/>
            <w:hideMark/>
          </w:tcPr>
          <w:p w:rsidR="004D64A3" w:rsidRPr="000035A0" w:rsidRDefault="004D64A3" w:rsidP="000035A0">
            <w:pPr>
              <w:ind w:firstLine="0"/>
              <w:rPr>
                <w:rFonts w:ascii="Times New Roman" w:eastAsia="Times New Roman" w:hAnsi="Times New Roman"/>
                <w:sz w:val="24"/>
                <w:szCs w:val="24"/>
                <w:lang w:val="en-US" w:eastAsia="en-US"/>
              </w:rPr>
            </w:pP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F83EEB"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ЖООК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Экология және тіршілік қауіпсіздігі негіздері</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Экология заңдарының негіздерін білу, табиғи және техногендік факторларын, қоршаған ортаны қорғаудың экологиялық жағдайын бағалауын, өмір қауіпсіздігі саласындағы заңнамаға және құқықтық актілерін білу; қауіпті және зиянды өндірістік және тұрмыстық факторларды жіктеу. Биосфераның шекарасын анықтау, радиациялық мөлшерлері; химиялық зақымдану ошақтарының шекаралары. Апаттық-құтқару және басқа да шұғыл жұмыстардың дағдыларын білу керек.</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3</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ОН11</w:t>
            </w:r>
          </w:p>
        </w:tc>
      </w:tr>
      <w:tr w:rsidR="008C483C" w:rsidRPr="000035A0" w:rsidTr="007E4E92">
        <w:trPr>
          <w:trHeight w:val="1304"/>
        </w:trPr>
        <w:tc>
          <w:tcPr>
            <w:tcW w:w="2546" w:type="dxa"/>
            <w:vMerge/>
            <w:vAlign w:val="center"/>
            <w:hideMark/>
          </w:tcPr>
          <w:p w:rsidR="004D64A3" w:rsidRPr="000035A0" w:rsidRDefault="004D64A3" w:rsidP="000035A0">
            <w:pPr>
              <w:ind w:firstLine="0"/>
              <w:rPr>
                <w:rFonts w:ascii="Times New Roman" w:eastAsia="Times New Roman" w:hAnsi="Times New Roman"/>
                <w:sz w:val="24"/>
                <w:szCs w:val="24"/>
                <w:lang w:val="en-US" w:eastAsia="en-US"/>
              </w:rPr>
            </w:pP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Кәсіпкерлік дағдылары және сыбайлас жемқорлыққа қарсы мәдениет негіздері</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Компанияны ұйымдастыру, бизнесті жүргізу туралы білім қалыптастырады. Өндірістің бизнес - жоспарлау дағдыларын дамыту, нарықты талдау жүргізу; пайда, кіріс, кірістілік, төлем қабілеттілігі, компанияның өтімділігін есептеу.</w:t>
            </w:r>
            <w:r w:rsidRPr="000035A0">
              <w:rPr>
                <w:rFonts w:ascii="Times New Roman" w:eastAsia="Times New Roman" w:hAnsi="Times New Roman"/>
                <w:color w:val="000000"/>
                <w:sz w:val="24"/>
                <w:szCs w:val="24"/>
                <w:lang w:val="en-US" w:eastAsia="en-US"/>
              </w:rPr>
              <w:br/>
              <w:t>Сыбайлас жемқорлық факторларының мәнін қарастырады. Сыбайлас жемқорлыққа қарсы көзқарасты, мәдениетті қалыптастырады. Сыбайлас жемқорлыққа қарсы азаматтық ұстанымды дамытады, сыбайлас жемқорлыққа қарсы тұрудың адамгершілік сана құндылықтарын түсіндіреді. Сыбайлас жемқорлықты сыни талдаудың дағдыларын қалыптастырады.</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3</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ОН11</w:t>
            </w:r>
          </w:p>
        </w:tc>
      </w:tr>
      <w:tr w:rsidR="008C483C" w:rsidRPr="000035A0" w:rsidTr="007E4E92">
        <w:trPr>
          <w:trHeight w:val="845"/>
        </w:trPr>
        <w:tc>
          <w:tcPr>
            <w:tcW w:w="2546" w:type="dxa"/>
            <w:vMerge/>
            <w:vAlign w:val="center"/>
            <w:hideMark/>
          </w:tcPr>
          <w:p w:rsidR="004D64A3" w:rsidRPr="000035A0" w:rsidRDefault="004D64A3" w:rsidP="000035A0">
            <w:pPr>
              <w:ind w:firstLine="0"/>
              <w:rPr>
                <w:rFonts w:ascii="Times New Roman" w:eastAsia="Times New Roman" w:hAnsi="Times New Roman"/>
                <w:sz w:val="24"/>
                <w:szCs w:val="24"/>
                <w:lang w:val="en-US" w:eastAsia="en-US"/>
              </w:rPr>
            </w:pP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Экономика және құқық негіздері</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 xml:space="preserve">Нарықты дамытуда, бәсекелестікте, сұраныста, ұсыныста мемлекеттің рөлі қаралады. Шығындар, кірістер, айналым көрсеткіштері мен капитал айналымын есептеу дағдыларын қалыптастырады. Өндірістік факторларды, факторлық пайдалар нарығын зерттеуге мүмкіндік береді. Құқық бойынша білімді қалыптастырады. Болып жатқан оқиғалардың заңдылығын талдауды, нормативтік </w:t>
            </w:r>
            <w:r w:rsidRPr="000035A0">
              <w:rPr>
                <w:rFonts w:ascii="Times New Roman" w:eastAsia="Times New Roman" w:hAnsi="Times New Roman"/>
                <w:color w:val="000000"/>
                <w:sz w:val="24"/>
                <w:szCs w:val="24"/>
                <w:lang w:val="en-US" w:eastAsia="en-US"/>
              </w:rPr>
              <w:lastRenderedPageBreak/>
              <w:t>актілерге сілтеме жасау дағдыларын үйретеді. Құқықтық сананың, құқықтық мәдениеттің деңгейін көтереді.</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lastRenderedPageBreak/>
              <w:t>3</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w:t>
            </w:r>
          </w:p>
        </w:tc>
      </w:tr>
      <w:tr w:rsidR="008C483C" w:rsidRPr="000035A0" w:rsidTr="007E4E92">
        <w:trPr>
          <w:trHeight w:val="1785"/>
        </w:trPr>
        <w:tc>
          <w:tcPr>
            <w:tcW w:w="2546" w:type="dxa"/>
            <w:vMerge/>
            <w:vAlign w:val="center"/>
            <w:hideMark/>
          </w:tcPr>
          <w:p w:rsidR="004D64A3" w:rsidRPr="000035A0" w:rsidRDefault="004D64A3" w:rsidP="000035A0">
            <w:pPr>
              <w:ind w:firstLine="0"/>
              <w:rPr>
                <w:rFonts w:ascii="Times New Roman" w:eastAsia="Times New Roman" w:hAnsi="Times New Roman"/>
                <w:sz w:val="24"/>
                <w:szCs w:val="24"/>
                <w:lang w:val="en-US" w:eastAsia="en-US"/>
              </w:rPr>
            </w:pP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МК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Мәдениеттану және психология</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Әлеуметтік-мәдени-психологиялық модуль пәндерінің негізгі білім жүйесіндегі интеграциялық процестердің нәтижесі ретінде қоғамның әлеуметтік-этикалық құндылықтарын түсінуі; психологиялық институттардың қазақстандық қоғамды жаңғыртудағы рөлі тұрғысынан талдау жасау, қоғамдағы және оның ішінде кәсіби қоғамда жанжалды жағдайларды шешу бағдарламаларын қалыптастыру; әлеуметтік маңыздылығы туралы өзінің пікірін дұрыс білдіруге және қорғауға қабілеті.</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4</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ОН12</w:t>
            </w:r>
          </w:p>
        </w:tc>
      </w:tr>
      <w:tr w:rsidR="008C483C" w:rsidRPr="000035A0" w:rsidTr="007E4E92">
        <w:trPr>
          <w:trHeight w:val="1785"/>
        </w:trPr>
        <w:tc>
          <w:tcPr>
            <w:tcW w:w="2546" w:type="dxa"/>
            <w:vMerge w:val="restart"/>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Коммуникативті ұтқырлық модулі</w:t>
            </w: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МК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Қазақ (орыс) тілі</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Адамдар арасындағы қарым-қатынас, әлеуметтік және мәдениетаралық қарым-қатынас саласында орыс (қазақ) тілінде когнитивті және коммуникативтік әрекеттерді дамыту. Этикалық, мәдени, әлеуметтік маңызды нормаларды пікірталастарда талқылау дағдыларын қалыптастыру, командада жұмыс істеу, командалық жұмыс, икемділік, шығармашылық. Мәтіндік ақпараттарды интерпретациялау бойынша практикалық дағдыларды дамыту, олардың әртүрлі салаларында стилистикалық, жанғырлық ерекшеліктерін түсіндіру.</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10</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w:t>
            </w:r>
          </w:p>
        </w:tc>
      </w:tr>
      <w:tr w:rsidR="008C483C" w:rsidRPr="000035A0" w:rsidTr="007E4E92">
        <w:trPr>
          <w:trHeight w:val="1530"/>
        </w:trPr>
        <w:tc>
          <w:tcPr>
            <w:tcW w:w="2546" w:type="dxa"/>
            <w:vMerge/>
            <w:vAlign w:val="center"/>
            <w:hideMark/>
          </w:tcPr>
          <w:p w:rsidR="004D64A3" w:rsidRPr="000035A0" w:rsidRDefault="004D64A3" w:rsidP="000035A0">
            <w:pPr>
              <w:ind w:firstLine="0"/>
              <w:rPr>
                <w:rFonts w:ascii="Times New Roman" w:eastAsia="Times New Roman" w:hAnsi="Times New Roman"/>
                <w:sz w:val="24"/>
                <w:szCs w:val="24"/>
                <w:lang w:val="en-US" w:eastAsia="en-US"/>
              </w:rPr>
            </w:pP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МК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Шетел тілі</w:t>
            </w:r>
          </w:p>
        </w:tc>
        <w:tc>
          <w:tcPr>
            <w:tcW w:w="5670" w:type="dxa"/>
            <w:vAlign w:val="center"/>
            <w:hideMark/>
          </w:tcPr>
          <w:p w:rsidR="004D64A3" w:rsidRPr="00B04A35" w:rsidRDefault="00B04A35" w:rsidP="000035A0">
            <w:pPr>
              <w:ind w:firstLine="0"/>
              <w:rPr>
                <w:rFonts w:ascii="Times New Roman" w:eastAsia="Times New Roman" w:hAnsi="Times New Roman"/>
                <w:color w:val="FF0000"/>
                <w:sz w:val="24"/>
                <w:szCs w:val="24"/>
                <w:lang w:val="en-US" w:eastAsia="en-US"/>
              </w:rPr>
            </w:pPr>
            <w:r w:rsidRPr="00B04A35">
              <w:rPr>
                <w:rFonts w:ascii="Times New Roman" w:eastAsia="Times New Roman" w:hAnsi="Times New Roman"/>
                <w:color w:val="FF0000"/>
                <w:sz w:val="24"/>
                <w:szCs w:val="24"/>
                <w:lang w:eastAsia="en-US"/>
              </w:rPr>
              <w:t xml:space="preserve">Лексикалық және грамматикалық минимумды оқу. Коммуникативтік аспектіде қарапайым және күрделі сөйлемдерді құра білу. Әлеуметтік-тұрмыстық тақырыптарға өз ойларын білдіру. Сөйлеу стильдері: ұғым, функциялар, қолдану саласы; тілдің ғылыми стилі, оның ерекшеліктері; ғылыми стиль лексикасы. Тезистер, рецензия және пікір. Конспект, оның түрлері. Реферат. Эссе. Баяндама. </w:t>
            </w:r>
            <w:r w:rsidRPr="00B04A35">
              <w:rPr>
                <w:rFonts w:ascii="Times New Roman" w:eastAsia="Times New Roman" w:hAnsi="Times New Roman"/>
                <w:color w:val="FF0000"/>
                <w:sz w:val="24"/>
                <w:szCs w:val="24"/>
                <w:lang w:val="en-US" w:eastAsia="en-US"/>
              </w:rPr>
              <w:t>Іскерлік хат.</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10</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w:t>
            </w:r>
          </w:p>
        </w:tc>
      </w:tr>
      <w:tr w:rsidR="008C483C" w:rsidRPr="000035A0" w:rsidTr="007E4E92">
        <w:trPr>
          <w:trHeight w:val="170"/>
        </w:trPr>
        <w:tc>
          <w:tcPr>
            <w:tcW w:w="2546" w:type="dxa"/>
            <w:vMerge/>
            <w:vAlign w:val="center"/>
            <w:hideMark/>
          </w:tcPr>
          <w:p w:rsidR="004D64A3" w:rsidRPr="000035A0" w:rsidRDefault="004D64A3" w:rsidP="000035A0">
            <w:pPr>
              <w:ind w:firstLine="0"/>
              <w:rPr>
                <w:rFonts w:ascii="Times New Roman" w:eastAsia="Times New Roman" w:hAnsi="Times New Roman"/>
                <w:sz w:val="24"/>
                <w:szCs w:val="24"/>
                <w:lang w:val="en-US" w:eastAsia="en-US"/>
              </w:rPr>
            </w:pP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МК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 xml:space="preserve">Дене </w:t>
            </w:r>
            <w:r w:rsidRPr="000035A0">
              <w:rPr>
                <w:rFonts w:ascii="Times New Roman" w:eastAsia="Times New Roman" w:hAnsi="Times New Roman"/>
                <w:sz w:val="24"/>
                <w:szCs w:val="24"/>
                <w:lang w:val="en-US" w:eastAsia="en-US"/>
              </w:rPr>
              <w:lastRenderedPageBreak/>
              <w:t>шынықтыру</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lastRenderedPageBreak/>
              <w:t xml:space="preserve">Денсаулықты сақтау және нығайту, біле отырып </w:t>
            </w:r>
            <w:r w:rsidRPr="000035A0">
              <w:rPr>
                <w:rFonts w:ascii="Times New Roman" w:eastAsia="Times New Roman" w:hAnsi="Times New Roman"/>
                <w:color w:val="000000"/>
                <w:sz w:val="24"/>
                <w:szCs w:val="24"/>
                <w:lang w:val="en-US" w:eastAsia="en-US"/>
              </w:rPr>
              <w:lastRenderedPageBreak/>
              <w:t>белсендік жылжу процесінде адамның психофизикалық қабілеттерін дамыту. Адамның физикалық, интеллектуалды дамуы мен салауатты өмір салтын қалыптастыру, дене тәрбиесі, физикалық дене шынықтыру және дене дамуы арқылы әлеуметтік бейімделу мақсатында қоғам құру және пайдалану. Жеке тұлғаны қалыптастыру, олардың физикалық, моральдық және моральдық қасиеттерінің алуан түрлілігінің бірлігін, денсаулықты нығайту, студенттердің еңбек әлеуетін арттыру.</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lastRenderedPageBreak/>
              <w:t>8</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p>
        </w:tc>
      </w:tr>
      <w:tr w:rsidR="008C483C" w:rsidRPr="000035A0" w:rsidTr="007E4E92">
        <w:trPr>
          <w:trHeight w:val="1785"/>
        </w:trPr>
        <w:tc>
          <w:tcPr>
            <w:tcW w:w="2546" w:type="dxa"/>
            <w:vMerge/>
            <w:vAlign w:val="center"/>
            <w:hideMark/>
          </w:tcPr>
          <w:p w:rsidR="004D64A3" w:rsidRPr="000035A0" w:rsidRDefault="004D64A3" w:rsidP="000035A0">
            <w:pPr>
              <w:ind w:firstLine="0"/>
              <w:rPr>
                <w:rFonts w:ascii="Times New Roman" w:eastAsia="Times New Roman" w:hAnsi="Times New Roman"/>
                <w:sz w:val="24"/>
                <w:szCs w:val="24"/>
                <w:lang w:val="en-US" w:eastAsia="en-US"/>
              </w:rPr>
            </w:pP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ЖООК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Кәсіби қазақ (орыс) тілі</w:t>
            </w:r>
          </w:p>
        </w:tc>
        <w:tc>
          <w:tcPr>
            <w:tcW w:w="5670" w:type="dxa"/>
            <w:vAlign w:val="center"/>
            <w:hideMark/>
          </w:tcPr>
          <w:p w:rsidR="004D64A3" w:rsidRPr="000035A0" w:rsidRDefault="004D64A3"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Мәтіннен қажетті ақпаратты алу дағдыларын дамыту, оны оқу және кәсіби қарым-қатынаста түсіндіру. Кəсіби деңгейде байланыстар орнату қабілетінің дамуы, байланыстың мақсаттары мен жағдайына негізделген коммуникацияларды сауатты түрде қалыптастыру. Кәсіби қарым-қатынас саласында орыс (қазақ) тілінде сөздік мінез-құлық бағдарламасын жасау үдерісінде шығармашылықты, инновацияны, алқындылықты енгізу.</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3</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ОН12</w:t>
            </w:r>
          </w:p>
        </w:tc>
      </w:tr>
      <w:tr w:rsidR="008C483C" w:rsidRPr="000035A0" w:rsidTr="007E4E92">
        <w:trPr>
          <w:trHeight w:val="416"/>
        </w:trPr>
        <w:tc>
          <w:tcPr>
            <w:tcW w:w="2546" w:type="dxa"/>
            <w:vMerge/>
            <w:vAlign w:val="center"/>
            <w:hideMark/>
          </w:tcPr>
          <w:p w:rsidR="004D64A3" w:rsidRPr="000035A0" w:rsidRDefault="004D64A3" w:rsidP="000035A0">
            <w:pPr>
              <w:ind w:firstLine="0"/>
              <w:rPr>
                <w:rFonts w:ascii="Times New Roman" w:eastAsia="Times New Roman" w:hAnsi="Times New Roman"/>
                <w:sz w:val="24"/>
                <w:szCs w:val="24"/>
                <w:lang w:val="en-US" w:eastAsia="en-US"/>
              </w:rPr>
            </w:pPr>
          </w:p>
        </w:tc>
        <w:tc>
          <w:tcPr>
            <w:tcW w:w="811"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ЖООК</w:t>
            </w:r>
          </w:p>
        </w:tc>
        <w:tc>
          <w:tcPr>
            <w:tcW w:w="1952" w:type="dxa"/>
            <w:vAlign w:val="center"/>
            <w:hideMark/>
          </w:tcPr>
          <w:p w:rsidR="004D64A3" w:rsidRPr="000035A0" w:rsidRDefault="004D64A3"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Кәсіби бағытталған шетел тілі</w:t>
            </w:r>
          </w:p>
        </w:tc>
        <w:tc>
          <w:tcPr>
            <w:tcW w:w="5670" w:type="dxa"/>
            <w:vAlign w:val="center"/>
            <w:hideMark/>
          </w:tcPr>
          <w:p w:rsidR="004D64A3" w:rsidRPr="00B04A35" w:rsidRDefault="00B04A35" w:rsidP="000035A0">
            <w:pPr>
              <w:ind w:firstLine="0"/>
              <w:rPr>
                <w:rFonts w:ascii="Times New Roman" w:eastAsia="Times New Roman" w:hAnsi="Times New Roman"/>
                <w:color w:val="FF0000"/>
                <w:sz w:val="24"/>
                <w:szCs w:val="24"/>
                <w:lang w:eastAsia="en-US"/>
              </w:rPr>
            </w:pPr>
            <w:r w:rsidRPr="00B04A35">
              <w:rPr>
                <w:rFonts w:ascii="Times New Roman" w:eastAsia="Times New Roman" w:hAnsi="Times New Roman"/>
                <w:color w:val="FF0000"/>
                <w:sz w:val="24"/>
                <w:szCs w:val="24"/>
                <w:lang w:eastAsia="en-US"/>
              </w:rPr>
              <w:t>Радиотехника және телекоммуникация тақырыбы бойынша тарихи шолу жүргізу. Телекоммуникациялық желілердің сипаттамасы. Сигналдардың түрленуін зерттеу. Сигналдарды түрлендіру қабілетін дамыту. Негізгі элементтердің статистикалық және динамикалық қасиеттері. Желілік құрылымдардың блок-схемалары жұмысының сипаттамасы. Қосылыстардың нәтижелік функциясы. Оқылатын пәннің теориясының және практикасының негізгі ережелерін білу.</w:t>
            </w:r>
          </w:p>
        </w:tc>
        <w:tc>
          <w:tcPr>
            <w:tcW w:w="1042"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3</w:t>
            </w:r>
          </w:p>
        </w:tc>
        <w:tc>
          <w:tcPr>
            <w:tcW w:w="1870" w:type="dxa"/>
            <w:vAlign w:val="center"/>
            <w:hideMark/>
          </w:tcPr>
          <w:p w:rsidR="004D64A3" w:rsidRPr="000035A0" w:rsidRDefault="004D64A3"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ОН12</w:t>
            </w:r>
          </w:p>
        </w:tc>
      </w:tr>
      <w:tr w:rsidR="00F83EEB" w:rsidRPr="000035A0" w:rsidTr="007E4E92">
        <w:trPr>
          <w:trHeight w:val="1275"/>
        </w:trPr>
        <w:tc>
          <w:tcPr>
            <w:tcW w:w="2546" w:type="dxa"/>
            <w:vMerge/>
            <w:vAlign w:val="center"/>
            <w:hideMark/>
          </w:tcPr>
          <w:p w:rsidR="00F83EEB" w:rsidRPr="000035A0" w:rsidRDefault="00F83EEB" w:rsidP="000035A0">
            <w:pPr>
              <w:ind w:firstLine="0"/>
              <w:rPr>
                <w:rFonts w:eastAsia="Times New Roman"/>
                <w:sz w:val="24"/>
                <w:szCs w:val="24"/>
                <w:lang w:val="en-US" w:eastAsia="en-US"/>
              </w:rPr>
            </w:pPr>
          </w:p>
        </w:tc>
        <w:tc>
          <w:tcPr>
            <w:tcW w:w="811" w:type="dxa"/>
            <w:vAlign w:val="center"/>
            <w:hideMark/>
          </w:tcPr>
          <w:p w:rsidR="00F83EEB" w:rsidRPr="000035A0" w:rsidRDefault="00F83EEB" w:rsidP="00F83EE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ЖБП</w:t>
            </w:r>
          </w:p>
        </w:tc>
        <w:tc>
          <w:tcPr>
            <w:tcW w:w="1462" w:type="dxa"/>
            <w:vAlign w:val="center"/>
            <w:hideMark/>
          </w:tcPr>
          <w:p w:rsidR="00F83EEB" w:rsidRPr="000035A0" w:rsidRDefault="00F83EEB" w:rsidP="00F83EE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МК</w:t>
            </w:r>
          </w:p>
        </w:tc>
        <w:tc>
          <w:tcPr>
            <w:tcW w:w="1952" w:type="dxa"/>
            <w:vAlign w:val="center"/>
            <w:hideMark/>
          </w:tcPr>
          <w:p w:rsidR="00F83EEB" w:rsidRPr="000035A0" w:rsidRDefault="00F83EEB" w:rsidP="00F83EE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Ақпараттық - коммуникациялық технологиялар</w:t>
            </w:r>
          </w:p>
        </w:tc>
        <w:tc>
          <w:tcPr>
            <w:tcW w:w="5670" w:type="dxa"/>
            <w:vAlign w:val="center"/>
            <w:hideMark/>
          </w:tcPr>
          <w:p w:rsidR="00F83EEB" w:rsidRPr="00B04A35" w:rsidRDefault="00F83EEB" w:rsidP="00F83EEB">
            <w:pPr>
              <w:ind w:firstLine="0"/>
              <w:rPr>
                <w:rFonts w:ascii="Times New Roman" w:eastAsia="Times New Roman" w:hAnsi="Times New Roman"/>
                <w:color w:val="FF0000"/>
                <w:sz w:val="24"/>
                <w:szCs w:val="24"/>
                <w:lang w:val="en-US" w:eastAsia="en-US"/>
              </w:rPr>
            </w:pPr>
            <w:r w:rsidRPr="00B04A35">
              <w:rPr>
                <w:rFonts w:ascii="Times New Roman" w:eastAsia="Times New Roman" w:hAnsi="Times New Roman"/>
                <w:color w:val="FF0000"/>
                <w:sz w:val="24"/>
                <w:szCs w:val="24"/>
                <w:lang w:val="en-US" w:eastAsia="en-US"/>
              </w:rPr>
              <w:t>Компьютерлік жүйелерді, бағдарламалық қамтамасыз етуді білу. Ақпаратты іздеу және сақтау үшін ақпараттық ресурстарды пайдалану бойынша дағдыларды дамыту, электрондық кестелермен, деректер қорымен жұмыс істеу. Ақпаратты қорғау әдістері мен құралдарын қолдану; веб-сайттарды, мультимедиялық презентацияларды жобалау және құру. Электрондық үкімет пен электрондық оқулықтарды, түрлі бұлтты мобильді технологияларды пайдалану дағдылары, SMART технологияларды басқару.</w:t>
            </w:r>
          </w:p>
        </w:tc>
        <w:tc>
          <w:tcPr>
            <w:tcW w:w="1042" w:type="dxa"/>
            <w:vAlign w:val="center"/>
            <w:hideMark/>
          </w:tcPr>
          <w:p w:rsidR="00F83EEB" w:rsidRPr="000035A0" w:rsidRDefault="00F83EEB" w:rsidP="00F83EE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5</w:t>
            </w:r>
          </w:p>
        </w:tc>
        <w:tc>
          <w:tcPr>
            <w:tcW w:w="1870" w:type="dxa"/>
            <w:vAlign w:val="center"/>
            <w:hideMark/>
          </w:tcPr>
          <w:p w:rsidR="00F83EEB" w:rsidRPr="000035A0" w:rsidRDefault="00F83EEB" w:rsidP="00F83EE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ОН3</w:t>
            </w:r>
          </w:p>
        </w:tc>
      </w:tr>
      <w:tr w:rsidR="00F83EEB" w:rsidRPr="000035A0" w:rsidTr="007E4E92">
        <w:trPr>
          <w:trHeight w:val="1275"/>
        </w:trPr>
        <w:tc>
          <w:tcPr>
            <w:tcW w:w="2546" w:type="dxa"/>
            <w:vMerge/>
            <w:vAlign w:val="center"/>
            <w:hideMark/>
          </w:tcPr>
          <w:p w:rsidR="00F83EEB" w:rsidRPr="000035A0" w:rsidRDefault="00F83EEB" w:rsidP="000035A0">
            <w:pPr>
              <w:ind w:firstLine="0"/>
              <w:rPr>
                <w:rFonts w:ascii="Times New Roman" w:eastAsia="Times New Roman" w:hAnsi="Times New Roman"/>
                <w:sz w:val="24"/>
                <w:szCs w:val="24"/>
                <w:lang w:val="en-US" w:eastAsia="en-US"/>
              </w:rPr>
            </w:pPr>
          </w:p>
        </w:tc>
        <w:tc>
          <w:tcPr>
            <w:tcW w:w="811" w:type="dxa"/>
            <w:vAlign w:val="center"/>
            <w:hideMark/>
          </w:tcPr>
          <w:p w:rsidR="00F83EEB" w:rsidRPr="000035A0" w:rsidRDefault="00F83EEB"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F83EEB" w:rsidRPr="000035A0" w:rsidRDefault="00F83EEB"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F83EEB" w:rsidRPr="000035A0" w:rsidRDefault="00F83EEB"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Латын жазуы негізіндегі қазақ әліпбиі</w:t>
            </w:r>
          </w:p>
        </w:tc>
        <w:tc>
          <w:tcPr>
            <w:tcW w:w="5670" w:type="dxa"/>
            <w:vAlign w:val="center"/>
            <w:hideMark/>
          </w:tcPr>
          <w:p w:rsidR="00F83EEB" w:rsidRPr="000035A0" w:rsidRDefault="00F83EEB" w:rsidP="000035A0">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Қазақша дыбыстардың айтылу ерекшеліктерін ескере отырып, олардың қалыптастыру, қазақ тіліндегі фонетикалық ерекшеліктерді және латын жазуына негізделген сөйлемдерді зерттеу. Латын әліпбиіне негізделген сауаттылық дағдыларын дамыту. Латын графикасы арқылы қазақ тіліндегі мәтіндерді оқу мүмкіндігі</w:t>
            </w:r>
          </w:p>
        </w:tc>
        <w:tc>
          <w:tcPr>
            <w:tcW w:w="1042" w:type="dxa"/>
            <w:vAlign w:val="center"/>
            <w:hideMark/>
          </w:tcPr>
          <w:p w:rsidR="00F83EEB" w:rsidRPr="000035A0" w:rsidRDefault="00F83EEB"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3</w:t>
            </w:r>
          </w:p>
        </w:tc>
        <w:tc>
          <w:tcPr>
            <w:tcW w:w="1870" w:type="dxa"/>
            <w:vAlign w:val="center"/>
            <w:hideMark/>
          </w:tcPr>
          <w:p w:rsidR="00F83EEB" w:rsidRPr="000035A0" w:rsidRDefault="00F83EEB"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ОН12</w:t>
            </w:r>
          </w:p>
        </w:tc>
      </w:tr>
      <w:tr w:rsidR="00F83EEB" w:rsidRPr="000035A0" w:rsidTr="007E4E92">
        <w:trPr>
          <w:trHeight w:val="1437"/>
        </w:trPr>
        <w:tc>
          <w:tcPr>
            <w:tcW w:w="2546" w:type="dxa"/>
            <w:vMerge/>
            <w:vAlign w:val="center"/>
            <w:hideMark/>
          </w:tcPr>
          <w:p w:rsidR="00F83EEB" w:rsidRPr="000035A0" w:rsidRDefault="00F83EEB" w:rsidP="000035A0">
            <w:pPr>
              <w:ind w:firstLine="0"/>
              <w:rPr>
                <w:rFonts w:ascii="Times New Roman" w:eastAsia="Times New Roman" w:hAnsi="Times New Roman"/>
                <w:sz w:val="24"/>
                <w:szCs w:val="24"/>
                <w:lang w:val="en-US" w:eastAsia="en-US"/>
              </w:rPr>
            </w:pPr>
          </w:p>
        </w:tc>
        <w:tc>
          <w:tcPr>
            <w:tcW w:w="811" w:type="dxa"/>
            <w:vAlign w:val="center"/>
            <w:hideMark/>
          </w:tcPr>
          <w:p w:rsidR="00F83EEB" w:rsidRPr="000035A0" w:rsidRDefault="00F83EEB"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F83EEB" w:rsidRPr="000035A0" w:rsidRDefault="00F83EEB"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F83EEB" w:rsidRPr="000035A0" w:rsidRDefault="00F83EEB" w:rsidP="000035A0">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Сөйлеу мәдениеті және қазақ тіліндегі қарым-қатынас</w:t>
            </w:r>
          </w:p>
        </w:tc>
        <w:tc>
          <w:tcPr>
            <w:tcW w:w="5670" w:type="dxa"/>
            <w:vAlign w:val="center"/>
            <w:hideMark/>
          </w:tcPr>
          <w:p w:rsidR="00F83EEB" w:rsidRPr="00B04A35" w:rsidRDefault="00F83EEB" w:rsidP="00B04A35">
            <w:pPr>
              <w:ind w:firstLine="0"/>
              <w:rPr>
                <w:rFonts w:ascii="Times New Roman" w:eastAsia="Times New Roman" w:hAnsi="Times New Roman"/>
                <w:color w:val="000000"/>
                <w:sz w:val="24"/>
                <w:szCs w:val="24"/>
                <w:lang w:val="en-US" w:eastAsia="en-US"/>
              </w:rPr>
            </w:pPr>
            <w:r w:rsidRPr="00B04A35">
              <w:rPr>
                <w:rFonts w:ascii="Times New Roman" w:eastAsia="Times New Roman" w:hAnsi="Times New Roman"/>
                <w:color w:val="000000"/>
                <w:sz w:val="24"/>
                <w:szCs w:val="24"/>
                <w:lang w:val="en-US" w:eastAsia="en-US"/>
              </w:rPr>
              <w:t xml:space="preserve">Әдеби қазақ тілінің нормаларын білу. </w:t>
            </w:r>
          </w:p>
          <w:p w:rsidR="00F83EEB" w:rsidRPr="000035A0" w:rsidRDefault="00F83EEB" w:rsidP="00B04A35">
            <w:pPr>
              <w:ind w:firstLine="0"/>
              <w:rPr>
                <w:rFonts w:ascii="Times New Roman" w:eastAsia="Times New Roman" w:hAnsi="Times New Roman"/>
                <w:color w:val="000000"/>
                <w:sz w:val="24"/>
                <w:szCs w:val="24"/>
                <w:lang w:val="en-US" w:eastAsia="en-US"/>
              </w:rPr>
            </w:pPr>
            <w:r w:rsidRPr="00B04A35">
              <w:rPr>
                <w:rFonts w:ascii="Times New Roman" w:eastAsia="Times New Roman" w:hAnsi="Times New Roman"/>
                <w:color w:val="000000"/>
                <w:sz w:val="24"/>
                <w:szCs w:val="24"/>
                <w:lang w:val="en-US" w:eastAsia="en-US"/>
              </w:rPr>
              <w:t>Қазақ тілінде сөйлеу мәдениетін қалыптастыру, фразеологиялық айналымдарды, мақал-мәтелдерді қолдану арқылы ауызша және жазбаша сөйлеуді дамыту. Тұлғааралық және кәсіби коммуникацияларда қазақ тілін қолдану дағдылары.</w:t>
            </w:r>
          </w:p>
        </w:tc>
        <w:tc>
          <w:tcPr>
            <w:tcW w:w="1042" w:type="dxa"/>
            <w:vAlign w:val="center"/>
            <w:hideMark/>
          </w:tcPr>
          <w:p w:rsidR="00F83EEB" w:rsidRPr="000035A0" w:rsidRDefault="00F83EEB" w:rsidP="000035A0">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F83EEB" w:rsidRPr="000035A0" w:rsidRDefault="00F83EEB" w:rsidP="000035A0">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ОН12</w:t>
            </w:r>
          </w:p>
        </w:tc>
      </w:tr>
      <w:tr w:rsidR="00F83EEB" w:rsidRPr="000035A0" w:rsidTr="007E4E92">
        <w:trPr>
          <w:trHeight w:val="278"/>
        </w:trPr>
        <w:tc>
          <w:tcPr>
            <w:tcW w:w="2546" w:type="dxa"/>
            <w:vMerge w:val="restart"/>
            <w:tcBorders>
              <w:top w:val="nil"/>
            </w:tcBorders>
            <w:vAlign w:val="center"/>
          </w:tcPr>
          <w:p w:rsidR="00F83EEB" w:rsidRPr="000035A0" w:rsidRDefault="00F83EEB" w:rsidP="00C41F1B">
            <w:pPr>
              <w:ind w:firstLine="0"/>
              <w:rPr>
                <w:rFonts w:eastAsia="Times New Roman"/>
                <w:sz w:val="24"/>
                <w:szCs w:val="24"/>
                <w:lang w:val="en-US" w:eastAsia="en-US"/>
              </w:rPr>
            </w:pPr>
          </w:p>
        </w:tc>
        <w:tc>
          <w:tcPr>
            <w:tcW w:w="811"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БП</w:t>
            </w:r>
          </w:p>
        </w:tc>
        <w:tc>
          <w:tcPr>
            <w:tcW w:w="1462"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ТК</w:t>
            </w:r>
          </w:p>
        </w:tc>
        <w:tc>
          <w:tcPr>
            <w:tcW w:w="1952" w:type="dxa"/>
            <w:vAlign w:val="center"/>
          </w:tcPr>
          <w:p w:rsidR="00F83EEB" w:rsidRPr="00C41F1B" w:rsidRDefault="00F83EEB" w:rsidP="00C41F1B">
            <w:pPr>
              <w:ind w:firstLine="0"/>
              <w:rPr>
                <w:rFonts w:ascii="Times New Roman" w:eastAsia="Times New Roman" w:hAnsi="Times New Roman"/>
                <w:color w:val="FF0000"/>
                <w:sz w:val="24"/>
                <w:szCs w:val="24"/>
                <w:lang w:val="kk-KZ" w:eastAsia="en-US"/>
              </w:rPr>
            </w:pPr>
            <w:r w:rsidRPr="00C41F1B">
              <w:rPr>
                <w:rFonts w:ascii="Times New Roman" w:eastAsia="Times New Roman" w:hAnsi="Times New Roman"/>
                <w:color w:val="FF0000"/>
                <w:sz w:val="24"/>
                <w:szCs w:val="24"/>
                <w:lang w:val="kk-KZ" w:eastAsia="en-US"/>
              </w:rPr>
              <w:t>Мұхтартану</w:t>
            </w:r>
          </w:p>
        </w:tc>
        <w:tc>
          <w:tcPr>
            <w:tcW w:w="5670" w:type="dxa"/>
            <w:vAlign w:val="center"/>
          </w:tcPr>
          <w:p w:rsidR="00F83EEB" w:rsidRPr="00C41F1B" w:rsidRDefault="00F83EEB" w:rsidP="00C41F1B">
            <w:pPr>
              <w:ind w:firstLine="0"/>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kk-KZ" w:eastAsia="en-US"/>
              </w:rPr>
              <w:t xml:space="preserve">М. О. Әуезовтың өмірі мен шығармашылығы зерттеледі; жазушының шығармашылық зертханасы, шығармашылық контекстіндегі өмірбаяны; Абайтану ғылымының негізін салушы; жырдың "Манас"зерттеушісі ретінде талданады. М. Әуезовпен көрнекті қоғам қайраткері ретінде танысу. Әлемдік және шығыс әдебиетінде М. Әуезовтың әдеби мұрасын талдау дағдылары дамиды. </w:t>
            </w:r>
            <w:r w:rsidRPr="00C41F1B">
              <w:rPr>
                <w:rFonts w:ascii="Times New Roman" w:eastAsia="Times New Roman" w:hAnsi="Times New Roman"/>
                <w:color w:val="FF0000"/>
                <w:sz w:val="24"/>
                <w:szCs w:val="24"/>
                <w:lang w:val="en-US" w:eastAsia="en-US"/>
              </w:rPr>
              <w:t>Отаншылдық пен Отанға деген сүйіспеншілік сезімдері сіңіріледі.</w:t>
            </w:r>
          </w:p>
        </w:tc>
        <w:tc>
          <w:tcPr>
            <w:tcW w:w="1042"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p>
        </w:tc>
        <w:tc>
          <w:tcPr>
            <w:tcW w:w="1870"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kk-KZ" w:eastAsia="en-US"/>
              </w:rPr>
              <w:t>ОН</w:t>
            </w:r>
            <w:r w:rsidRPr="00C41F1B">
              <w:rPr>
                <w:rFonts w:ascii="Times New Roman" w:eastAsia="Times New Roman" w:hAnsi="Times New Roman"/>
                <w:color w:val="FF0000"/>
                <w:sz w:val="24"/>
                <w:szCs w:val="24"/>
                <w:lang w:val="en-US" w:eastAsia="en-US"/>
              </w:rPr>
              <w:t xml:space="preserve">1, </w:t>
            </w:r>
            <w:r w:rsidRPr="00C41F1B">
              <w:rPr>
                <w:rFonts w:ascii="Times New Roman" w:eastAsia="Times New Roman" w:hAnsi="Times New Roman"/>
                <w:color w:val="FF0000"/>
                <w:sz w:val="24"/>
                <w:szCs w:val="24"/>
                <w:lang w:val="kk-KZ" w:eastAsia="en-US"/>
              </w:rPr>
              <w:t>ОН</w:t>
            </w:r>
            <w:r w:rsidRPr="00C41F1B">
              <w:rPr>
                <w:rFonts w:ascii="Times New Roman" w:eastAsia="Times New Roman" w:hAnsi="Times New Roman"/>
                <w:color w:val="FF0000"/>
                <w:sz w:val="24"/>
                <w:szCs w:val="24"/>
                <w:lang w:val="en-US" w:eastAsia="en-US"/>
              </w:rPr>
              <w:t>12</w:t>
            </w:r>
          </w:p>
        </w:tc>
      </w:tr>
      <w:tr w:rsidR="00F83EEB" w:rsidRPr="000035A0" w:rsidTr="007E4E92">
        <w:trPr>
          <w:trHeight w:val="1785"/>
        </w:trPr>
        <w:tc>
          <w:tcPr>
            <w:tcW w:w="2546" w:type="dxa"/>
            <w:vMerge/>
            <w:vAlign w:val="center"/>
          </w:tcPr>
          <w:p w:rsidR="00F83EEB" w:rsidRPr="000035A0" w:rsidRDefault="00F83EEB" w:rsidP="00C41F1B">
            <w:pPr>
              <w:ind w:firstLine="0"/>
              <w:rPr>
                <w:rFonts w:eastAsia="Times New Roman"/>
                <w:sz w:val="24"/>
                <w:szCs w:val="24"/>
                <w:lang w:val="en-US" w:eastAsia="en-US"/>
              </w:rPr>
            </w:pPr>
          </w:p>
        </w:tc>
        <w:tc>
          <w:tcPr>
            <w:tcW w:w="811"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БП</w:t>
            </w:r>
          </w:p>
        </w:tc>
        <w:tc>
          <w:tcPr>
            <w:tcW w:w="1462"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ТК</w:t>
            </w:r>
          </w:p>
        </w:tc>
        <w:tc>
          <w:tcPr>
            <w:tcW w:w="1952" w:type="dxa"/>
            <w:vAlign w:val="center"/>
          </w:tcPr>
          <w:p w:rsidR="00F83EEB" w:rsidRPr="00C41F1B" w:rsidRDefault="00F83EEB" w:rsidP="00C41F1B">
            <w:pPr>
              <w:ind w:firstLine="0"/>
              <w:rPr>
                <w:rFonts w:ascii="Times New Roman" w:eastAsia="Times New Roman" w:hAnsi="Times New Roman"/>
                <w:color w:val="FF0000"/>
                <w:sz w:val="24"/>
                <w:szCs w:val="24"/>
                <w:lang w:val="kk-KZ" w:eastAsia="en-US"/>
              </w:rPr>
            </w:pPr>
            <w:r w:rsidRPr="00C41F1B">
              <w:rPr>
                <w:rFonts w:ascii="Times New Roman" w:eastAsia="Times New Roman" w:hAnsi="Times New Roman"/>
                <w:color w:val="FF0000"/>
                <w:sz w:val="24"/>
                <w:szCs w:val="24"/>
                <w:lang w:val="kk-KZ" w:eastAsia="en-US"/>
              </w:rPr>
              <w:t>Абайтану</w:t>
            </w:r>
          </w:p>
        </w:tc>
        <w:tc>
          <w:tcPr>
            <w:tcW w:w="5670" w:type="dxa"/>
            <w:vAlign w:val="center"/>
          </w:tcPr>
          <w:p w:rsidR="00F83EEB" w:rsidRPr="00C41F1B" w:rsidRDefault="00F83EEB" w:rsidP="00E203C7">
            <w:pPr>
              <w:ind w:firstLine="0"/>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kk-KZ" w:eastAsia="en-US"/>
              </w:rPr>
              <w:t xml:space="preserve">Абайдың алғашқы биографы Әлихан Бөкейханов және оның </w:t>
            </w:r>
            <w:r>
              <w:rPr>
                <w:rFonts w:ascii="Times New Roman" w:eastAsia="Times New Roman" w:hAnsi="Times New Roman"/>
                <w:color w:val="FF0000"/>
                <w:sz w:val="24"/>
                <w:szCs w:val="24"/>
                <w:lang w:val="kk-KZ" w:eastAsia="en-US"/>
              </w:rPr>
              <w:t>«</w:t>
            </w:r>
            <w:r w:rsidRPr="00C41F1B">
              <w:rPr>
                <w:rFonts w:ascii="Times New Roman" w:eastAsia="Times New Roman" w:hAnsi="Times New Roman"/>
                <w:color w:val="FF0000"/>
                <w:sz w:val="24"/>
                <w:szCs w:val="24"/>
                <w:lang w:val="kk-KZ" w:eastAsia="en-US"/>
              </w:rPr>
              <w:t>Абай (Ибрагим) Құнанбаев</w:t>
            </w:r>
            <w:r>
              <w:rPr>
                <w:rFonts w:ascii="Times New Roman" w:eastAsia="Times New Roman" w:hAnsi="Times New Roman"/>
                <w:color w:val="FF0000"/>
                <w:sz w:val="24"/>
                <w:szCs w:val="24"/>
                <w:lang w:val="kk-KZ" w:eastAsia="en-US"/>
              </w:rPr>
              <w:t xml:space="preserve">» </w:t>
            </w:r>
            <w:r w:rsidRPr="00C41F1B">
              <w:rPr>
                <w:rFonts w:ascii="Times New Roman" w:eastAsia="Times New Roman" w:hAnsi="Times New Roman"/>
                <w:color w:val="FF0000"/>
                <w:sz w:val="24"/>
                <w:szCs w:val="24"/>
                <w:lang w:val="kk-KZ" w:eastAsia="en-US"/>
              </w:rPr>
              <w:t xml:space="preserve">атты мақаласы. М.О. Әуезов </w:t>
            </w:r>
            <w:r>
              <w:rPr>
                <w:rFonts w:ascii="Times New Roman" w:eastAsia="Times New Roman" w:hAnsi="Times New Roman"/>
                <w:color w:val="FF0000"/>
                <w:sz w:val="24"/>
                <w:szCs w:val="24"/>
                <w:lang w:val="kk-KZ" w:eastAsia="en-US"/>
              </w:rPr>
              <w:t>«</w:t>
            </w:r>
            <w:r w:rsidRPr="00C41F1B">
              <w:rPr>
                <w:rFonts w:ascii="Times New Roman" w:eastAsia="Times New Roman" w:hAnsi="Times New Roman"/>
                <w:color w:val="FF0000"/>
                <w:sz w:val="24"/>
                <w:szCs w:val="24"/>
                <w:lang w:val="kk-KZ" w:eastAsia="en-US"/>
              </w:rPr>
              <w:t>Абайтану</w:t>
            </w:r>
            <w:r>
              <w:rPr>
                <w:rFonts w:ascii="Times New Roman" w:eastAsia="Times New Roman" w:hAnsi="Times New Roman"/>
                <w:color w:val="FF0000"/>
                <w:sz w:val="24"/>
                <w:szCs w:val="24"/>
                <w:lang w:val="kk-KZ" w:eastAsia="en-US"/>
              </w:rPr>
              <w:t>»</w:t>
            </w:r>
            <w:r w:rsidRPr="00C41F1B">
              <w:rPr>
                <w:rFonts w:ascii="Times New Roman" w:eastAsia="Times New Roman" w:hAnsi="Times New Roman"/>
                <w:color w:val="FF0000"/>
                <w:sz w:val="24"/>
                <w:szCs w:val="24"/>
                <w:lang w:val="kk-KZ" w:eastAsia="en-US"/>
              </w:rPr>
              <w:t xml:space="preserve"> ғылымының негізін қалаушы. Абайдың </w:t>
            </w:r>
            <w:r>
              <w:rPr>
                <w:rFonts w:ascii="Times New Roman" w:eastAsia="Times New Roman" w:hAnsi="Times New Roman"/>
                <w:color w:val="FF0000"/>
                <w:sz w:val="24"/>
                <w:szCs w:val="24"/>
                <w:lang w:val="kk-KZ" w:eastAsia="en-US"/>
              </w:rPr>
              <w:t>«</w:t>
            </w:r>
            <w:r w:rsidRPr="00C41F1B">
              <w:rPr>
                <w:rFonts w:ascii="Times New Roman" w:eastAsia="Times New Roman" w:hAnsi="Times New Roman"/>
                <w:color w:val="FF0000"/>
                <w:sz w:val="24"/>
                <w:szCs w:val="24"/>
                <w:lang w:val="kk-KZ" w:eastAsia="en-US"/>
              </w:rPr>
              <w:t>Толық адам туралы</w:t>
            </w:r>
            <w:r>
              <w:rPr>
                <w:rFonts w:ascii="Times New Roman" w:eastAsia="Times New Roman" w:hAnsi="Times New Roman"/>
                <w:color w:val="FF0000"/>
                <w:sz w:val="24"/>
                <w:szCs w:val="24"/>
                <w:lang w:val="kk-KZ" w:eastAsia="en-US"/>
              </w:rPr>
              <w:t xml:space="preserve">» </w:t>
            </w:r>
            <w:r w:rsidRPr="00C41F1B">
              <w:rPr>
                <w:rFonts w:ascii="Times New Roman" w:eastAsia="Times New Roman" w:hAnsi="Times New Roman"/>
                <w:color w:val="FF0000"/>
                <w:sz w:val="24"/>
                <w:szCs w:val="24"/>
                <w:lang w:val="kk-KZ" w:eastAsia="en-US"/>
              </w:rPr>
              <w:t xml:space="preserve">ілімі. Абай Құнанбаевтың адамгершілік-этикалық көзқарастары. Абай түсінігіндегі жүректің табынуы. Ақынның педагогикалық және психологиялық көзқарастары. </w:t>
            </w:r>
            <w:r w:rsidRPr="00C41F1B">
              <w:rPr>
                <w:rFonts w:ascii="Times New Roman" w:eastAsia="Times New Roman" w:hAnsi="Times New Roman"/>
                <w:color w:val="FF0000"/>
                <w:sz w:val="24"/>
                <w:szCs w:val="24"/>
                <w:lang w:val="en-US" w:eastAsia="en-US"/>
              </w:rPr>
              <w:t>Абай ұғымындағы табиғат, танымдық қабілеттер. Қазіргі кезеңдегі өлкетану.</w:t>
            </w:r>
          </w:p>
        </w:tc>
        <w:tc>
          <w:tcPr>
            <w:tcW w:w="1042"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p>
        </w:tc>
        <w:tc>
          <w:tcPr>
            <w:tcW w:w="1870"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kk-KZ" w:eastAsia="en-US"/>
              </w:rPr>
              <w:t>ОН</w:t>
            </w:r>
            <w:r w:rsidRPr="00C41F1B">
              <w:rPr>
                <w:rFonts w:ascii="Times New Roman" w:eastAsia="Times New Roman" w:hAnsi="Times New Roman"/>
                <w:color w:val="FF0000"/>
                <w:sz w:val="24"/>
                <w:szCs w:val="24"/>
                <w:lang w:val="en-US" w:eastAsia="en-US"/>
              </w:rPr>
              <w:t xml:space="preserve">1, </w:t>
            </w:r>
            <w:r w:rsidRPr="00C41F1B">
              <w:rPr>
                <w:rFonts w:ascii="Times New Roman" w:eastAsia="Times New Roman" w:hAnsi="Times New Roman"/>
                <w:color w:val="FF0000"/>
                <w:sz w:val="24"/>
                <w:szCs w:val="24"/>
                <w:lang w:val="kk-KZ" w:eastAsia="en-US"/>
              </w:rPr>
              <w:t>ОН</w:t>
            </w:r>
            <w:r w:rsidRPr="00C41F1B">
              <w:rPr>
                <w:rFonts w:ascii="Times New Roman" w:eastAsia="Times New Roman" w:hAnsi="Times New Roman"/>
                <w:color w:val="FF0000"/>
                <w:sz w:val="24"/>
                <w:szCs w:val="24"/>
                <w:lang w:val="en-US" w:eastAsia="en-US"/>
              </w:rPr>
              <w:t>12</w:t>
            </w:r>
          </w:p>
        </w:tc>
      </w:tr>
      <w:tr w:rsidR="00F83EEB" w:rsidRPr="00C41F1B" w:rsidTr="007E4E92">
        <w:trPr>
          <w:trHeight w:val="1785"/>
        </w:trPr>
        <w:tc>
          <w:tcPr>
            <w:tcW w:w="2546" w:type="dxa"/>
            <w:vMerge/>
            <w:vAlign w:val="center"/>
          </w:tcPr>
          <w:p w:rsidR="00F83EEB" w:rsidRPr="000035A0" w:rsidRDefault="00F83EEB" w:rsidP="00C41F1B">
            <w:pPr>
              <w:ind w:firstLine="0"/>
              <w:rPr>
                <w:rFonts w:eastAsia="Times New Roman"/>
                <w:sz w:val="24"/>
                <w:szCs w:val="24"/>
                <w:lang w:val="en-US" w:eastAsia="en-US"/>
              </w:rPr>
            </w:pPr>
          </w:p>
        </w:tc>
        <w:tc>
          <w:tcPr>
            <w:tcW w:w="811"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БП</w:t>
            </w:r>
          </w:p>
        </w:tc>
        <w:tc>
          <w:tcPr>
            <w:tcW w:w="1462"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ТК</w:t>
            </w:r>
          </w:p>
        </w:tc>
        <w:tc>
          <w:tcPr>
            <w:tcW w:w="1952" w:type="dxa"/>
            <w:vAlign w:val="center"/>
          </w:tcPr>
          <w:p w:rsidR="00F83EEB" w:rsidRPr="00C41F1B" w:rsidRDefault="00F83EEB" w:rsidP="00C41F1B">
            <w:pPr>
              <w:ind w:firstLine="0"/>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Қоғамдық сананың өзекті мәселелері мен модернизациясы</w:t>
            </w:r>
          </w:p>
        </w:tc>
        <w:tc>
          <w:tcPr>
            <w:tcW w:w="5670" w:type="dxa"/>
            <w:vAlign w:val="center"/>
          </w:tcPr>
          <w:p w:rsidR="00F83EEB" w:rsidRPr="00E203C7" w:rsidRDefault="00F83EEB" w:rsidP="00C41F1B">
            <w:pPr>
              <w:ind w:firstLine="0"/>
              <w:rPr>
                <w:rFonts w:ascii="Times New Roman" w:eastAsia="Times New Roman" w:hAnsi="Times New Roman"/>
                <w:color w:val="FF0000"/>
                <w:sz w:val="24"/>
                <w:szCs w:val="24"/>
                <w:lang w:val="kk-KZ" w:eastAsia="en-US"/>
              </w:rPr>
            </w:pPr>
            <w:r w:rsidRPr="00E203C7">
              <w:rPr>
                <w:rFonts w:ascii="Times New Roman" w:eastAsia="Times New Roman" w:hAnsi="Times New Roman"/>
                <w:color w:val="FF0000"/>
                <w:sz w:val="24"/>
                <w:szCs w:val="24"/>
                <w:lang w:val="en-US" w:eastAsia="en-US"/>
              </w:rPr>
              <w:t>Тарих ғылымының негіздерін, қоғам мен адам өміріндегі философияның орны мен рөлін білуді көрсету; Қоғамның саяси ұйымы мен тарихи үдерістегі адамның орны мен мәнін түсіну. Мемлекеттің тарихи дамуының себеп-салдар байланыстарын талдау дағдыларын қалыптастыру;түрлі әлеуметтік үрдістер мен фактілерді бағалау және талдау үшін философияның жағдайы мен санатын пайдалану. Отандық тарихтың негізгі оқиғаларын талдау;</w:t>
            </w:r>
            <w:r w:rsidRPr="00E203C7">
              <w:rPr>
                <w:rFonts w:ascii="Times New Roman" w:eastAsia="Times New Roman" w:hAnsi="Times New Roman"/>
                <w:color w:val="FF0000"/>
                <w:sz w:val="24"/>
                <w:szCs w:val="24"/>
                <w:lang w:val="kk-KZ" w:eastAsia="en-US"/>
              </w:rPr>
              <w:t>Генезис және философиялық білімнің даму ерекшеліктері. Философиялық диалог пен полемиканы жүргізу дағдыларын меңгеру.</w:t>
            </w:r>
          </w:p>
        </w:tc>
        <w:tc>
          <w:tcPr>
            <w:tcW w:w="1042" w:type="dxa"/>
            <w:vAlign w:val="center"/>
          </w:tcPr>
          <w:p w:rsidR="00F83EEB" w:rsidRPr="00E203C7" w:rsidRDefault="00F83EEB" w:rsidP="00C41F1B">
            <w:pPr>
              <w:ind w:firstLine="0"/>
              <w:jc w:val="center"/>
              <w:rPr>
                <w:rFonts w:ascii="Times New Roman" w:eastAsia="Times New Roman" w:hAnsi="Times New Roman"/>
                <w:color w:val="FF0000"/>
                <w:sz w:val="24"/>
                <w:szCs w:val="24"/>
                <w:lang w:val="kk-KZ" w:eastAsia="en-US"/>
              </w:rPr>
            </w:pPr>
          </w:p>
        </w:tc>
        <w:tc>
          <w:tcPr>
            <w:tcW w:w="1870"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kk-KZ" w:eastAsia="en-US"/>
              </w:rPr>
              <w:t>ОН</w:t>
            </w:r>
            <w:r w:rsidRPr="00C41F1B">
              <w:rPr>
                <w:rFonts w:ascii="Times New Roman" w:eastAsia="Times New Roman" w:hAnsi="Times New Roman"/>
                <w:color w:val="FF0000"/>
                <w:sz w:val="24"/>
                <w:szCs w:val="24"/>
                <w:lang w:val="en-US" w:eastAsia="en-US"/>
              </w:rPr>
              <w:t xml:space="preserve">1, </w:t>
            </w:r>
            <w:r w:rsidRPr="00C41F1B">
              <w:rPr>
                <w:rFonts w:ascii="Times New Roman" w:eastAsia="Times New Roman" w:hAnsi="Times New Roman"/>
                <w:color w:val="FF0000"/>
                <w:sz w:val="24"/>
                <w:szCs w:val="24"/>
                <w:lang w:val="kk-KZ" w:eastAsia="en-US"/>
              </w:rPr>
              <w:t>ОН</w:t>
            </w:r>
            <w:r w:rsidRPr="00C41F1B">
              <w:rPr>
                <w:rFonts w:ascii="Times New Roman" w:eastAsia="Times New Roman" w:hAnsi="Times New Roman"/>
                <w:color w:val="FF0000"/>
                <w:sz w:val="24"/>
                <w:szCs w:val="24"/>
                <w:lang w:val="en-US" w:eastAsia="en-US"/>
              </w:rPr>
              <w:t>2</w:t>
            </w:r>
          </w:p>
        </w:tc>
      </w:tr>
      <w:tr w:rsidR="00F83EEB" w:rsidRPr="000035A0" w:rsidTr="007E4E92">
        <w:trPr>
          <w:trHeight w:val="278"/>
        </w:trPr>
        <w:tc>
          <w:tcPr>
            <w:tcW w:w="2546" w:type="dxa"/>
            <w:vMerge/>
            <w:vAlign w:val="center"/>
          </w:tcPr>
          <w:p w:rsidR="00F83EEB" w:rsidRPr="000035A0" w:rsidRDefault="00F83EEB" w:rsidP="00C41F1B">
            <w:pPr>
              <w:ind w:firstLine="0"/>
              <w:rPr>
                <w:rFonts w:eastAsia="Times New Roman"/>
                <w:sz w:val="24"/>
                <w:szCs w:val="24"/>
                <w:lang w:val="en-US" w:eastAsia="en-US"/>
              </w:rPr>
            </w:pPr>
          </w:p>
        </w:tc>
        <w:tc>
          <w:tcPr>
            <w:tcW w:w="811"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БП</w:t>
            </w:r>
          </w:p>
        </w:tc>
        <w:tc>
          <w:tcPr>
            <w:tcW w:w="1462"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ТК</w:t>
            </w:r>
          </w:p>
        </w:tc>
        <w:tc>
          <w:tcPr>
            <w:tcW w:w="1952" w:type="dxa"/>
            <w:vAlign w:val="center"/>
          </w:tcPr>
          <w:p w:rsidR="00F83EEB" w:rsidRPr="00C41F1B" w:rsidRDefault="00F83EEB" w:rsidP="00C41F1B">
            <w:pPr>
              <w:ind w:firstLine="0"/>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en-US" w:eastAsia="en-US"/>
              </w:rPr>
              <w:t>Академиялық хат</w:t>
            </w:r>
          </w:p>
        </w:tc>
        <w:tc>
          <w:tcPr>
            <w:tcW w:w="5670" w:type="dxa"/>
            <w:vAlign w:val="center"/>
          </w:tcPr>
          <w:p w:rsidR="00F83EEB" w:rsidRPr="00C41F1B" w:rsidRDefault="00F83EEB" w:rsidP="00C41F1B">
            <w:pPr>
              <w:ind w:firstLine="0"/>
              <w:rPr>
                <w:rFonts w:ascii="Times New Roman" w:eastAsia="Times New Roman" w:hAnsi="Times New Roman"/>
                <w:color w:val="FF0000"/>
                <w:sz w:val="24"/>
                <w:szCs w:val="24"/>
                <w:lang w:val="en-US" w:eastAsia="en-US"/>
              </w:rPr>
            </w:pPr>
            <w:r w:rsidRPr="00E203C7">
              <w:rPr>
                <w:rFonts w:ascii="Times New Roman" w:eastAsia="Times New Roman" w:hAnsi="Times New Roman"/>
                <w:color w:val="FF0000"/>
                <w:sz w:val="24"/>
                <w:szCs w:val="24"/>
                <w:lang w:val="en-US" w:eastAsia="en-US"/>
              </w:rPr>
              <w:t>Академиялық хат ұғымы. Академиялық хаттың негізгі концепциялары мен түрлері. Дәйексөздеудің әртүрлі тәсілдері: тікелей дәйексөз және сілтеме. Ғылыми құжаттарды (диссертациялар, есептер, шолулар, рефераттар, аннотациялар, баяндамалар, мақалалар), библиография және сілтемелер жасау және рәсімдеу тәсілдерін меңгеру, кәсіби және корпоративтік этика саласындағы терең білімді меңгеру, құпия ақпаратты сақтау қабілеті, қазіргі ақпараттық және библиографиялық мәдениеттің негіздерін меңгеру.</w:t>
            </w:r>
          </w:p>
        </w:tc>
        <w:tc>
          <w:tcPr>
            <w:tcW w:w="1042"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p>
        </w:tc>
        <w:tc>
          <w:tcPr>
            <w:tcW w:w="1870" w:type="dxa"/>
            <w:vAlign w:val="center"/>
          </w:tcPr>
          <w:p w:rsidR="00F83EEB" w:rsidRPr="00C41F1B" w:rsidRDefault="00F83EEB" w:rsidP="00C41F1B">
            <w:pPr>
              <w:ind w:firstLine="0"/>
              <w:jc w:val="center"/>
              <w:rPr>
                <w:rFonts w:ascii="Times New Roman" w:eastAsia="Times New Roman" w:hAnsi="Times New Roman"/>
                <w:color w:val="FF0000"/>
                <w:sz w:val="24"/>
                <w:szCs w:val="24"/>
                <w:lang w:val="en-US" w:eastAsia="en-US"/>
              </w:rPr>
            </w:pPr>
            <w:r w:rsidRPr="00C41F1B">
              <w:rPr>
                <w:rFonts w:ascii="Times New Roman" w:eastAsia="Times New Roman" w:hAnsi="Times New Roman"/>
                <w:color w:val="FF0000"/>
                <w:sz w:val="24"/>
                <w:szCs w:val="24"/>
                <w:lang w:val="kk-KZ" w:eastAsia="en-US"/>
              </w:rPr>
              <w:t>ОН</w:t>
            </w:r>
            <w:r w:rsidRPr="00C41F1B">
              <w:rPr>
                <w:rFonts w:ascii="Times New Roman" w:eastAsia="Times New Roman" w:hAnsi="Times New Roman"/>
                <w:color w:val="FF0000"/>
                <w:sz w:val="24"/>
                <w:szCs w:val="24"/>
                <w:lang w:val="en-US" w:eastAsia="en-US"/>
              </w:rPr>
              <w:t xml:space="preserve">1, </w:t>
            </w:r>
            <w:r w:rsidRPr="00C41F1B">
              <w:rPr>
                <w:rFonts w:ascii="Times New Roman" w:eastAsia="Times New Roman" w:hAnsi="Times New Roman"/>
                <w:color w:val="FF0000"/>
                <w:sz w:val="24"/>
                <w:szCs w:val="24"/>
                <w:lang w:val="kk-KZ" w:eastAsia="en-US"/>
              </w:rPr>
              <w:t>ОН</w:t>
            </w:r>
            <w:r w:rsidRPr="00C41F1B">
              <w:rPr>
                <w:rFonts w:ascii="Times New Roman" w:eastAsia="Times New Roman" w:hAnsi="Times New Roman"/>
                <w:color w:val="FF0000"/>
                <w:sz w:val="24"/>
                <w:szCs w:val="24"/>
                <w:lang w:val="en-US" w:eastAsia="en-US"/>
              </w:rPr>
              <w:t>2</w:t>
            </w:r>
          </w:p>
        </w:tc>
      </w:tr>
      <w:tr w:rsidR="00F83EEB" w:rsidRPr="000035A0" w:rsidTr="007E4E92">
        <w:trPr>
          <w:trHeight w:val="680"/>
        </w:trPr>
        <w:tc>
          <w:tcPr>
            <w:tcW w:w="2546" w:type="dxa"/>
            <w:vMerge w:val="restart"/>
            <w:vAlign w:val="center"/>
            <w:hideMark/>
          </w:tcPr>
          <w:p w:rsidR="00F83EEB" w:rsidRPr="000035A0" w:rsidRDefault="00F83EEB" w:rsidP="00E203C7">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 xml:space="preserve">Математикалық және жаратылыс ғылыми </w:t>
            </w:r>
            <w:r w:rsidRPr="000035A0">
              <w:rPr>
                <w:rFonts w:ascii="Times New Roman" w:eastAsia="Times New Roman" w:hAnsi="Times New Roman"/>
                <w:sz w:val="24"/>
                <w:szCs w:val="24"/>
                <w:lang w:eastAsia="en-US"/>
              </w:rPr>
              <w:lastRenderedPageBreak/>
              <w:t>негіздері</w:t>
            </w:r>
          </w:p>
        </w:tc>
        <w:tc>
          <w:tcPr>
            <w:tcW w:w="811" w:type="dxa"/>
            <w:vAlign w:val="center"/>
            <w:hideMark/>
          </w:tcPr>
          <w:p w:rsidR="00F83EEB" w:rsidRPr="00C41F1B" w:rsidRDefault="00F83EEB" w:rsidP="00E203C7">
            <w:pPr>
              <w:ind w:firstLine="0"/>
              <w:jc w:val="center"/>
              <w:rPr>
                <w:rFonts w:ascii="Times New Roman" w:eastAsia="Times New Roman" w:hAnsi="Times New Roman"/>
                <w:color w:val="000000"/>
                <w:sz w:val="24"/>
                <w:szCs w:val="24"/>
                <w:lang w:val="en-US" w:eastAsia="en-US"/>
              </w:rPr>
            </w:pPr>
            <w:r w:rsidRPr="00C41F1B">
              <w:rPr>
                <w:rFonts w:ascii="Times New Roman" w:eastAsia="Times New Roman" w:hAnsi="Times New Roman"/>
                <w:color w:val="000000"/>
                <w:sz w:val="24"/>
                <w:szCs w:val="24"/>
                <w:lang w:val="en-US" w:eastAsia="en-US"/>
              </w:rPr>
              <w:lastRenderedPageBreak/>
              <w:t>БП</w:t>
            </w:r>
          </w:p>
        </w:tc>
        <w:tc>
          <w:tcPr>
            <w:tcW w:w="1462" w:type="dxa"/>
            <w:vAlign w:val="center"/>
            <w:hideMark/>
          </w:tcPr>
          <w:p w:rsidR="00F83EEB" w:rsidRPr="00C41F1B" w:rsidRDefault="00F83EEB" w:rsidP="00E203C7">
            <w:pPr>
              <w:ind w:firstLine="0"/>
              <w:jc w:val="center"/>
              <w:rPr>
                <w:rFonts w:ascii="Times New Roman" w:eastAsia="Times New Roman" w:hAnsi="Times New Roman"/>
                <w:color w:val="000000"/>
                <w:sz w:val="24"/>
                <w:szCs w:val="24"/>
                <w:lang w:val="en-US" w:eastAsia="en-US"/>
              </w:rPr>
            </w:pPr>
            <w:r w:rsidRPr="00C41F1B">
              <w:rPr>
                <w:rFonts w:ascii="Times New Roman" w:eastAsia="Times New Roman" w:hAnsi="Times New Roman"/>
                <w:color w:val="000000"/>
                <w:sz w:val="24"/>
                <w:szCs w:val="24"/>
                <w:lang w:val="en-US" w:eastAsia="en-US"/>
              </w:rPr>
              <w:t>ЖООК</w:t>
            </w:r>
          </w:p>
        </w:tc>
        <w:tc>
          <w:tcPr>
            <w:tcW w:w="1952" w:type="dxa"/>
            <w:vAlign w:val="center"/>
            <w:hideMark/>
          </w:tcPr>
          <w:p w:rsidR="00F83EEB" w:rsidRPr="00C41F1B" w:rsidRDefault="00F83EEB" w:rsidP="00E203C7">
            <w:pPr>
              <w:ind w:firstLine="0"/>
              <w:rPr>
                <w:rFonts w:ascii="Times New Roman" w:eastAsia="Times New Roman" w:hAnsi="Times New Roman"/>
                <w:color w:val="000000"/>
                <w:sz w:val="24"/>
                <w:szCs w:val="24"/>
                <w:lang w:val="en-US" w:eastAsia="en-US"/>
              </w:rPr>
            </w:pPr>
            <w:r w:rsidRPr="00C41F1B">
              <w:rPr>
                <w:rFonts w:ascii="Times New Roman" w:eastAsia="Times New Roman" w:hAnsi="Times New Roman"/>
                <w:color w:val="000000"/>
                <w:sz w:val="24"/>
                <w:szCs w:val="24"/>
                <w:lang w:val="en-US" w:eastAsia="en-US"/>
              </w:rPr>
              <w:t>Математика 1</w:t>
            </w:r>
          </w:p>
        </w:tc>
        <w:tc>
          <w:tcPr>
            <w:tcW w:w="5670" w:type="dxa"/>
            <w:vAlign w:val="center"/>
            <w:hideMark/>
          </w:tcPr>
          <w:p w:rsidR="00F83EEB" w:rsidRPr="00E203C7" w:rsidRDefault="00F83EEB" w:rsidP="00E203C7">
            <w:pPr>
              <w:ind w:firstLine="0"/>
              <w:rPr>
                <w:rFonts w:ascii="Times New Roman" w:eastAsia="Times New Roman" w:hAnsi="Times New Roman"/>
                <w:color w:val="FF0000"/>
                <w:sz w:val="24"/>
                <w:szCs w:val="24"/>
                <w:lang w:val="en-US" w:eastAsia="en-US"/>
              </w:rPr>
            </w:pPr>
            <w:r w:rsidRPr="00E203C7">
              <w:rPr>
                <w:rFonts w:ascii="Times New Roman" w:eastAsia="Times New Roman" w:hAnsi="Times New Roman"/>
                <w:color w:val="FF0000"/>
                <w:sz w:val="24"/>
                <w:szCs w:val="24"/>
                <w:lang w:val="en-US" w:eastAsia="en-US"/>
              </w:rPr>
              <w:t xml:space="preserve">Кері матрицаны табу үшін анықтағыштарды қолдану. Екі және үш белгісіз сызықты теңдеулер </w:t>
            </w:r>
            <w:r w:rsidRPr="00E203C7">
              <w:rPr>
                <w:rFonts w:ascii="Times New Roman" w:eastAsia="Times New Roman" w:hAnsi="Times New Roman"/>
                <w:color w:val="FF0000"/>
                <w:sz w:val="24"/>
                <w:szCs w:val="24"/>
                <w:lang w:val="en-US" w:eastAsia="en-US"/>
              </w:rPr>
              <w:lastRenderedPageBreak/>
              <w:t>жүйесі шешімдерінің оңтайлы нұсқасын аргументтеу. Векторлардың скалярлы, векторлық және аралас туындысын табу формулаларын ажырата білу. Кешенді сандар теориясының негізгі түсініктерін білу. Бір айнымалы функцияның туындысы мен интегралын таба білу. I және II текті қисық сызықты интегралдарды шеше білу.</w:t>
            </w:r>
          </w:p>
        </w:tc>
        <w:tc>
          <w:tcPr>
            <w:tcW w:w="1042" w:type="dxa"/>
            <w:vAlign w:val="center"/>
            <w:hideMark/>
          </w:tcPr>
          <w:p w:rsidR="00F83EEB" w:rsidRPr="00C41F1B" w:rsidRDefault="00F83EEB" w:rsidP="00E203C7">
            <w:pPr>
              <w:ind w:firstLine="0"/>
              <w:jc w:val="center"/>
              <w:rPr>
                <w:rFonts w:ascii="Times New Roman" w:eastAsia="Times New Roman" w:hAnsi="Times New Roman"/>
                <w:color w:val="000000"/>
                <w:sz w:val="24"/>
                <w:szCs w:val="24"/>
                <w:lang w:val="en-US" w:eastAsia="en-US"/>
              </w:rPr>
            </w:pPr>
            <w:r w:rsidRPr="00C41F1B">
              <w:rPr>
                <w:rFonts w:ascii="Times New Roman" w:eastAsia="Times New Roman" w:hAnsi="Times New Roman"/>
                <w:color w:val="000000"/>
                <w:sz w:val="24"/>
                <w:szCs w:val="24"/>
                <w:lang w:val="en-US" w:eastAsia="en-US"/>
              </w:rPr>
              <w:lastRenderedPageBreak/>
              <w:t>4</w:t>
            </w:r>
          </w:p>
        </w:tc>
        <w:tc>
          <w:tcPr>
            <w:tcW w:w="1870" w:type="dxa"/>
            <w:vAlign w:val="center"/>
            <w:hideMark/>
          </w:tcPr>
          <w:p w:rsidR="00F83EEB" w:rsidRPr="00C5770F" w:rsidRDefault="00F83EEB" w:rsidP="00E203C7">
            <w:pPr>
              <w:ind w:firstLine="0"/>
              <w:jc w:val="center"/>
              <w:rPr>
                <w:rFonts w:ascii="Times New Roman" w:hAnsi="Times New Roman"/>
                <w:color w:val="FF0000"/>
                <w:sz w:val="24"/>
                <w:szCs w:val="24"/>
              </w:rPr>
            </w:pPr>
            <w:r>
              <w:rPr>
                <w:rFonts w:ascii="Times New Roman" w:hAnsi="Times New Roman"/>
                <w:color w:val="FF0000"/>
                <w:sz w:val="24"/>
                <w:szCs w:val="24"/>
                <w:lang w:val="kk-KZ"/>
              </w:rPr>
              <w:t>ОН</w:t>
            </w:r>
            <w:r w:rsidRPr="00C5770F">
              <w:rPr>
                <w:rFonts w:ascii="Times New Roman" w:hAnsi="Times New Roman"/>
                <w:color w:val="FF0000"/>
                <w:sz w:val="24"/>
                <w:szCs w:val="24"/>
                <w:lang w:val="kk-KZ"/>
              </w:rPr>
              <w:t xml:space="preserve">1, </w:t>
            </w:r>
            <w:r>
              <w:rPr>
                <w:rFonts w:ascii="Times New Roman" w:hAnsi="Times New Roman"/>
                <w:color w:val="FF0000"/>
                <w:sz w:val="24"/>
                <w:szCs w:val="24"/>
                <w:lang w:val="kk-KZ"/>
              </w:rPr>
              <w:t>ОН</w:t>
            </w:r>
            <w:r w:rsidRPr="00C5770F">
              <w:rPr>
                <w:rFonts w:ascii="Times New Roman" w:hAnsi="Times New Roman"/>
                <w:color w:val="FF0000"/>
                <w:sz w:val="24"/>
                <w:szCs w:val="24"/>
                <w:lang w:val="kk-KZ"/>
              </w:rPr>
              <w:t xml:space="preserve">2 </w:t>
            </w:r>
            <w:r>
              <w:rPr>
                <w:rFonts w:ascii="Times New Roman" w:hAnsi="Times New Roman"/>
                <w:color w:val="FF0000"/>
                <w:sz w:val="24"/>
                <w:szCs w:val="24"/>
                <w:lang w:val="kk-KZ"/>
              </w:rPr>
              <w:t>ОН</w:t>
            </w:r>
            <w:r w:rsidRPr="00C5770F">
              <w:rPr>
                <w:rFonts w:ascii="Times New Roman" w:hAnsi="Times New Roman"/>
                <w:color w:val="FF0000"/>
                <w:sz w:val="24"/>
                <w:szCs w:val="24"/>
                <w:lang w:val="kk-KZ"/>
              </w:rPr>
              <w:t xml:space="preserve">4, </w:t>
            </w:r>
            <w:r>
              <w:rPr>
                <w:rFonts w:ascii="Times New Roman" w:hAnsi="Times New Roman"/>
                <w:color w:val="FF0000"/>
                <w:sz w:val="24"/>
                <w:szCs w:val="24"/>
                <w:lang w:val="kk-KZ"/>
              </w:rPr>
              <w:t>ОН</w:t>
            </w:r>
            <w:r w:rsidRPr="00C5770F">
              <w:rPr>
                <w:rFonts w:ascii="Times New Roman" w:hAnsi="Times New Roman"/>
                <w:color w:val="FF0000"/>
                <w:sz w:val="24"/>
                <w:szCs w:val="24"/>
                <w:lang w:val="kk-KZ"/>
              </w:rPr>
              <w:t xml:space="preserve">3, </w:t>
            </w:r>
            <w:r>
              <w:rPr>
                <w:rFonts w:ascii="Times New Roman" w:hAnsi="Times New Roman"/>
                <w:color w:val="FF0000"/>
                <w:sz w:val="24"/>
                <w:szCs w:val="24"/>
                <w:lang w:val="kk-KZ"/>
              </w:rPr>
              <w:t>ОН</w:t>
            </w:r>
            <w:r w:rsidRPr="00C5770F">
              <w:rPr>
                <w:rFonts w:ascii="Times New Roman" w:hAnsi="Times New Roman"/>
                <w:color w:val="FF0000"/>
                <w:sz w:val="24"/>
                <w:szCs w:val="24"/>
                <w:lang w:val="kk-KZ"/>
              </w:rPr>
              <w:t>6</w:t>
            </w:r>
          </w:p>
        </w:tc>
      </w:tr>
      <w:tr w:rsidR="00F83EEB" w:rsidRPr="000035A0" w:rsidTr="007E4E92">
        <w:trPr>
          <w:trHeight w:val="136"/>
        </w:trPr>
        <w:tc>
          <w:tcPr>
            <w:tcW w:w="2546" w:type="dxa"/>
            <w:vMerge/>
            <w:vAlign w:val="center"/>
            <w:hideMark/>
          </w:tcPr>
          <w:p w:rsidR="00F83EEB" w:rsidRPr="00E203C7" w:rsidRDefault="00F83EEB" w:rsidP="00E203C7">
            <w:pPr>
              <w:ind w:firstLine="0"/>
              <w:rPr>
                <w:rFonts w:ascii="Times New Roman" w:eastAsia="Times New Roman" w:hAnsi="Times New Roman"/>
                <w:sz w:val="24"/>
                <w:szCs w:val="24"/>
                <w:lang w:eastAsia="en-US"/>
              </w:rPr>
            </w:pPr>
          </w:p>
        </w:tc>
        <w:tc>
          <w:tcPr>
            <w:tcW w:w="811" w:type="dxa"/>
            <w:vAlign w:val="center"/>
            <w:hideMark/>
          </w:tcPr>
          <w:p w:rsidR="00F83EEB" w:rsidRPr="00C41F1B" w:rsidRDefault="00F83EEB" w:rsidP="00E203C7">
            <w:pPr>
              <w:ind w:firstLine="0"/>
              <w:jc w:val="center"/>
              <w:rPr>
                <w:rFonts w:ascii="Times New Roman" w:eastAsia="Times New Roman" w:hAnsi="Times New Roman"/>
                <w:color w:val="000000"/>
                <w:sz w:val="24"/>
                <w:szCs w:val="24"/>
                <w:lang w:val="en-US" w:eastAsia="en-US"/>
              </w:rPr>
            </w:pPr>
            <w:r w:rsidRPr="00C41F1B">
              <w:rPr>
                <w:rFonts w:ascii="Times New Roman" w:eastAsia="Times New Roman" w:hAnsi="Times New Roman"/>
                <w:color w:val="000000"/>
                <w:sz w:val="24"/>
                <w:szCs w:val="24"/>
                <w:lang w:val="en-US" w:eastAsia="en-US"/>
              </w:rPr>
              <w:t>БП</w:t>
            </w:r>
          </w:p>
        </w:tc>
        <w:tc>
          <w:tcPr>
            <w:tcW w:w="1462" w:type="dxa"/>
            <w:vAlign w:val="center"/>
            <w:hideMark/>
          </w:tcPr>
          <w:p w:rsidR="00F83EEB" w:rsidRPr="00C41F1B" w:rsidRDefault="00F83EEB" w:rsidP="00E203C7">
            <w:pPr>
              <w:ind w:firstLine="0"/>
              <w:jc w:val="center"/>
              <w:rPr>
                <w:rFonts w:ascii="Times New Roman" w:eastAsia="Times New Roman" w:hAnsi="Times New Roman"/>
                <w:color w:val="000000"/>
                <w:sz w:val="24"/>
                <w:szCs w:val="24"/>
                <w:lang w:val="en-US" w:eastAsia="en-US"/>
              </w:rPr>
            </w:pPr>
            <w:r w:rsidRPr="00C41F1B">
              <w:rPr>
                <w:rFonts w:ascii="Times New Roman" w:eastAsia="Times New Roman" w:hAnsi="Times New Roman"/>
                <w:color w:val="000000"/>
                <w:sz w:val="24"/>
                <w:szCs w:val="24"/>
                <w:lang w:val="en-US" w:eastAsia="en-US"/>
              </w:rPr>
              <w:t>ЖООК</w:t>
            </w:r>
          </w:p>
        </w:tc>
        <w:tc>
          <w:tcPr>
            <w:tcW w:w="1952" w:type="dxa"/>
            <w:vAlign w:val="center"/>
            <w:hideMark/>
          </w:tcPr>
          <w:p w:rsidR="00F83EEB" w:rsidRPr="00C41F1B" w:rsidRDefault="00F83EEB" w:rsidP="00E203C7">
            <w:pPr>
              <w:ind w:firstLine="0"/>
              <w:rPr>
                <w:rFonts w:ascii="Times New Roman" w:eastAsia="Times New Roman" w:hAnsi="Times New Roman"/>
                <w:color w:val="000000"/>
                <w:sz w:val="24"/>
                <w:szCs w:val="24"/>
                <w:lang w:val="en-US" w:eastAsia="en-US"/>
              </w:rPr>
            </w:pPr>
            <w:r w:rsidRPr="00C41F1B">
              <w:rPr>
                <w:rFonts w:ascii="Times New Roman" w:eastAsia="Times New Roman" w:hAnsi="Times New Roman"/>
                <w:color w:val="000000"/>
                <w:sz w:val="24"/>
                <w:szCs w:val="24"/>
                <w:lang w:val="en-US" w:eastAsia="en-US"/>
              </w:rPr>
              <w:t>Математика II</w:t>
            </w:r>
          </w:p>
        </w:tc>
        <w:tc>
          <w:tcPr>
            <w:tcW w:w="5670" w:type="dxa"/>
            <w:vAlign w:val="center"/>
            <w:hideMark/>
          </w:tcPr>
          <w:p w:rsidR="00F83EEB" w:rsidRPr="00E203C7" w:rsidRDefault="00F83EEB" w:rsidP="00E203C7">
            <w:pPr>
              <w:ind w:firstLine="0"/>
              <w:rPr>
                <w:rFonts w:ascii="Times New Roman" w:eastAsia="Times New Roman" w:hAnsi="Times New Roman"/>
                <w:color w:val="FF0000"/>
                <w:sz w:val="24"/>
                <w:szCs w:val="24"/>
                <w:lang w:val="en-US" w:eastAsia="en-US"/>
              </w:rPr>
            </w:pPr>
            <w:r w:rsidRPr="00E203C7">
              <w:rPr>
                <w:rFonts w:ascii="Times New Roman" w:eastAsia="Times New Roman" w:hAnsi="Times New Roman"/>
                <w:color w:val="FF0000"/>
                <w:sz w:val="24"/>
                <w:szCs w:val="24"/>
                <w:lang w:val="en-US" w:eastAsia="en-US"/>
              </w:rPr>
              <w:t>Бірнеше айнымалы функцияның негізгі ұғымдарын білу. Жеке туындыларды таба білу. Бірнеше айнымалы функцияның экстремумын зерттеу. Еселік интегралдарды шеше білу. Қарапайым дифференциалдық теңдеулерді, әртүрлі ретті және типтегі теңдеулерді шеше білу. Олардың жинақтылығын практикалық зерттеу үшін қатарлар теориясы бойынша білім алу.</w:t>
            </w:r>
          </w:p>
        </w:tc>
        <w:tc>
          <w:tcPr>
            <w:tcW w:w="1042" w:type="dxa"/>
            <w:vAlign w:val="center"/>
            <w:hideMark/>
          </w:tcPr>
          <w:p w:rsidR="00F83EEB" w:rsidRPr="00C41F1B" w:rsidRDefault="00F83EEB" w:rsidP="00E203C7">
            <w:pPr>
              <w:ind w:firstLine="0"/>
              <w:jc w:val="center"/>
              <w:rPr>
                <w:rFonts w:ascii="Times New Roman" w:eastAsia="Times New Roman" w:hAnsi="Times New Roman"/>
                <w:color w:val="000000"/>
                <w:sz w:val="24"/>
                <w:szCs w:val="24"/>
                <w:lang w:val="en-US" w:eastAsia="en-US"/>
              </w:rPr>
            </w:pPr>
            <w:r w:rsidRPr="00C41F1B">
              <w:rPr>
                <w:rFonts w:ascii="Times New Roman" w:eastAsia="Times New Roman" w:hAnsi="Times New Roman"/>
                <w:color w:val="000000"/>
                <w:sz w:val="24"/>
                <w:szCs w:val="24"/>
                <w:lang w:val="en-US" w:eastAsia="en-US"/>
              </w:rPr>
              <w:t>4</w:t>
            </w:r>
          </w:p>
        </w:tc>
        <w:tc>
          <w:tcPr>
            <w:tcW w:w="1870" w:type="dxa"/>
            <w:vAlign w:val="center"/>
            <w:hideMark/>
          </w:tcPr>
          <w:p w:rsidR="00F83EEB" w:rsidRDefault="00F83EEB" w:rsidP="00E203C7">
            <w:pPr>
              <w:ind w:firstLine="0"/>
              <w:jc w:val="center"/>
              <w:rPr>
                <w:rFonts w:ascii="Times New Roman" w:hAnsi="Times New Roman"/>
                <w:sz w:val="24"/>
                <w:szCs w:val="24"/>
                <w:lang w:val="kk-KZ"/>
              </w:rPr>
            </w:pPr>
            <w:r>
              <w:rPr>
                <w:rFonts w:ascii="Times New Roman" w:hAnsi="Times New Roman"/>
                <w:color w:val="FF0000"/>
                <w:sz w:val="24"/>
                <w:szCs w:val="24"/>
                <w:lang w:val="kk-KZ"/>
              </w:rPr>
              <w:t>ОН</w:t>
            </w:r>
            <w:r w:rsidRPr="00C5770F">
              <w:rPr>
                <w:rFonts w:ascii="Times New Roman" w:hAnsi="Times New Roman"/>
                <w:color w:val="FF0000"/>
                <w:sz w:val="24"/>
                <w:szCs w:val="24"/>
                <w:lang w:val="kk-KZ"/>
              </w:rPr>
              <w:t xml:space="preserve">1, </w:t>
            </w:r>
            <w:r>
              <w:rPr>
                <w:rFonts w:ascii="Times New Roman" w:hAnsi="Times New Roman"/>
                <w:color w:val="FF0000"/>
                <w:sz w:val="24"/>
                <w:szCs w:val="24"/>
                <w:lang w:val="kk-KZ"/>
              </w:rPr>
              <w:t>ОН</w:t>
            </w:r>
            <w:r w:rsidRPr="00C5770F">
              <w:rPr>
                <w:rFonts w:ascii="Times New Roman" w:hAnsi="Times New Roman"/>
                <w:color w:val="FF0000"/>
                <w:sz w:val="24"/>
                <w:szCs w:val="24"/>
                <w:lang w:val="kk-KZ"/>
              </w:rPr>
              <w:t xml:space="preserve">2 </w:t>
            </w:r>
            <w:r>
              <w:rPr>
                <w:rFonts w:ascii="Times New Roman" w:hAnsi="Times New Roman"/>
                <w:color w:val="FF0000"/>
                <w:sz w:val="24"/>
                <w:szCs w:val="24"/>
                <w:lang w:val="kk-KZ"/>
              </w:rPr>
              <w:t>ОН</w:t>
            </w:r>
            <w:r w:rsidRPr="00C5770F">
              <w:rPr>
                <w:rFonts w:ascii="Times New Roman" w:hAnsi="Times New Roman"/>
                <w:color w:val="FF0000"/>
                <w:sz w:val="24"/>
                <w:szCs w:val="24"/>
                <w:lang w:val="kk-KZ"/>
              </w:rPr>
              <w:t xml:space="preserve">4, </w:t>
            </w:r>
            <w:r>
              <w:rPr>
                <w:rFonts w:ascii="Times New Roman" w:hAnsi="Times New Roman"/>
                <w:color w:val="FF0000"/>
                <w:sz w:val="24"/>
                <w:szCs w:val="24"/>
                <w:lang w:val="kk-KZ"/>
              </w:rPr>
              <w:t>ОН</w:t>
            </w:r>
            <w:r w:rsidRPr="00C5770F">
              <w:rPr>
                <w:rFonts w:ascii="Times New Roman" w:hAnsi="Times New Roman"/>
                <w:color w:val="FF0000"/>
                <w:sz w:val="24"/>
                <w:szCs w:val="24"/>
                <w:lang w:val="kk-KZ"/>
              </w:rPr>
              <w:t xml:space="preserve">3, </w:t>
            </w:r>
            <w:r>
              <w:rPr>
                <w:rFonts w:ascii="Times New Roman" w:hAnsi="Times New Roman"/>
                <w:color w:val="FF0000"/>
                <w:sz w:val="24"/>
                <w:szCs w:val="24"/>
                <w:lang w:val="kk-KZ"/>
              </w:rPr>
              <w:t>ОН</w:t>
            </w:r>
            <w:r w:rsidRPr="00C5770F">
              <w:rPr>
                <w:rFonts w:ascii="Times New Roman" w:hAnsi="Times New Roman"/>
                <w:color w:val="FF0000"/>
                <w:sz w:val="24"/>
                <w:szCs w:val="24"/>
                <w:lang w:val="kk-KZ"/>
              </w:rPr>
              <w:t>6</w:t>
            </w:r>
          </w:p>
        </w:tc>
      </w:tr>
      <w:tr w:rsidR="00F83EEB" w:rsidRPr="000035A0" w:rsidTr="007E4E92">
        <w:trPr>
          <w:trHeight w:val="1530"/>
        </w:trPr>
        <w:tc>
          <w:tcPr>
            <w:tcW w:w="2546" w:type="dxa"/>
            <w:vMerge/>
            <w:vAlign w:val="center"/>
            <w:hideMark/>
          </w:tcPr>
          <w:p w:rsidR="00F83EEB" w:rsidRPr="00E203C7" w:rsidRDefault="00F83EEB" w:rsidP="00C41F1B">
            <w:pPr>
              <w:ind w:firstLine="0"/>
              <w:rPr>
                <w:rFonts w:ascii="Times New Roman" w:eastAsia="Times New Roman" w:hAnsi="Times New Roman"/>
                <w:sz w:val="24"/>
                <w:szCs w:val="24"/>
                <w:lang w:eastAsia="en-US"/>
              </w:rPr>
            </w:pPr>
          </w:p>
        </w:tc>
        <w:tc>
          <w:tcPr>
            <w:tcW w:w="811" w:type="dxa"/>
            <w:vAlign w:val="center"/>
            <w:hideMark/>
          </w:tcPr>
          <w:p w:rsidR="00F83EEB" w:rsidRPr="000035A0" w:rsidRDefault="00F83EEB"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F83EEB" w:rsidRPr="000035A0" w:rsidRDefault="00F83EEB"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ЖООК</w:t>
            </w:r>
          </w:p>
        </w:tc>
        <w:tc>
          <w:tcPr>
            <w:tcW w:w="1952" w:type="dxa"/>
            <w:vAlign w:val="center"/>
            <w:hideMark/>
          </w:tcPr>
          <w:p w:rsidR="00F83EEB" w:rsidRPr="000035A0" w:rsidRDefault="00F83EEB" w:rsidP="00C41F1B">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Физика</w:t>
            </w:r>
          </w:p>
        </w:tc>
        <w:tc>
          <w:tcPr>
            <w:tcW w:w="5670" w:type="dxa"/>
            <w:vAlign w:val="center"/>
            <w:hideMark/>
          </w:tcPr>
          <w:p w:rsidR="00F83EEB" w:rsidRPr="000035A0" w:rsidRDefault="00F83EEB" w:rsidP="00C41F1B">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Негізгі ережелер қарастырылады және зерттеледі: тербелістер мен толқындарға қатысты классикалық механика, үздіксіз механика; МКТ негіздері, термодинамика және көлік құбылыстары; электродинамиканың негіздері, Максвелл теориясы; толқындар және геометриялық оптика; кванттық физика негіздері; атомдық және ядролық физиканың элементтері; Конденсацияланған физика және элементар бөлшектер.</w:t>
            </w:r>
          </w:p>
        </w:tc>
        <w:tc>
          <w:tcPr>
            <w:tcW w:w="1042" w:type="dxa"/>
            <w:vAlign w:val="center"/>
            <w:hideMark/>
          </w:tcPr>
          <w:p w:rsidR="00F83EEB" w:rsidRPr="000035A0" w:rsidRDefault="00F83EEB"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F83EEB" w:rsidRPr="000035A0" w:rsidRDefault="00F83EEB"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ОН4,ОН9</w:t>
            </w:r>
          </w:p>
        </w:tc>
      </w:tr>
      <w:tr w:rsidR="00F83EEB" w:rsidRPr="002B460C" w:rsidTr="007E4E92">
        <w:trPr>
          <w:trHeight w:val="113"/>
        </w:trPr>
        <w:tc>
          <w:tcPr>
            <w:tcW w:w="2546" w:type="dxa"/>
            <w:vMerge w:val="restart"/>
            <w:vAlign w:val="center"/>
            <w:hideMark/>
          </w:tcPr>
          <w:p w:rsidR="00F83EEB" w:rsidRPr="002B460C" w:rsidRDefault="00F83EEB" w:rsidP="00C41F1B">
            <w:pPr>
              <w:ind w:firstLine="0"/>
              <w:rPr>
                <w:rFonts w:ascii="Times New Roman" w:eastAsia="Times New Roman" w:hAnsi="Times New Roman"/>
                <w:sz w:val="24"/>
                <w:szCs w:val="24"/>
                <w:lang w:eastAsia="en-US"/>
              </w:rPr>
            </w:pPr>
            <w:r w:rsidRPr="002B460C">
              <w:rPr>
                <w:rFonts w:ascii="Times New Roman" w:eastAsia="Times New Roman" w:hAnsi="Times New Roman"/>
                <w:sz w:val="24"/>
                <w:szCs w:val="24"/>
                <w:lang w:eastAsia="en-US"/>
              </w:rPr>
              <w:t>Телекоммуникация, электроника және микропроцессорлық техника негіздері</w:t>
            </w:r>
          </w:p>
        </w:tc>
        <w:tc>
          <w:tcPr>
            <w:tcW w:w="811" w:type="dxa"/>
            <w:vAlign w:val="center"/>
            <w:hideMark/>
          </w:tcPr>
          <w:p w:rsidR="00F83EEB" w:rsidRPr="002B460C" w:rsidRDefault="00F83EEB" w:rsidP="00C41F1B">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КП</w:t>
            </w:r>
          </w:p>
        </w:tc>
        <w:tc>
          <w:tcPr>
            <w:tcW w:w="1462" w:type="dxa"/>
            <w:vAlign w:val="center"/>
            <w:hideMark/>
          </w:tcPr>
          <w:p w:rsidR="00F83EEB" w:rsidRPr="002B460C" w:rsidRDefault="00F83EEB" w:rsidP="00C41F1B">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ЖООК</w:t>
            </w:r>
          </w:p>
        </w:tc>
        <w:tc>
          <w:tcPr>
            <w:tcW w:w="1952" w:type="dxa"/>
            <w:vAlign w:val="center"/>
            <w:hideMark/>
          </w:tcPr>
          <w:p w:rsidR="00F83EEB" w:rsidRPr="002B460C" w:rsidRDefault="00F83EEB" w:rsidP="00C41F1B">
            <w:pPr>
              <w:ind w:firstLine="0"/>
              <w:rPr>
                <w:rFonts w:ascii="Times New Roman" w:eastAsia="Times New Roman" w:hAnsi="Times New Roman"/>
                <w:color w:val="00B050"/>
                <w:sz w:val="24"/>
                <w:szCs w:val="24"/>
                <w:lang w:val="en-US" w:eastAsia="en-US"/>
              </w:rPr>
            </w:pPr>
            <w:r w:rsidRPr="002B460C">
              <w:rPr>
                <w:rFonts w:ascii="Times New Roman" w:eastAsia="Times New Roman" w:hAnsi="Times New Roman"/>
                <w:color w:val="00B050"/>
                <w:sz w:val="24"/>
                <w:szCs w:val="24"/>
                <w:lang w:val="en-US" w:eastAsia="en-US"/>
              </w:rPr>
              <w:t>Радиотехника және телекоммуникациялар негіздері</w:t>
            </w:r>
          </w:p>
        </w:tc>
        <w:tc>
          <w:tcPr>
            <w:tcW w:w="5670" w:type="dxa"/>
            <w:vAlign w:val="center"/>
            <w:hideMark/>
          </w:tcPr>
          <w:p w:rsidR="00F83EEB" w:rsidRPr="00E203C7" w:rsidRDefault="00F83EEB" w:rsidP="00C41F1B">
            <w:pPr>
              <w:ind w:firstLine="0"/>
              <w:rPr>
                <w:rFonts w:ascii="Times New Roman" w:eastAsia="Times New Roman" w:hAnsi="Times New Roman"/>
                <w:color w:val="FF0000"/>
                <w:sz w:val="24"/>
                <w:szCs w:val="24"/>
                <w:lang w:val="en-US" w:eastAsia="en-US"/>
              </w:rPr>
            </w:pPr>
            <w:r w:rsidRPr="00E203C7">
              <w:rPr>
                <w:rFonts w:ascii="Times New Roman" w:eastAsia="Times New Roman" w:hAnsi="Times New Roman"/>
                <w:color w:val="FF0000"/>
                <w:sz w:val="24"/>
                <w:szCs w:val="24"/>
                <w:lang w:val="en-US" w:eastAsia="en-US"/>
              </w:rPr>
              <w:t xml:space="preserve">Радиотехникалық жүйелерді құрудың негізгі құрылымы оқытылады: ақпаратты берудің радиотехникалық жүйелері; өндірістік радиобайланыс жүйелері; ұялы радиобайланыс жүйелері. Радиожиілік спектрін пайдалану ерекшеліктерін талдау. Телекоммуникациялық жүйелердің құрылу принциптері және құрылымдық сұлбалары, сапа көрсеткіштері. Желілердің архитектурасы және құрылу принциптері. Байланыс арналары және олардың математикалық модельдері. Цифрлық телекоммуникациялық желілер. </w:t>
            </w:r>
            <w:r w:rsidRPr="00E203C7">
              <w:rPr>
                <w:rFonts w:ascii="Times New Roman" w:eastAsia="Times New Roman" w:hAnsi="Times New Roman"/>
                <w:color w:val="FF0000"/>
                <w:sz w:val="24"/>
                <w:szCs w:val="24"/>
                <w:lang w:val="en-US" w:eastAsia="en-US"/>
              </w:rPr>
              <w:lastRenderedPageBreak/>
              <w:t>Ақпаратты беру қызметтерін бірыңғай цифрлық технологиялық негізде интеграциялау қажеттілігі.</w:t>
            </w:r>
          </w:p>
        </w:tc>
        <w:tc>
          <w:tcPr>
            <w:tcW w:w="1042" w:type="dxa"/>
            <w:vAlign w:val="center"/>
            <w:hideMark/>
          </w:tcPr>
          <w:p w:rsidR="00F83EEB" w:rsidRPr="00F178CE" w:rsidRDefault="00F83EEB" w:rsidP="00C41F1B">
            <w:pPr>
              <w:ind w:firstLine="0"/>
              <w:jc w:val="center"/>
              <w:rPr>
                <w:rFonts w:ascii="Times New Roman" w:eastAsia="Times New Roman" w:hAnsi="Times New Roman"/>
                <w:color w:val="00B050"/>
                <w:sz w:val="24"/>
                <w:szCs w:val="24"/>
                <w:lang w:val="kk-KZ" w:eastAsia="en-US"/>
              </w:rPr>
            </w:pPr>
            <w:r>
              <w:rPr>
                <w:rFonts w:ascii="Times New Roman" w:eastAsia="Times New Roman" w:hAnsi="Times New Roman"/>
                <w:color w:val="00B050"/>
                <w:sz w:val="24"/>
                <w:szCs w:val="24"/>
                <w:lang w:val="kk-KZ" w:eastAsia="en-US"/>
              </w:rPr>
              <w:lastRenderedPageBreak/>
              <w:t>5</w:t>
            </w:r>
          </w:p>
        </w:tc>
        <w:tc>
          <w:tcPr>
            <w:tcW w:w="1870" w:type="dxa"/>
            <w:vAlign w:val="center"/>
            <w:hideMark/>
          </w:tcPr>
          <w:p w:rsidR="00F83EEB" w:rsidRPr="00261460" w:rsidRDefault="00F83EEB" w:rsidP="00C41F1B">
            <w:pPr>
              <w:ind w:firstLine="0"/>
              <w:jc w:val="center"/>
              <w:rPr>
                <w:rFonts w:ascii="Times New Roman" w:eastAsia="Times New Roman" w:hAnsi="Times New Roman"/>
                <w:color w:val="00B050"/>
                <w:sz w:val="24"/>
                <w:szCs w:val="24"/>
                <w:lang w:val="kk-KZ" w:eastAsia="en-US"/>
              </w:rPr>
            </w:pPr>
            <w:r w:rsidRPr="002B460C">
              <w:rPr>
                <w:rFonts w:ascii="Times New Roman" w:eastAsia="Times New Roman" w:hAnsi="Times New Roman"/>
                <w:color w:val="00B050"/>
                <w:sz w:val="24"/>
                <w:szCs w:val="24"/>
                <w:lang w:val="en-US" w:eastAsia="en-US"/>
              </w:rPr>
              <w:t>ОН2, ОН1, ОН4</w:t>
            </w:r>
            <w:r>
              <w:rPr>
                <w:rFonts w:ascii="Times New Roman" w:eastAsia="Times New Roman" w:hAnsi="Times New Roman"/>
                <w:color w:val="00B050"/>
                <w:sz w:val="24"/>
                <w:szCs w:val="24"/>
                <w:lang w:val="kk-KZ" w:eastAsia="en-US"/>
              </w:rPr>
              <w:t xml:space="preserve">, </w:t>
            </w:r>
            <w:r w:rsidRPr="00261460">
              <w:rPr>
                <w:rFonts w:ascii="Times New Roman" w:eastAsia="Times New Roman" w:hAnsi="Times New Roman"/>
                <w:color w:val="FF0000"/>
                <w:sz w:val="24"/>
                <w:szCs w:val="24"/>
                <w:lang w:val="kk-KZ" w:eastAsia="en-US"/>
              </w:rPr>
              <w:t>ОН7</w:t>
            </w:r>
          </w:p>
        </w:tc>
      </w:tr>
      <w:tr w:rsidR="00F83EEB" w:rsidRPr="002B460C" w:rsidTr="007E4E92">
        <w:trPr>
          <w:trHeight w:val="2040"/>
        </w:trPr>
        <w:tc>
          <w:tcPr>
            <w:tcW w:w="2546" w:type="dxa"/>
            <w:vMerge/>
            <w:vAlign w:val="center"/>
            <w:hideMark/>
          </w:tcPr>
          <w:p w:rsidR="00F83EEB" w:rsidRPr="002B460C" w:rsidRDefault="00F83EEB" w:rsidP="00C41F1B">
            <w:pPr>
              <w:ind w:firstLine="0"/>
              <w:rPr>
                <w:rFonts w:ascii="Times New Roman" w:eastAsia="Times New Roman" w:hAnsi="Times New Roman"/>
                <w:color w:val="00B050"/>
                <w:sz w:val="24"/>
                <w:szCs w:val="24"/>
                <w:lang w:val="en-US" w:eastAsia="en-US"/>
              </w:rPr>
            </w:pPr>
          </w:p>
        </w:tc>
        <w:tc>
          <w:tcPr>
            <w:tcW w:w="811" w:type="dxa"/>
            <w:vAlign w:val="center"/>
            <w:hideMark/>
          </w:tcPr>
          <w:p w:rsidR="00F83EEB" w:rsidRPr="002B460C" w:rsidRDefault="00F83EEB" w:rsidP="00C41F1B">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КП</w:t>
            </w:r>
          </w:p>
        </w:tc>
        <w:tc>
          <w:tcPr>
            <w:tcW w:w="1462" w:type="dxa"/>
            <w:vAlign w:val="center"/>
            <w:hideMark/>
          </w:tcPr>
          <w:p w:rsidR="00F83EEB" w:rsidRPr="002B460C" w:rsidRDefault="00F83EEB" w:rsidP="00C41F1B">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ЖООК</w:t>
            </w:r>
          </w:p>
        </w:tc>
        <w:tc>
          <w:tcPr>
            <w:tcW w:w="1952" w:type="dxa"/>
            <w:vAlign w:val="center"/>
            <w:hideMark/>
          </w:tcPr>
          <w:p w:rsidR="00F83EEB" w:rsidRPr="002B460C" w:rsidRDefault="00F83EEB" w:rsidP="00C41F1B">
            <w:pPr>
              <w:ind w:firstLine="0"/>
              <w:rPr>
                <w:rFonts w:ascii="Times New Roman" w:eastAsia="Times New Roman" w:hAnsi="Times New Roman"/>
                <w:color w:val="00B050"/>
                <w:sz w:val="24"/>
                <w:szCs w:val="24"/>
                <w:lang w:eastAsia="en-US"/>
              </w:rPr>
            </w:pPr>
            <w:r w:rsidRPr="002B460C">
              <w:rPr>
                <w:rFonts w:ascii="Times New Roman" w:eastAsia="Times New Roman" w:hAnsi="Times New Roman"/>
                <w:color w:val="00B050"/>
                <w:sz w:val="24"/>
                <w:szCs w:val="24"/>
                <w:lang w:eastAsia="en-US"/>
              </w:rPr>
              <w:t>Электронды және өлшеуі техникасының негіздері</w:t>
            </w:r>
          </w:p>
        </w:tc>
        <w:tc>
          <w:tcPr>
            <w:tcW w:w="5670" w:type="dxa"/>
            <w:vAlign w:val="center"/>
          </w:tcPr>
          <w:p w:rsidR="00F83EEB" w:rsidRPr="00261460" w:rsidRDefault="00F83EEB" w:rsidP="00C41F1B">
            <w:pPr>
              <w:ind w:firstLine="0"/>
              <w:rPr>
                <w:rFonts w:ascii="Times New Roman" w:eastAsia="Times New Roman" w:hAnsi="Times New Roman"/>
                <w:color w:val="FF0000"/>
                <w:sz w:val="24"/>
                <w:szCs w:val="24"/>
                <w:lang w:eastAsia="en-US"/>
              </w:rPr>
            </w:pPr>
            <w:r w:rsidRPr="00261460">
              <w:rPr>
                <w:rFonts w:ascii="Times New Roman" w:eastAsia="Times New Roman" w:hAnsi="Times New Roman"/>
                <w:color w:val="FF0000"/>
                <w:sz w:val="24"/>
                <w:szCs w:val="24"/>
                <w:lang w:eastAsia="en-US"/>
              </w:rPr>
              <w:t>Жартылай өткізгіш элементтер қарастырылады және оқытылады: жоғары жиіліктерде және импульстік режимде транзисторлардың жұмысы; оптоэлектронды жартылай өткізгіш аспаптар. Логикалық элементтердің параметрлері мен сипаттамалары, Күшейткіш құрылғылардың негізгі техникалық сипаттамалары, сигналдар түрлендіргіштері, компараторлар мен электр тербелісінің генераторлары зерттеледі. Заңнамалық актілер, электр және радиобайланыс техникалық құралдарын сертификаттау, метрология және стандарттау, олардың өзара байланысы, стандарттардың мақсаты мен түрлері оқытылады.</w:t>
            </w:r>
          </w:p>
        </w:tc>
        <w:tc>
          <w:tcPr>
            <w:tcW w:w="1042" w:type="dxa"/>
            <w:vAlign w:val="center"/>
            <w:hideMark/>
          </w:tcPr>
          <w:p w:rsidR="00F83EEB" w:rsidRPr="00F178CE" w:rsidRDefault="00F83EEB" w:rsidP="00C41F1B">
            <w:pPr>
              <w:ind w:firstLine="0"/>
              <w:jc w:val="center"/>
              <w:rPr>
                <w:rFonts w:ascii="Times New Roman" w:eastAsia="Times New Roman" w:hAnsi="Times New Roman"/>
                <w:color w:val="00B050"/>
                <w:sz w:val="24"/>
                <w:szCs w:val="24"/>
                <w:lang w:val="kk-KZ" w:eastAsia="en-US"/>
              </w:rPr>
            </w:pPr>
            <w:r>
              <w:rPr>
                <w:rFonts w:ascii="Times New Roman" w:eastAsia="Times New Roman" w:hAnsi="Times New Roman"/>
                <w:color w:val="00B050"/>
                <w:sz w:val="24"/>
                <w:szCs w:val="24"/>
                <w:lang w:val="kk-KZ" w:eastAsia="en-US"/>
              </w:rPr>
              <w:t>7</w:t>
            </w:r>
          </w:p>
        </w:tc>
        <w:tc>
          <w:tcPr>
            <w:tcW w:w="1870" w:type="dxa"/>
            <w:vAlign w:val="center"/>
            <w:hideMark/>
          </w:tcPr>
          <w:p w:rsidR="00F83EEB" w:rsidRPr="00261460" w:rsidRDefault="00F83EEB" w:rsidP="00C41F1B">
            <w:pPr>
              <w:ind w:firstLine="0"/>
              <w:jc w:val="center"/>
              <w:rPr>
                <w:rFonts w:ascii="Times New Roman" w:eastAsia="Times New Roman" w:hAnsi="Times New Roman"/>
                <w:color w:val="00B050"/>
                <w:sz w:val="24"/>
                <w:szCs w:val="24"/>
                <w:lang w:val="kk-KZ" w:eastAsia="en-US"/>
              </w:rPr>
            </w:pPr>
            <w:r w:rsidRPr="002B460C">
              <w:rPr>
                <w:rFonts w:ascii="Times New Roman" w:eastAsia="Times New Roman" w:hAnsi="Times New Roman"/>
                <w:color w:val="00B050"/>
                <w:sz w:val="24"/>
                <w:szCs w:val="24"/>
                <w:lang w:val="en-US" w:eastAsia="en-US"/>
              </w:rPr>
              <w:t>ОН2, ОН4, ОН7</w:t>
            </w:r>
            <w:r>
              <w:rPr>
                <w:rFonts w:ascii="Times New Roman" w:eastAsia="Times New Roman" w:hAnsi="Times New Roman"/>
                <w:color w:val="00B050"/>
                <w:sz w:val="24"/>
                <w:szCs w:val="24"/>
                <w:lang w:val="kk-KZ" w:eastAsia="en-US"/>
              </w:rPr>
              <w:t xml:space="preserve">, </w:t>
            </w:r>
            <w:r w:rsidRPr="00261460">
              <w:rPr>
                <w:rFonts w:ascii="Times New Roman" w:eastAsia="Times New Roman" w:hAnsi="Times New Roman"/>
                <w:color w:val="FF0000"/>
                <w:sz w:val="24"/>
                <w:szCs w:val="24"/>
                <w:lang w:val="kk-KZ" w:eastAsia="en-US"/>
              </w:rPr>
              <w:t>ОН9</w:t>
            </w:r>
          </w:p>
        </w:tc>
      </w:tr>
      <w:tr w:rsidR="00881A21" w:rsidRPr="000035A0" w:rsidTr="007E4E92">
        <w:trPr>
          <w:trHeight w:val="416"/>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2B460C" w:rsidRDefault="00881A21" w:rsidP="00E2781C">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КП</w:t>
            </w:r>
          </w:p>
        </w:tc>
        <w:tc>
          <w:tcPr>
            <w:tcW w:w="1462" w:type="dxa"/>
            <w:vAlign w:val="center"/>
            <w:hideMark/>
          </w:tcPr>
          <w:p w:rsidR="00881A21" w:rsidRPr="002B460C" w:rsidRDefault="00881A21" w:rsidP="00E2781C">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ЖООК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Өндірістік практика І</w:t>
            </w:r>
          </w:p>
        </w:tc>
        <w:tc>
          <w:tcPr>
            <w:tcW w:w="5670" w:type="dxa"/>
            <w:vAlign w:val="center"/>
            <w:hideMark/>
          </w:tcPr>
          <w:p w:rsidR="00881A21" w:rsidRPr="00A63EEA" w:rsidRDefault="00881A21" w:rsidP="00C41F1B">
            <w:pPr>
              <w:ind w:firstLine="0"/>
              <w:rPr>
                <w:rFonts w:ascii="Times New Roman" w:eastAsia="Times New Roman" w:hAnsi="Times New Roman"/>
                <w:color w:val="FF0000"/>
                <w:sz w:val="24"/>
                <w:szCs w:val="24"/>
                <w:lang w:val="en-US" w:eastAsia="en-US"/>
              </w:rPr>
            </w:pPr>
            <w:r w:rsidRPr="00261460">
              <w:rPr>
                <w:rFonts w:ascii="Times New Roman" w:eastAsia="Times New Roman" w:hAnsi="Times New Roman"/>
                <w:color w:val="FF0000"/>
                <w:sz w:val="24"/>
                <w:szCs w:val="24"/>
                <w:lang w:eastAsia="en-US"/>
              </w:rPr>
              <w:t>Радиотехникалық</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жүйелерді</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құрудың</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негізгі</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құрылымдарымен</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тәжірибе</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жүзінде</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танысу</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және</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зерттеу</w:t>
            </w:r>
            <w:r w:rsidRPr="00261460">
              <w:rPr>
                <w:rFonts w:ascii="Times New Roman" w:eastAsia="Times New Roman" w:hAnsi="Times New Roman"/>
                <w:color w:val="FF0000"/>
                <w:sz w:val="24"/>
                <w:szCs w:val="24"/>
                <w:lang w:val="en-US" w:eastAsia="en-US"/>
              </w:rPr>
              <w:t xml:space="preserve">, </w:t>
            </w:r>
            <w:r w:rsidRPr="00261460">
              <w:rPr>
                <w:rFonts w:ascii="Times New Roman" w:eastAsia="Times New Roman" w:hAnsi="Times New Roman"/>
                <w:color w:val="FF0000"/>
                <w:sz w:val="24"/>
                <w:szCs w:val="24"/>
                <w:lang w:eastAsia="en-US"/>
              </w:rPr>
              <w:t>телекоммуникацияның</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желілік</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құрылымының</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параметрлерін</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талдау</w:t>
            </w:r>
            <w:r w:rsidRPr="00261460">
              <w:rPr>
                <w:rFonts w:ascii="Times New Roman" w:eastAsia="Times New Roman" w:hAnsi="Times New Roman"/>
                <w:color w:val="FF0000"/>
                <w:sz w:val="24"/>
                <w:szCs w:val="24"/>
                <w:lang w:val="en-US" w:eastAsia="en-US"/>
              </w:rPr>
              <w:t xml:space="preserve">. </w:t>
            </w:r>
            <w:r w:rsidRPr="00261460">
              <w:rPr>
                <w:rFonts w:ascii="Times New Roman" w:eastAsia="Times New Roman" w:hAnsi="Times New Roman"/>
                <w:color w:val="FF0000"/>
                <w:sz w:val="24"/>
                <w:szCs w:val="24"/>
                <w:lang w:eastAsia="en-US"/>
              </w:rPr>
              <w:t>Байланыс</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жүйелерін</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құрудың</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техникалық</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концепцияларын</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зерттеу</w:t>
            </w:r>
            <w:r w:rsidRPr="00261460">
              <w:rPr>
                <w:rFonts w:ascii="Times New Roman" w:eastAsia="Times New Roman" w:hAnsi="Times New Roman"/>
                <w:color w:val="FF0000"/>
                <w:sz w:val="24"/>
                <w:szCs w:val="24"/>
                <w:lang w:val="en-US" w:eastAsia="en-US"/>
              </w:rPr>
              <w:t xml:space="preserve">. </w:t>
            </w:r>
            <w:r w:rsidRPr="00261460">
              <w:rPr>
                <w:rFonts w:ascii="Times New Roman" w:eastAsia="Times New Roman" w:hAnsi="Times New Roman"/>
                <w:color w:val="FF0000"/>
                <w:sz w:val="24"/>
                <w:szCs w:val="24"/>
                <w:lang w:eastAsia="en-US"/>
              </w:rPr>
              <w:t>Абоненттік</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станциялар</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мен</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базалық</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станция</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арасындағы</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байланыс</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желілерін</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іске</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асыруды</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жүйелендіру</w:t>
            </w:r>
            <w:r w:rsidRPr="00261460">
              <w:rPr>
                <w:rFonts w:ascii="Times New Roman" w:eastAsia="Times New Roman" w:hAnsi="Times New Roman"/>
                <w:color w:val="FF0000"/>
                <w:sz w:val="24"/>
                <w:szCs w:val="24"/>
                <w:lang w:val="en-US" w:eastAsia="en-US"/>
              </w:rPr>
              <w:t xml:space="preserve">. </w:t>
            </w:r>
            <w:r w:rsidRPr="00261460">
              <w:rPr>
                <w:rFonts w:ascii="Times New Roman" w:eastAsia="Times New Roman" w:hAnsi="Times New Roman"/>
                <w:color w:val="FF0000"/>
                <w:sz w:val="24"/>
                <w:szCs w:val="24"/>
                <w:lang w:eastAsia="en-US"/>
              </w:rPr>
              <w:t>Қалалық</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жағдайда</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сигналдарды</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беру</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ерекшеліктерін</w:t>
            </w:r>
            <w:r>
              <w:rPr>
                <w:rFonts w:ascii="Times New Roman" w:eastAsia="Times New Roman" w:hAnsi="Times New Roman"/>
                <w:color w:val="FF0000"/>
                <w:sz w:val="24"/>
                <w:szCs w:val="24"/>
                <w:lang w:val="kk-KZ" w:eastAsia="en-US"/>
              </w:rPr>
              <w:t xml:space="preserve"> </w:t>
            </w:r>
            <w:r w:rsidRPr="00261460">
              <w:rPr>
                <w:rFonts w:ascii="Times New Roman" w:eastAsia="Times New Roman" w:hAnsi="Times New Roman"/>
                <w:color w:val="FF0000"/>
                <w:sz w:val="24"/>
                <w:szCs w:val="24"/>
                <w:lang w:eastAsia="en-US"/>
              </w:rPr>
              <w:t>сипаттау</w:t>
            </w:r>
            <w:r w:rsidRPr="00A63EEA">
              <w:rPr>
                <w:rFonts w:ascii="Times New Roman" w:eastAsia="Times New Roman" w:hAnsi="Times New Roman"/>
                <w:color w:val="FF0000"/>
                <w:sz w:val="24"/>
                <w:szCs w:val="24"/>
                <w:lang w:val="en-US" w:eastAsia="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3</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ОН4, ОН6,  ОН7</w:t>
            </w:r>
          </w:p>
        </w:tc>
      </w:tr>
      <w:tr w:rsidR="00881A21" w:rsidRPr="002B460C" w:rsidTr="007E4E92">
        <w:trPr>
          <w:trHeight w:val="510"/>
        </w:trPr>
        <w:tc>
          <w:tcPr>
            <w:tcW w:w="2546" w:type="dxa"/>
            <w:vMerge w:val="restart"/>
            <w:vAlign w:val="center"/>
            <w:hideMark/>
          </w:tcPr>
          <w:p w:rsidR="00881A21" w:rsidRPr="002B460C" w:rsidRDefault="00881A21" w:rsidP="00C41F1B">
            <w:pPr>
              <w:ind w:firstLine="0"/>
              <w:rPr>
                <w:rFonts w:ascii="Times New Roman" w:eastAsia="Times New Roman" w:hAnsi="Times New Roman"/>
                <w:sz w:val="24"/>
                <w:szCs w:val="24"/>
                <w:lang w:eastAsia="en-US"/>
              </w:rPr>
            </w:pPr>
            <w:r w:rsidRPr="002B460C">
              <w:rPr>
                <w:rFonts w:ascii="Times New Roman" w:eastAsia="Times New Roman" w:hAnsi="Times New Roman"/>
                <w:sz w:val="24"/>
                <w:szCs w:val="24"/>
                <w:lang w:eastAsia="en-US"/>
              </w:rPr>
              <w:t>Электрлік тізбектері және байланыс теориясы</w:t>
            </w:r>
          </w:p>
        </w:tc>
        <w:tc>
          <w:tcPr>
            <w:tcW w:w="811" w:type="dxa"/>
            <w:vAlign w:val="center"/>
            <w:hideMark/>
          </w:tcPr>
          <w:p w:rsidR="00881A21" w:rsidRPr="002B460C" w:rsidRDefault="00881A21" w:rsidP="00C41F1B">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БП</w:t>
            </w:r>
          </w:p>
        </w:tc>
        <w:tc>
          <w:tcPr>
            <w:tcW w:w="1462" w:type="dxa"/>
            <w:vAlign w:val="center"/>
            <w:hideMark/>
          </w:tcPr>
          <w:p w:rsidR="00881A21" w:rsidRPr="002B460C" w:rsidRDefault="00881A21" w:rsidP="00C41F1B">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ЖООК</w:t>
            </w:r>
          </w:p>
        </w:tc>
        <w:tc>
          <w:tcPr>
            <w:tcW w:w="1952" w:type="dxa"/>
            <w:vAlign w:val="center"/>
            <w:hideMark/>
          </w:tcPr>
          <w:p w:rsidR="00881A21" w:rsidRPr="002B460C" w:rsidRDefault="00881A21" w:rsidP="00C41F1B">
            <w:pPr>
              <w:ind w:firstLine="0"/>
              <w:rPr>
                <w:rFonts w:ascii="Times New Roman" w:eastAsia="Times New Roman" w:hAnsi="Times New Roman"/>
                <w:color w:val="00B050"/>
                <w:sz w:val="24"/>
                <w:szCs w:val="24"/>
                <w:lang w:val="en-US" w:eastAsia="en-US"/>
              </w:rPr>
            </w:pPr>
            <w:r w:rsidRPr="002B460C">
              <w:rPr>
                <w:rFonts w:ascii="Times New Roman" w:eastAsia="Times New Roman" w:hAnsi="Times New Roman"/>
                <w:color w:val="00B050"/>
                <w:sz w:val="24"/>
                <w:szCs w:val="24"/>
                <w:lang w:val="en-US" w:eastAsia="en-US"/>
              </w:rPr>
              <w:t>Электрлік тізбектері теориясы</w:t>
            </w:r>
          </w:p>
        </w:tc>
        <w:tc>
          <w:tcPr>
            <w:tcW w:w="5670" w:type="dxa"/>
            <w:vAlign w:val="center"/>
            <w:hideMark/>
          </w:tcPr>
          <w:p w:rsidR="00881A21" w:rsidRPr="00261460" w:rsidRDefault="00881A21" w:rsidP="00C41F1B">
            <w:pPr>
              <w:ind w:firstLine="0"/>
              <w:rPr>
                <w:rFonts w:ascii="Times New Roman" w:eastAsia="Times New Roman" w:hAnsi="Times New Roman"/>
                <w:color w:val="FF0000"/>
                <w:sz w:val="24"/>
                <w:szCs w:val="24"/>
                <w:lang w:val="en-US" w:eastAsia="en-US"/>
              </w:rPr>
            </w:pPr>
            <w:r w:rsidRPr="00261460">
              <w:rPr>
                <w:rFonts w:ascii="Times New Roman" w:eastAsia="Times New Roman" w:hAnsi="Times New Roman"/>
                <w:color w:val="FF0000"/>
                <w:sz w:val="24"/>
                <w:szCs w:val="24"/>
                <w:lang w:val="en-US" w:eastAsia="en-US"/>
              </w:rPr>
              <w:t xml:space="preserve">Тұрақты және айнымалы токтың электр тізбектерін зерттеу және зерттеу. Ом және Кирхгоф заңдарын қолдану. Тұрақты ток тізбектерін есептеу әдістері. Синусоидалы токтың электр тізбектері. Екіұштықтың жұмыс режимдері. Екі магнит байланысқан катушкаларды тізбектей қосу. Синхронды генератордың жұмыс принципі. Үшфазалы тізбектерді қосудың негізгі сұлбалары. Үшфазалы тізбектердегі активті қуатты өлшеу. Сызықты электр тізбектеріндегі периодтық синусоидалы емес токтар. Үшфазалы жүйе </w:t>
            </w:r>
            <w:r w:rsidRPr="00261460">
              <w:rPr>
                <w:rFonts w:ascii="Times New Roman" w:eastAsia="Times New Roman" w:hAnsi="Times New Roman"/>
                <w:color w:val="FF0000"/>
                <w:sz w:val="24"/>
                <w:szCs w:val="24"/>
                <w:lang w:val="en-US" w:eastAsia="en-US"/>
              </w:rPr>
              <w:lastRenderedPageBreak/>
              <w:t>жұмысының ерекшеліктері. Модульдік тербелістер. Электр сүзгілері.</w:t>
            </w:r>
          </w:p>
        </w:tc>
        <w:tc>
          <w:tcPr>
            <w:tcW w:w="1042" w:type="dxa"/>
            <w:vAlign w:val="center"/>
            <w:hideMark/>
          </w:tcPr>
          <w:p w:rsidR="00881A21" w:rsidRPr="002B460C" w:rsidRDefault="00881A21" w:rsidP="00C41F1B">
            <w:pPr>
              <w:ind w:firstLine="0"/>
              <w:jc w:val="center"/>
              <w:rPr>
                <w:rFonts w:ascii="Times New Roman" w:eastAsia="Times New Roman" w:hAnsi="Times New Roman"/>
                <w:color w:val="00B050"/>
                <w:sz w:val="24"/>
                <w:szCs w:val="24"/>
                <w:lang w:val="en-US" w:eastAsia="en-US"/>
              </w:rPr>
            </w:pPr>
            <w:r w:rsidRPr="002B460C">
              <w:rPr>
                <w:rFonts w:ascii="Times New Roman" w:eastAsia="Times New Roman" w:hAnsi="Times New Roman"/>
                <w:color w:val="00B050"/>
                <w:sz w:val="24"/>
                <w:szCs w:val="24"/>
                <w:lang w:val="en-US" w:eastAsia="en-US"/>
              </w:rPr>
              <w:lastRenderedPageBreak/>
              <w:t>5</w:t>
            </w:r>
          </w:p>
        </w:tc>
        <w:tc>
          <w:tcPr>
            <w:tcW w:w="1870" w:type="dxa"/>
            <w:vAlign w:val="center"/>
            <w:hideMark/>
          </w:tcPr>
          <w:p w:rsidR="00881A21" w:rsidRPr="002B460C" w:rsidRDefault="00881A21" w:rsidP="00C41F1B">
            <w:pPr>
              <w:ind w:firstLine="0"/>
              <w:jc w:val="center"/>
              <w:rPr>
                <w:rFonts w:ascii="Times New Roman" w:eastAsia="Times New Roman" w:hAnsi="Times New Roman"/>
                <w:color w:val="00B050"/>
                <w:sz w:val="24"/>
                <w:szCs w:val="24"/>
                <w:lang w:val="en-US" w:eastAsia="en-US"/>
              </w:rPr>
            </w:pPr>
            <w:r w:rsidRPr="002B460C">
              <w:rPr>
                <w:rFonts w:ascii="Times New Roman" w:eastAsia="Times New Roman" w:hAnsi="Times New Roman"/>
                <w:color w:val="00B050"/>
                <w:sz w:val="24"/>
                <w:szCs w:val="24"/>
                <w:lang w:val="en-US" w:eastAsia="en-US"/>
              </w:rPr>
              <w:t>ОН2, ОН4</w:t>
            </w:r>
          </w:p>
        </w:tc>
      </w:tr>
      <w:tr w:rsidR="00881A21" w:rsidRPr="000035A0" w:rsidTr="007E4E92">
        <w:trPr>
          <w:trHeight w:val="8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ЖООК</w:t>
            </w:r>
          </w:p>
        </w:tc>
        <w:tc>
          <w:tcPr>
            <w:tcW w:w="1952" w:type="dxa"/>
            <w:vAlign w:val="center"/>
            <w:hideMark/>
          </w:tcPr>
          <w:p w:rsidR="00881A21" w:rsidRPr="002B460C" w:rsidRDefault="00881A21" w:rsidP="00C41F1B">
            <w:pPr>
              <w:ind w:firstLine="0"/>
              <w:rPr>
                <w:rFonts w:ascii="Times New Roman" w:eastAsia="Times New Roman" w:hAnsi="Times New Roman"/>
                <w:color w:val="00B050"/>
                <w:sz w:val="24"/>
                <w:szCs w:val="24"/>
                <w:lang w:val="en-US" w:eastAsia="en-US"/>
              </w:rPr>
            </w:pPr>
            <w:r w:rsidRPr="002B460C">
              <w:rPr>
                <w:rFonts w:ascii="Times New Roman" w:eastAsia="Times New Roman" w:hAnsi="Times New Roman"/>
                <w:color w:val="00B050"/>
                <w:sz w:val="24"/>
                <w:szCs w:val="24"/>
                <w:lang w:val="en-US" w:eastAsia="en-US"/>
              </w:rPr>
              <w:t>Электрлік байланыс теориясы</w:t>
            </w:r>
          </w:p>
        </w:tc>
        <w:tc>
          <w:tcPr>
            <w:tcW w:w="5670" w:type="dxa"/>
            <w:vAlign w:val="center"/>
            <w:hideMark/>
          </w:tcPr>
          <w:p w:rsidR="00881A21" w:rsidRPr="00261460" w:rsidRDefault="00881A21" w:rsidP="00C41F1B">
            <w:pPr>
              <w:ind w:firstLine="0"/>
              <w:rPr>
                <w:rFonts w:ascii="Times New Roman" w:eastAsia="Times New Roman" w:hAnsi="Times New Roman"/>
                <w:color w:val="FF0000"/>
                <w:sz w:val="24"/>
                <w:szCs w:val="24"/>
                <w:lang w:val="en-US" w:eastAsia="en-US"/>
              </w:rPr>
            </w:pPr>
            <w:r w:rsidRPr="00261460">
              <w:rPr>
                <w:rFonts w:ascii="Times New Roman" w:eastAsia="Times New Roman" w:hAnsi="Times New Roman"/>
                <w:color w:val="FF0000"/>
                <w:sz w:val="24"/>
                <w:szCs w:val="24"/>
              </w:rPr>
              <w:t>Теориялық</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негіздерін</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оқу</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ақпарат</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хабар</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сигналдар</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Үздіксіз</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хабарларды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жіберу</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Модуляция</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хабарламаны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сигналға</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түрлендіру</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операциясы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ретінде</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Сигналдардың</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негізгі</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параметрлері</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жүйелері</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арналары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желілері</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арналарының</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математикалық</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модельдері</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арналарында</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сигналдарды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түрлендіру</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арналары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туралы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жалпы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мәліметтер</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арналарының</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сызықтыжәнесызықты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емес</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модельдері</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Бөгеуілге</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төзімділік</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теориясы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дискретті</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хабарламаларды</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қабылдау</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ережелері</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мен</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сапа</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критерийлері</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Дұрыс</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қабылдаудың</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орташа</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ықтималдығының</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максимум</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өлшемі</w:t>
            </w:r>
            <w:r w:rsidRPr="00261460">
              <w:rPr>
                <w:rFonts w:ascii="Times New Roman" w:eastAsia="Times New Roman" w:hAnsi="Times New Roman"/>
                <w:color w:val="FF0000"/>
                <w:sz w:val="24"/>
                <w:szCs w:val="24"/>
                <w:lang w:val="en-US"/>
              </w:rPr>
              <w:t xml:space="preserve">. </w:t>
            </w:r>
            <w:r w:rsidRPr="00261460">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көздерімен</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арналарын</w:t>
            </w:r>
            <w:r>
              <w:rPr>
                <w:rFonts w:ascii="Times New Roman" w:eastAsia="Times New Roman" w:hAnsi="Times New Roman"/>
                <w:color w:val="FF0000"/>
                <w:sz w:val="24"/>
                <w:szCs w:val="24"/>
                <w:lang w:val="kk-KZ"/>
              </w:rPr>
              <w:t xml:space="preserve"> </w:t>
            </w:r>
            <w:r w:rsidRPr="00261460">
              <w:rPr>
                <w:rFonts w:ascii="Times New Roman" w:eastAsia="Times New Roman" w:hAnsi="Times New Roman"/>
                <w:color w:val="FF0000"/>
                <w:sz w:val="24"/>
                <w:szCs w:val="24"/>
              </w:rPr>
              <w:t>кодтау</w:t>
            </w:r>
            <w:r w:rsidRPr="00261460">
              <w:rPr>
                <w:rFonts w:ascii="Times New Roman" w:eastAsia="Times New Roman" w:hAnsi="Times New Roman"/>
                <w:color w:val="FF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5</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ОН5, ОН7, ОН8</w:t>
            </w:r>
          </w:p>
        </w:tc>
      </w:tr>
      <w:tr w:rsidR="00881A21" w:rsidRPr="000035A0" w:rsidTr="007E4E92">
        <w:trPr>
          <w:trHeight w:val="1275"/>
        </w:trPr>
        <w:tc>
          <w:tcPr>
            <w:tcW w:w="2546" w:type="dxa"/>
            <w:vMerge w:val="restart"/>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Компьютерлік графика мен бағдарламалық қамтамасыз ету</w:t>
            </w: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Инженерлік және компьютерлік графика</w:t>
            </w:r>
          </w:p>
        </w:tc>
        <w:tc>
          <w:tcPr>
            <w:tcW w:w="5670" w:type="dxa"/>
            <w:vAlign w:val="center"/>
            <w:hideMark/>
          </w:tcPr>
          <w:p w:rsidR="00881A21" w:rsidRPr="000035A0" w:rsidRDefault="00881A21" w:rsidP="00C41F1B">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Сызба геометриясының, инженерлік графиканың негізгі ережелерін, ГОСТ-қа сәйкес жалпы техникалық және мамандандырылған сызбалардың практикалық орындалуын, AutoCAD, 3D модельдеу, автоматтандырылған жобалау ортасында заманауи компьютерлік бағдарламалармен жұмыс істеу дағдыларын, техникалық сызбаларды құру және оқу дағдыларын үйренеді.</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3</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ОН5, ОН9</w:t>
            </w:r>
          </w:p>
        </w:tc>
      </w:tr>
      <w:tr w:rsidR="00881A21" w:rsidRPr="000035A0" w:rsidTr="007E4E92">
        <w:trPr>
          <w:trHeight w:val="1530"/>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C4397C" w:rsidRDefault="00881A21" w:rsidP="00C41F1B">
            <w:pPr>
              <w:ind w:firstLine="0"/>
              <w:rPr>
                <w:rFonts w:ascii="Times New Roman" w:eastAsia="Times New Roman" w:hAnsi="Times New Roman"/>
                <w:color w:val="FF0000"/>
                <w:sz w:val="24"/>
                <w:szCs w:val="24"/>
                <w:lang w:eastAsia="en-US"/>
              </w:rPr>
            </w:pPr>
            <w:r w:rsidRPr="00C4397C">
              <w:rPr>
                <w:rFonts w:ascii="Times New Roman" w:eastAsia="Times New Roman" w:hAnsi="Times New Roman"/>
                <w:color w:val="FF0000"/>
                <w:sz w:val="24"/>
                <w:szCs w:val="24"/>
                <w:lang w:val="kk-KZ" w:eastAsia="en-US"/>
              </w:rPr>
              <w:t>Автоматты жобалау жүйелері</w:t>
            </w:r>
            <w:r w:rsidRPr="00C4397C">
              <w:rPr>
                <w:rFonts w:ascii="Times New Roman" w:eastAsia="Times New Roman" w:hAnsi="Times New Roman"/>
                <w:color w:val="FF0000"/>
                <w:sz w:val="24"/>
                <w:szCs w:val="24"/>
                <w:lang w:eastAsia="en-US"/>
              </w:rPr>
              <w:t xml:space="preserve"> және графика</w:t>
            </w:r>
          </w:p>
        </w:tc>
        <w:tc>
          <w:tcPr>
            <w:tcW w:w="5670" w:type="dxa"/>
            <w:vAlign w:val="center"/>
            <w:hideMark/>
          </w:tcPr>
          <w:p w:rsidR="00881A21" w:rsidRPr="000035A0" w:rsidRDefault="00881A21" w:rsidP="00C4397C">
            <w:pPr>
              <w:ind w:firstLine="0"/>
              <w:rPr>
                <w:rFonts w:ascii="Times New Roman" w:eastAsia="Times New Roman" w:hAnsi="Times New Roman"/>
                <w:color w:val="000000"/>
                <w:sz w:val="24"/>
                <w:szCs w:val="24"/>
                <w:lang w:eastAsia="en-US"/>
              </w:rPr>
            </w:pPr>
            <w:r w:rsidRPr="000035A0">
              <w:rPr>
                <w:rFonts w:ascii="Times New Roman" w:eastAsia="Times New Roman" w:hAnsi="Times New Roman"/>
                <w:color w:val="000000"/>
                <w:sz w:val="24"/>
                <w:szCs w:val="24"/>
                <w:lang w:eastAsia="en-US"/>
              </w:rPr>
              <w:t xml:space="preserve">Геометриялық құрылысты жобалау әдістерін зерттеу. Бейнелер: түрлері, тіліктері, қималары. Резьбалар. Сызбадағы резьбалардың бейнесі және белгіленуі. Компьютерлік графика және оны қолдану саласы. Баптау. Бағдарламамен диалог құру. Жанасу элементтерімен жазық фигураның сызбасын құру. Типтік бөлшектің сызбасын орындау. Объектінің үшөлшемді моделін құру. </w:t>
            </w:r>
            <w:r w:rsidRPr="000035A0">
              <w:rPr>
                <w:rFonts w:ascii="Times New Roman" w:eastAsia="Times New Roman" w:hAnsi="Times New Roman"/>
                <w:color w:val="000000"/>
                <w:sz w:val="24"/>
                <w:szCs w:val="24"/>
                <w:lang w:val="en-US" w:eastAsia="en-US"/>
              </w:rPr>
              <w:t>AUTOCAD</w:t>
            </w:r>
            <w:r w:rsidRPr="000035A0">
              <w:rPr>
                <w:rFonts w:ascii="Times New Roman" w:eastAsia="Times New Roman" w:hAnsi="Times New Roman"/>
                <w:color w:val="000000"/>
                <w:sz w:val="24"/>
                <w:szCs w:val="24"/>
                <w:lang w:eastAsia="en-US"/>
              </w:rPr>
              <w:t xml:space="preserve"> және </w:t>
            </w:r>
            <w:r w:rsidRPr="000035A0">
              <w:rPr>
                <w:rFonts w:ascii="Times New Roman" w:eastAsia="Times New Roman" w:hAnsi="Times New Roman"/>
                <w:color w:val="000000"/>
                <w:sz w:val="24"/>
                <w:szCs w:val="24"/>
                <w:lang w:val="en-US" w:eastAsia="en-US"/>
              </w:rPr>
              <w:t>Visio</w:t>
            </w:r>
            <w:r w:rsidRPr="000035A0">
              <w:rPr>
                <w:rFonts w:ascii="Times New Roman" w:eastAsia="Times New Roman" w:hAnsi="Times New Roman"/>
                <w:color w:val="000000"/>
                <w:sz w:val="24"/>
                <w:szCs w:val="24"/>
                <w:lang w:eastAsia="en-US"/>
              </w:rPr>
              <w:t xml:space="preserve"> сызбаларын жобалау.</w:t>
            </w:r>
          </w:p>
        </w:tc>
        <w:tc>
          <w:tcPr>
            <w:tcW w:w="1042" w:type="dxa"/>
            <w:vAlign w:val="center"/>
            <w:hideMark/>
          </w:tcPr>
          <w:p w:rsidR="00881A21" w:rsidRPr="00F83EEB" w:rsidRDefault="00881A21" w:rsidP="00C41F1B">
            <w:pPr>
              <w:ind w:firstLine="0"/>
              <w:jc w:val="center"/>
              <w:rPr>
                <w:rFonts w:ascii="Times New Roman" w:eastAsia="Times New Roman" w:hAnsi="Times New Roman"/>
                <w:color w:val="000000"/>
                <w:sz w:val="24"/>
                <w:szCs w:val="24"/>
                <w:lang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ОН5, ОН9</w:t>
            </w:r>
          </w:p>
        </w:tc>
      </w:tr>
      <w:tr w:rsidR="00881A21" w:rsidRPr="000035A0" w:rsidTr="007E4E92">
        <w:trPr>
          <w:trHeight w:val="278"/>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 xml:space="preserve">Байланыс жүйелерінде </w:t>
            </w:r>
            <w:r w:rsidRPr="000035A0">
              <w:rPr>
                <w:rFonts w:ascii="Times New Roman" w:eastAsia="Times New Roman" w:hAnsi="Times New Roman"/>
                <w:sz w:val="24"/>
                <w:szCs w:val="24"/>
                <w:lang w:val="en-US" w:eastAsia="en-US"/>
              </w:rPr>
              <w:lastRenderedPageBreak/>
              <w:t>қолданбалы бағдарламалық қамтамасыздандыру</w:t>
            </w:r>
          </w:p>
        </w:tc>
        <w:tc>
          <w:tcPr>
            <w:tcW w:w="5670" w:type="dxa"/>
            <w:hideMark/>
          </w:tcPr>
          <w:p w:rsidR="00881A21" w:rsidRPr="00C4397C" w:rsidRDefault="00881A21" w:rsidP="00A63EEA">
            <w:pPr>
              <w:ind w:firstLine="0"/>
              <w:rPr>
                <w:rFonts w:ascii="Times New Roman" w:eastAsia="Times New Roman" w:hAnsi="Times New Roman"/>
                <w:color w:val="FF0000"/>
                <w:sz w:val="24"/>
                <w:szCs w:val="24"/>
                <w:lang w:val="en-US"/>
              </w:rPr>
            </w:pPr>
            <w:r w:rsidRPr="00C4397C">
              <w:rPr>
                <w:rFonts w:ascii="Times New Roman" w:eastAsia="Times New Roman" w:hAnsi="Times New Roman"/>
                <w:color w:val="FF0000"/>
                <w:sz w:val="24"/>
                <w:szCs w:val="24"/>
              </w:rPr>
              <w:lastRenderedPageBreak/>
              <w:t>Телекоммуникацияда</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ақпаратты</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өңдеу</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басқарудың</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компьютерлік</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жүйелерінің</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әдістері</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мен</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lastRenderedPageBreak/>
              <w:t>міндеттері</w:t>
            </w:r>
            <w:r w:rsidRPr="00C4397C">
              <w:rPr>
                <w:rFonts w:ascii="Times New Roman" w:eastAsia="Times New Roman" w:hAnsi="Times New Roman"/>
                <w:color w:val="FF0000"/>
                <w:sz w:val="24"/>
                <w:szCs w:val="24"/>
                <w:lang w:val="en-US"/>
              </w:rPr>
              <w:t xml:space="preserve">. RadioPlanner 2.1 </w:t>
            </w:r>
            <w:r w:rsidRPr="00C4397C">
              <w:rPr>
                <w:rFonts w:ascii="Times New Roman" w:eastAsia="Times New Roman" w:hAnsi="Times New Roman"/>
                <w:color w:val="FF0000"/>
                <w:sz w:val="24"/>
                <w:szCs w:val="24"/>
              </w:rPr>
              <w:t>жиілік</w:t>
            </w:r>
            <w:r>
              <w:rPr>
                <w:rFonts w:ascii="Times New Roman" w:eastAsia="Times New Roman" w:hAnsi="Times New Roman"/>
                <w:color w:val="FF0000"/>
                <w:sz w:val="24"/>
                <w:szCs w:val="24"/>
                <w:lang w:val="en-US"/>
              </w:rPr>
              <w:t>–</w:t>
            </w:r>
            <w:r w:rsidRPr="00C4397C">
              <w:rPr>
                <w:rFonts w:ascii="Times New Roman" w:eastAsia="Times New Roman" w:hAnsi="Times New Roman"/>
                <w:color w:val="FF0000"/>
                <w:sz w:val="24"/>
                <w:szCs w:val="24"/>
              </w:rPr>
              <w:t>аумақтық</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жоспарлау</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lang w:val="kk-KZ"/>
              </w:rPr>
              <w:t xml:space="preserve">және радиожабу аумақтарын есепетеу бағдарламасын </w:t>
            </w:r>
            <w:r w:rsidRPr="00C4397C">
              <w:rPr>
                <w:rFonts w:ascii="Times New Roman" w:eastAsia="Times New Roman" w:hAnsi="Times New Roman"/>
                <w:color w:val="FF0000"/>
                <w:sz w:val="24"/>
                <w:szCs w:val="24"/>
              </w:rPr>
              <w:t>жобалауда</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пайдалану</w:t>
            </w:r>
            <w:r w:rsidRPr="00C4397C">
              <w:rPr>
                <w:rFonts w:ascii="Times New Roman" w:eastAsia="Times New Roman" w:hAnsi="Times New Roman"/>
                <w:color w:val="FF0000"/>
                <w:sz w:val="24"/>
                <w:szCs w:val="24"/>
                <w:lang w:val="en-US"/>
              </w:rPr>
              <w:t xml:space="preserve">: </w:t>
            </w:r>
            <w:r w:rsidRPr="00C4397C">
              <w:rPr>
                <w:rFonts w:ascii="Times New Roman" w:eastAsia="Times New Roman" w:hAnsi="Times New Roman"/>
                <w:color w:val="FF0000"/>
                <w:sz w:val="24"/>
                <w:szCs w:val="24"/>
              </w:rPr>
              <w:t>мобильді</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желілері</w:t>
            </w:r>
            <w:r w:rsidRPr="00C4397C">
              <w:rPr>
                <w:rFonts w:ascii="Times New Roman" w:eastAsia="Times New Roman" w:hAnsi="Times New Roman"/>
                <w:color w:val="FF0000"/>
                <w:sz w:val="24"/>
                <w:szCs w:val="24"/>
                <w:lang w:val="en-US"/>
              </w:rPr>
              <w:t xml:space="preserve">; </w:t>
            </w:r>
            <w:r w:rsidRPr="00C4397C">
              <w:rPr>
                <w:rFonts w:ascii="Times New Roman" w:eastAsia="Times New Roman" w:hAnsi="Times New Roman"/>
                <w:color w:val="FF0000"/>
                <w:sz w:val="24"/>
                <w:szCs w:val="24"/>
              </w:rPr>
              <w:t>кәсіби</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жылжымалы</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желілері</w:t>
            </w:r>
            <w:r w:rsidRPr="00C4397C">
              <w:rPr>
                <w:rFonts w:ascii="Times New Roman" w:eastAsia="Times New Roman" w:hAnsi="Times New Roman"/>
                <w:color w:val="FF0000"/>
                <w:sz w:val="24"/>
                <w:szCs w:val="24"/>
                <w:lang w:val="en-US"/>
              </w:rPr>
              <w:t xml:space="preserve">; </w:t>
            </w:r>
            <w:r w:rsidRPr="00C4397C">
              <w:rPr>
                <w:rFonts w:ascii="Times New Roman" w:eastAsia="Times New Roman" w:hAnsi="Times New Roman"/>
                <w:color w:val="FF0000"/>
                <w:sz w:val="24"/>
                <w:szCs w:val="24"/>
              </w:rPr>
              <w:t>жердегі</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радио</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телевизиялық</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хабар</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таратудың</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аналогтық</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цифрлық</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желілері</w:t>
            </w:r>
            <w:r w:rsidRPr="00C4397C">
              <w:rPr>
                <w:rFonts w:ascii="Times New Roman" w:eastAsia="Times New Roman" w:hAnsi="Times New Roman"/>
                <w:color w:val="FF0000"/>
                <w:sz w:val="24"/>
                <w:szCs w:val="24"/>
                <w:lang w:val="en-US"/>
              </w:rPr>
              <w:t xml:space="preserve">;-iotlpwan: LoRa </w:t>
            </w:r>
            <w:r w:rsidRPr="00C4397C">
              <w:rPr>
                <w:rFonts w:ascii="Times New Roman" w:eastAsia="Times New Roman" w:hAnsi="Times New Roman"/>
                <w:color w:val="FF0000"/>
                <w:sz w:val="24"/>
                <w:szCs w:val="24"/>
              </w:rPr>
              <w:t>сымсыз</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технологиясы</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негізіндегі</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желілер</w:t>
            </w:r>
            <w:r w:rsidRPr="00C4397C">
              <w:rPr>
                <w:rFonts w:ascii="Times New Roman" w:eastAsia="Times New Roman" w:hAnsi="Times New Roman"/>
                <w:color w:val="FF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lastRenderedPageBreak/>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ОН9</w:t>
            </w:r>
          </w:p>
        </w:tc>
      </w:tr>
      <w:tr w:rsidR="00881A21" w:rsidRPr="000035A0" w:rsidTr="007E4E92">
        <w:trPr>
          <w:trHeight w:val="1402"/>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Бағдарламалау жүйелерінде радиобайланыс</w:t>
            </w:r>
          </w:p>
        </w:tc>
        <w:tc>
          <w:tcPr>
            <w:tcW w:w="5670" w:type="dxa"/>
            <w:hideMark/>
          </w:tcPr>
          <w:p w:rsidR="00881A21" w:rsidRPr="00C4397C" w:rsidRDefault="00881A21" w:rsidP="00C41F1B">
            <w:pPr>
              <w:ind w:firstLine="0"/>
              <w:rPr>
                <w:rFonts w:ascii="Times New Roman" w:eastAsia="Times New Roman" w:hAnsi="Times New Roman"/>
                <w:color w:val="FF0000"/>
                <w:sz w:val="24"/>
                <w:szCs w:val="24"/>
                <w:lang w:val="kk-KZ"/>
              </w:rPr>
            </w:pPr>
            <w:r w:rsidRPr="00C4397C">
              <w:rPr>
                <w:rFonts w:ascii="Times New Roman" w:eastAsia="Times New Roman" w:hAnsi="Times New Roman"/>
                <w:color w:val="FF0000"/>
                <w:sz w:val="24"/>
                <w:szCs w:val="24"/>
              </w:rPr>
              <w:t>Радиобайланыс</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жүйелерінде</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ақпаратты</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өңдеу</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басқарудың</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компьютерлік</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жүйелері</w:t>
            </w:r>
            <w:r w:rsidRPr="00C4397C">
              <w:rPr>
                <w:rFonts w:ascii="Times New Roman" w:eastAsia="Times New Roman" w:hAnsi="Times New Roman"/>
                <w:color w:val="FF0000"/>
                <w:sz w:val="24"/>
                <w:szCs w:val="24"/>
                <w:lang w:val="en-US"/>
              </w:rPr>
              <w:t>. DRRL 7.0-</w:t>
            </w:r>
            <w:r w:rsidRPr="00C4397C">
              <w:rPr>
                <w:rFonts w:ascii="Times New Roman" w:eastAsia="Times New Roman" w:hAnsi="Times New Roman"/>
                <w:color w:val="FF0000"/>
                <w:sz w:val="24"/>
                <w:szCs w:val="24"/>
              </w:rPr>
              <w:t>тікелей</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көріну</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байланысының</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радиорелелік</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желілерінің</w:t>
            </w:r>
            <w:r w:rsidRPr="00C4397C">
              <w:rPr>
                <w:rFonts w:ascii="Times New Roman" w:eastAsia="Times New Roman" w:hAnsi="Times New Roman"/>
                <w:color w:val="FF0000"/>
                <w:sz w:val="24"/>
                <w:szCs w:val="24"/>
                <w:lang w:val="en-US"/>
              </w:rPr>
              <w:t xml:space="preserve"> (</w:t>
            </w:r>
            <w:r w:rsidRPr="00C4397C">
              <w:rPr>
                <w:rFonts w:ascii="Times New Roman" w:eastAsia="Times New Roman" w:hAnsi="Times New Roman"/>
                <w:color w:val="FF0000"/>
                <w:sz w:val="24"/>
                <w:szCs w:val="24"/>
                <w:lang w:val="kk-KZ"/>
              </w:rPr>
              <w:t>РРЖ</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немесе</w:t>
            </w:r>
            <w:r w:rsidRPr="00C4397C">
              <w:rPr>
                <w:rFonts w:ascii="Times New Roman" w:eastAsia="Times New Roman" w:hAnsi="Times New Roman"/>
                <w:color w:val="FF0000"/>
                <w:sz w:val="24"/>
                <w:szCs w:val="24"/>
                <w:lang w:val="en-US"/>
              </w:rPr>
              <w:t xml:space="preserve"> point-to-point), </w:t>
            </w:r>
            <w:r w:rsidRPr="00C4397C">
              <w:rPr>
                <w:rFonts w:ascii="Times New Roman" w:eastAsia="Times New Roman" w:hAnsi="Times New Roman"/>
                <w:color w:val="FF0000"/>
                <w:sz w:val="24"/>
                <w:szCs w:val="24"/>
              </w:rPr>
              <w:t>радиоқатынау</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желілерінің</w:t>
            </w:r>
            <w:r w:rsidRPr="00C4397C">
              <w:rPr>
                <w:rFonts w:ascii="Times New Roman" w:eastAsia="Times New Roman" w:hAnsi="Times New Roman"/>
                <w:color w:val="FF0000"/>
                <w:sz w:val="24"/>
                <w:szCs w:val="24"/>
                <w:lang w:val="en-US"/>
              </w:rPr>
              <w:t xml:space="preserve"> (point-to-multipoint) </w:t>
            </w:r>
            <w:r w:rsidRPr="00C4397C">
              <w:rPr>
                <w:rFonts w:ascii="Times New Roman" w:eastAsia="Times New Roman" w:hAnsi="Times New Roman"/>
                <w:color w:val="FF0000"/>
                <w:sz w:val="24"/>
                <w:szCs w:val="24"/>
              </w:rPr>
              <w:t>сапалық</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көрсеткіштерін</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жоспарлау</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есептеуге</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арналған</w:t>
            </w:r>
            <w:r>
              <w:rPr>
                <w:rFonts w:ascii="Times New Roman" w:eastAsia="Times New Roman" w:hAnsi="Times New Roman"/>
                <w:color w:val="FF0000"/>
                <w:sz w:val="24"/>
                <w:szCs w:val="24"/>
                <w:lang w:val="kk-KZ"/>
              </w:rPr>
              <w:t xml:space="preserve"> </w:t>
            </w:r>
            <w:r w:rsidRPr="00C4397C">
              <w:rPr>
                <w:rFonts w:ascii="Times New Roman" w:eastAsia="Times New Roman" w:hAnsi="Times New Roman"/>
                <w:color w:val="FF0000"/>
                <w:sz w:val="24"/>
                <w:szCs w:val="24"/>
              </w:rPr>
              <w:t>бағдарлама</w:t>
            </w:r>
            <w:r w:rsidRPr="00C4397C">
              <w:rPr>
                <w:rFonts w:ascii="Times New Roman" w:eastAsia="Times New Roman" w:hAnsi="Times New Roman"/>
                <w:color w:val="FF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ОН9</w:t>
            </w:r>
          </w:p>
        </w:tc>
      </w:tr>
      <w:tr w:rsidR="00881A21" w:rsidRPr="000035A0" w:rsidTr="007E4E92">
        <w:trPr>
          <w:trHeight w:val="1785"/>
        </w:trPr>
        <w:tc>
          <w:tcPr>
            <w:tcW w:w="2546" w:type="dxa"/>
            <w:vMerge w:val="restart"/>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Сандық және оптика талшықты байланы</w:t>
            </w:r>
            <w:r w:rsidRPr="000035A0">
              <w:rPr>
                <w:rFonts w:ascii="Times New Roman" w:eastAsia="Times New Roman" w:hAnsi="Times New Roman"/>
                <w:sz w:val="24"/>
                <w:szCs w:val="24"/>
                <w:lang w:val="en-US" w:eastAsia="en-US"/>
              </w:rPr>
              <w:t>c</w:t>
            </w:r>
            <w:r w:rsidRPr="000035A0">
              <w:rPr>
                <w:rFonts w:ascii="Times New Roman" w:eastAsia="Times New Roman" w:hAnsi="Times New Roman"/>
                <w:sz w:val="24"/>
                <w:szCs w:val="24"/>
                <w:lang w:eastAsia="en-US"/>
              </w:rPr>
              <w:t xml:space="preserve"> модулі</w:t>
            </w: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Pr>
                <w:rFonts w:ascii="Times New Roman" w:eastAsia="Times New Roman" w:hAnsi="Times New Roman"/>
                <w:sz w:val="24"/>
                <w:szCs w:val="24"/>
                <w:lang w:val="kk-KZ" w:eastAsia="en-US"/>
              </w:rPr>
              <w:t>Цифрлық</w:t>
            </w:r>
            <w:r w:rsidRPr="000035A0">
              <w:rPr>
                <w:rFonts w:ascii="Times New Roman" w:eastAsia="Times New Roman" w:hAnsi="Times New Roman"/>
                <w:sz w:val="24"/>
                <w:szCs w:val="24"/>
                <w:lang w:val="en-US" w:eastAsia="en-US"/>
              </w:rPr>
              <w:t xml:space="preserve"> байланыс технологиясы</w:t>
            </w:r>
          </w:p>
        </w:tc>
        <w:tc>
          <w:tcPr>
            <w:tcW w:w="5670" w:type="dxa"/>
            <w:hideMark/>
          </w:tcPr>
          <w:p w:rsidR="00881A21" w:rsidRPr="00C4397C" w:rsidRDefault="00881A21" w:rsidP="00C41F1B">
            <w:pPr>
              <w:ind w:firstLine="0"/>
              <w:rPr>
                <w:rFonts w:ascii="Times New Roman" w:eastAsia="Times New Roman" w:hAnsi="Times New Roman"/>
                <w:color w:val="FF0000"/>
                <w:sz w:val="24"/>
                <w:szCs w:val="24"/>
                <w:lang w:val="kk-KZ"/>
              </w:rPr>
            </w:pPr>
            <w:r w:rsidRPr="00C4397C">
              <w:rPr>
                <w:rFonts w:ascii="Times New Roman" w:eastAsia="Times New Roman" w:hAnsi="Times New Roman"/>
                <w:color w:val="FF0000"/>
                <w:sz w:val="24"/>
                <w:szCs w:val="24"/>
                <w:lang w:val="kk-KZ"/>
              </w:rPr>
              <w:t>Студенттерді цифрлық байланыс жүйелерін құру алгоритмдері мен теориялық білімдеріне үйрету. Үздіксіз дискретті арна ұғымдарын анықтау және кеңейтілген дискретті арна және олардың негізгі сипаттамалары. Синхронды дискретті арнамен анизохронды және изохронды дискретті сигналдардың түйісу ерекшеліктері. Сандық сигналдарды анықтау. Гаусстық шуда екілік сигналдарды анықтау. Найквист Теоремасы. Парциалды кодталған импульстерді қолдану принциптері. Сандық модуляция әдістері. Сигнал параметрлерін бағалау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ОН3, ОН4 ОН7, ОН8</w:t>
            </w:r>
          </w:p>
        </w:tc>
      </w:tr>
      <w:tr w:rsidR="00881A21" w:rsidRPr="000035A0" w:rsidTr="007E4E92">
        <w:trPr>
          <w:trHeight w:val="561"/>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eastAsia="en-US"/>
              </w:rPr>
            </w:pPr>
            <w:r>
              <w:rPr>
                <w:rFonts w:ascii="Times New Roman" w:eastAsia="Times New Roman" w:hAnsi="Times New Roman"/>
                <w:sz w:val="24"/>
                <w:szCs w:val="24"/>
                <w:lang w:val="kk-KZ" w:eastAsia="en-US"/>
              </w:rPr>
              <w:t>Цифрлық</w:t>
            </w:r>
            <w:r w:rsidRPr="000035A0">
              <w:rPr>
                <w:rFonts w:ascii="Times New Roman" w:eastAsia="Times New Roman" w:hAnsi="Times New Roman"/>
                <w:sz w:val="24"/>
                <w:szCs w:val="24"/>
                <w:lang w:eastAsia="en-US"/>
              </w:rPr>
              <w:t xml:space="preserve"> көлік желісін электр байланысы</w:t>
            </w:r>
          </w:p>
        </w:tc>
        <w:tc>
          <w:tcPr>
            <w:tcW w:w="5670" w:type="dxa"/>
            <w:hideMark/>
          </w:tcPr>
          <w:p w:rsidR="00881A21" w:rsidRPr="00C4397C" w:rsidRDefault="00881A21" w:rsidP="00C41F1B">
            <w:pPr>
              <w:ind w:firstLine="0"/>
              <w:rPr>
                <w:rFonts w:ascii="Times New Roman" w:eastAsia="Times New Roman" w:hAnsi="Times New Roman"/>
                <w:color w:val="FF0000"/>
                <w:sz w:val="24"/>
                <w:szCs w:val="24"/>
              </w:rPr>
            </w:pPr>
            <w:r w:rsidRPr="00C4397C">
              <w:rPr>
                <w:rFonts w:ascii="Times New Roman" w:hAnsi="Times New Roman"/>
                <w:color w:val="FF0000"/>
                <w:sz w:val="24"/>
                <w:szCs w:val="24"/>
                <w:shd w:val="clear" w:color="auto" w:fill="FFFFFF"/>
              </w:rPr>
              <w:t xml:space="preserve">Көлік желілерінің модельдері. Оптикалық арналарды спектралды тығыздау технологиясы. Оптикалық көлік желілері. Әдістері өтемақы хроматической дисперсия. Цифрлық оптикалық байланыс желілерінің жаңа технологиялары. АТМ технологиясы протоколдарының құрылымы. PDH желілерін құру принциптері. SDH резервтеу құрылымы. Интеллектуалды цифрлық желі </w:t>
            </w:r>
            <w:r w:rsidRPr="00C4397C">
              <w:rPr>
                <w:rFonts w:ascii="Times New Roman" w:hAnsi="Times New Roman"/>
                <w:color w:val="FF0000"/>
                <w:sz w:val="24"/>
                <w:szCs w:val="24"/>
                <w:shd w:val="clear" w:color="auto" w:fill="FFFFFF"/>
              </w:rPr>
              <w:lastRenderedPageBreak/>
              <w:t>тұжырымдамасы. Қызметтер интеграциясы бар таржолақты және кеңжолақты цифрлық желілер.</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ОН3, ОН4 ОН7, ОН8</w:t>
            </w:r>
          </w:p>
        </w:tc>
      </w:tr>
      <w:tr w:rsidR="00881A21" w:rsidRPr="000035A0" w:rsidTr="007E4E92">
        <w:trPr>
          <w:trHeight w:val="1412"/>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hideMark/>
          </w:tcPr>
          <w:p w:rsidR="00881A21" w:rsidRPr="002B460C" w:rsidRDefault="00881A21" w:rsidP="00C4397C">
            <w:pPr>
              <w:ind w:firstLine="0"/>
              <w:jc w:val="left"/>
              <w:rPr>
                <w:rFonts w:ascii="Times New Roman" w:eastAsia="Times New Roman" w:hAnsi="Times New Roman"/>
                <w:color w:val="00B050"/>
                <w:sz w:val="24"/>
                <w:szCs w:val="24"/>
                <w:lang w:val="kk-KZ"/>
              </w:rPr>
            </w:pPr>
            <w:r>
              <w:rPr>
                <w:rFonts w:ascii="Times New Roman" w:eastAsia="Times New Roman" w:hAnsi="Times New Roman"/>
                <w:color w:val="00B050"/>
                <w:sz w:val="24"/>
                <w:szCs w:val="24"/>
                <w:lang w:val="kk-KZ"/>
              </w:rPr>
              <w:t xml:space="preserve">Мобильді </w:t>
            </w:r>
            <w:r w:rsidRPr="002B460C">
              <w:rPr>
                <w:rFonts w:ascii="Times New Roman" w:eastAsia="Times New Roman" w:hAnsi="Times New Roman"/>
                <w:color w:val="00B050"/>
                <w:sz w:val="24"/>
                <w:szCs w:val="24"/>
                <w:lang w:val="kk-KZ"/>
              </w:rPr>
              <w:t xml:space="preserve"> байланыс жүйелері мен құрылғылары</w:t>
            </w:r>
          </w:p>
        </w:tc>
        <w:tc>
          <w:tcPr>
            <w:tcW w:w="5670" w:type="dxa"/>
            <w:hideMark/>
          </w:tcPr>
          <w:p w:rsidR="00881A21" w:rsidRPr="00E30B17" w:rsidRDefault="00881A21" w:rsidP="00C41F1B">
            <w:pPr>
              <w:ind w:firstLine="0"/>
              <w:rPr>
                <w:rFonts w:ascii="Times New Roman" w:eastAsia="Times New Roman" w:hAnsi="Times New Roman"/>
                <w:color w:val="FF0000"/>
                <w:sz w:val="24"/>
                <w:szCs w:val="24"/>
                <w:lang w:val="kk-KZ"/>
              </w:rPr>
            </w:pPr>
            <w:r w:rsidRPr="00E30B17">
              <w:rPr>
                <w:rFonts w:ascii="Times New Roman" w:hAnsi="Times New Roman"/>
                <w:color w:val="FF0000"/>
                <w:sz w:val="24"/>
                <w:szCs w:val="24"/>
                <w:shd w:val="clear" w:color="auto" w:fill="FFFFFF"/>
                <w:lang w:val="kk-KZ"/>
              </w:rPr>
              <w:t>Ұтқыр байланыс жүйелерінің жіктелуі.MMDS-технология. Ұялы байланыс жүйелері, желі құрылымы. Ұялы байланыстың абоненттік сыйымдылығын арттыру жолдары. Ұялы байланыстың көпше қол жеткізу әдістері. Ұялы байланыс жүйесінің құрамы және құрылымдық элементтері. Базалық станциялар жүйесі. GSM физикалық және логикалық арналары. Трафик теориясының негіздері ұялы байланыс жүйесінің жұмыс істеуі.</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ОН5, ОН9 ОН3</w:t>
            </w:r>
          </w:p>
        </w:tc>
      </w:tr>
      <w:tr w:rsidR="00881A21" w:rsidRPr="000035A0" w:rsidTr="007E4E92">
        <w:trPr>
          <w:trHeight w:val="278"/>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Жүйесі өндірістік радиобайланыс</w:t>
            </w:r>
          </w:p>
        </w:tc>
        <w:tc>
          <w:tcPr>
            <w:tcW w:w="5670" w:type="dxa"/>
            <w:hideMark/>
          </w:tcPr>
          <w:p w:rsidR="00881A21" w:rsidRPr="00A63EEA" w:rsidRDefault="00881A21" w:rsidP="00C41F1B">
            <w:pPr>
              <w:ind w:firstLine="0"/>
              <w:rPr>
                <w:rFonts w:ascii="Times New Roman" w:eastAsia="Times New Roman" w:hAnsi="Times New Roman"/>
                <w:color w:val="FF0000"/>
                <w:sz w:val="24"/>
                <w:szCs w:val="24"/>
                <w:lang w:val="en-US"/>
              </w:rPr>
            </w:pPr>
            <w:r w:rsidRPr="00E30B17">
              <w:rPr>
                <w:rFonts w:ascii="Times New Roman" w:eastAsia="Times New Roman" w:hAnsi="Times New Roman"/>
                <w:color w:val="FF0000"/>
                <w:sz w:val="24"/>
                <w:szCs w:val="24"/>
              </w:rPr>
              <w:t>Өндірістікрадиобайланысцифрлықжүйелеріндегісигналдардыңмодуляциясы</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Екілікфазалықмодуляция</w:t>
            </w:r>
            <w:r w:rsidRPr="00E30B17">
              <w:rPr>
                <w:rFonts w:ascii="Times New Roman" w:eastAsia="Times New Roman" w:hAnsi="Times New Roman"/>
                <w:color w:val="FF0000"/>
                <w:sz w:val="24"/>
                <w:szCs w:val="24"/>
                <w:lang w:val="en-US"/>
              </w:rPr>
              <w:t xml:space="preserve"> (BPSK). </w:t>
            </w:r>
            <w:r w:rsidRPr="00E30B17">
              <w:rPr>
                <w:rFonts w:ascii="Times New Roman" w:eastAsia="Times New Roman" w:hAnsi="Times New Roman"/>
                <w:color w:val="FF0000"/>
                <w:sz w:val="24"/>
                <w:szCs w:val="24"/>
              </w:rPr>
              <w:t>Квадраттықфазалықманипуляция</w:t>
            </w:r>
            <w:r w:rsidRPr="00E30B17">
              <w:rPr>
                <w:rFonts w:ascii="Times New Roman" w:eastAsia="Times New Roman" w:hAnsi="Times New Roman"/>
                <w:color w:val="FF0000"/>
                <w:sz w:val="24"/>
                <w:szCs w:val="24"/>
                <w:lang w:val="en-US"/>
              </w:rPr>
              <w:t xml:space="preserve"> (QPSK). Wi-Fi </w:t>
            </w:r>
            <w:r w:rsidRPr="00E30B17">
              <w:rPr>
                <w:rFonts w:ascii="Times New Roman" w:eastAsia="Times New Roman" w:hAnsi="Times New Roman"/>
                <w:color w:val="FF0000"/>
                <w:sz w:val="24"/>
                <w:szCs w:val="24"/>
              </w:rPr>
              <w:t>сымсызқатынаужелілері</w:t>
            </w:r>
            <w:r w:rsidRPr="00E30B17">
              <w:rPr>
                <w:rFonts w:ascii="Times New Roman" w:eastAsia="Times New Roman" w:hAnsi="Times New Roman"/>
                <w:color w:val="FF0000"/>
                <w:sz w:val="24"/>
                <w:szCs w:val="24"/>
                <w:lang w:val="en-US"/>
              </w:rPr>
              <w:t xml:space="preserve">. IEEE 802.11 g </w:t>
            </w:r>
            <w:r w:rsidRPr="00E30B17">
              <w:rPr>
                <w:rFonts w:ascii="Times New Roman" w:eastAsia="Times New Roman" w:hAnsi="Times New Roman"/>
                <w:color w:val="FF0000"/>
                <w:sz w:val="24"/>
                <w:szCs w:val="24"/>
              </w:rPr>
              <w:t>стандарты</w:t>
            </w:r>
            <w:r w:rsidRPr="00E30B17">
              <w:rPr>
                <w:rFonts w:ascii="Times New Roman" w:eastAsia="Times New Roman" w:hAnsi="Times New Roman"/>
                <w:color w:val="FF0000"/>
                <w:sz w:val="24"/>
                <w:szCs w:val="24"/>
                <w:lang w:val="en-US"/>
              </w:rPr>
              <w:t xml:space="preserve">. Wi-Fi </w:t>
            </w:r>
            <w:r w:rsidRPr="00E30B17">
              <w:rPr>
                <w:rFonts w:ascii="Times New Roman" w:eastAsia="Times New Roman" w:hAnsi="Times New Roman"/>
                <w:color w:val="FF0000"/>
                <w:sz w:val="24"/>
                <w:szCs w:val="24"/>
              </w:rPr>
              <w:t>сымсызжелілерініңтопологиясы</w:t>
            </w:r>
            <w:r w:rsidRPr="00E30B17">
              <w:rPr>
                <w:rFonts w:ascii="Times New Roman" w:eastAsia="Times New Roman" w:hAnsi="Times New Roman"/>
                <w:color w:val="FF0000"/>
                <w:sz w:val="24"/>
                <w:szCs w:val="24"/>
                <w:lang w:val="en-US"/>
              </w:rPr>
              <w:t xml:space="preserve">. LTE. LTE </w:t>
            </w:r>
            <w:r w:rsidRPr="00E30B17">
              <w:rPr>
                <w:rFonts w:ascii="Times New Roman" w:eastAsia="Times New Roman" w:hAnsi="Times New Roman"/>
                <w:color w:val="FF0000"/>
                <w:sz w:val="24"/>
                <w:szCs w:val="24"/>
              </w:rPr>
              <w:t>дамутарихы</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Өндірістікбайланыста</w:t>
            </w:r>
            <w:r w:rsidRPr="00E30B17">
              <w:rPr>
                <w:rFonts w:ascii="Times New Roman" w:eastAsia="Times New Roman" w:hAnsi="Times New Roman"/>
                <w:color w:val="FF0000"/>
                <w:sz w:val="24"/>
                <w:szCs w:val="24"/>
                <w:lang w:val="en-US"/>
              </w:rPr>
              <w:t xml:space="preserve"> LTE </w:t>
            </w:r>
            <w:r w:rsidRPr="00E30B17">
              <w:rPr>
                <w:rFonts w:ascii="Times New Roman" w:eastAsia="Times New Roman" w:hAnsi="Times New Roman"/>
                <w:color w:val="FF0000"/>
                <w:sz w:val="24"/>
                <w:szCs w:val="24"/>
              </w:rPr>
              <w:t>технологиясыбойыншарадиоинтерфейстіқұрупринциптері</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Көпсан</w:t>
            </w:r>
            <w:r>
              <w:rPr>
                <w:rFonts w:ascii="Times New Roman" w:eastAsia="Times New Roman" w:hAnsi="Times New Roman"/>
                <w:color w:val="FF0000"/>
                <w:sz w:val="24"/>
                <w:szCs w:val="24"/>
              </w:rPr>
              <w:t>а</w:t>
            </w:r>
            <w:r w:rsidRPr="00E30B17">
              <w:rPr>
                <w:rFonts w:ascii="Times New Roman" w:eastAsia="Times New Roman" w:hAnsi="Times New Roman"/>
                <w:color w:val="FF0000"/>
                <w:sz w:val="24"/>
                <w:szCs w:val="24"/>
              </w:rPr>
              <w:t>ттыжүйелер</w:t>
            </w:r>
            <w:r w:rsidRPr="00E30B17">
              <w:rPr>
                <w:rFonts w:ascii="Times New Roman" w:eastAsia="Times New Roman" w:hAnsi="Times New Roman"/>
                <w:color w:val="FF0000"/>
                <w:sz w:val="24"/>
                <w:szCs w:val="24"/>
                <w:lang w:val="en-US"/>
              </w:rPr>
              <w:t xml:space="preserve">. </w:t>
            </w:r>
            <w:r w:rsidRPr="00A63EEA">
              <w:rPr>
                <w:rFonts w:ascii="Times New Roman" w:eastAsia="Times New Roman" w:hAnsi="Times New Roman"/>
                <w:color w:val="FF0000"/>
                <w:sz w:val="24"/>
                <w:szCs w:val="24"/>
                <w:lang w:val="en-US"/>
              </w:rPr>
              <w:t xml:space="preserve">SAE </w:t>
            </w:r>
            <w:r w:rsidRPr="00E30B17">
              <w:rPr>
                <w:rFonts w:ascii="Times New Roman" w:eastAsia="Times New Roman" w:hAnsi="Times New Roman"/>
                <w:color w:val="FF0000"/>
                <w:sz w:val="24"/>
                <w:szCs w:val="24"/>
              </w:rPr>
              <w:t>желілікархитектурасы</w:t>
            </w:r>
            <w:r w:rsidRPr="00A63EEA">
              <w:rPr>
                <w:rFonts w:ascii="Times New Roman" w:eastAsia="Times New Roman" w:hAnsi="Times New Roman"/>
                <w:color w:val="FF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ОН3, ОН5, ОН9</w:t>
            </w:r>
          </w:p>
        </w:tc>
      </w:tr>
      <w:tr w:rsidR="00881A21" w:rsidRPr="000035A0" w:rsidTr="007E4E92">
        <w:trPr>
          <w:trHeight w:val="1275"/>
        </w:trPr>
        <w:tc>
          <w:tcPr>
            <w:tcW w:w="2546" w:type="dxa"/>
            <w:vMerge w:val="restart"/>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Байланыс жүйелеріндегі деректерді тарату құрылымдары</w:t>
            </w: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Деректерді түрлендіру және тарату жүйелері мен құрылғылары</w:t>
            </w:r>
          </w:p>
        </w:tc>
        <w:tc>
          <w:tcPr>
            <w:tcW w:w="5670" w:type="dxa"/>
            <w:hideMark/>
          </w:tcPr>
          <w:p w:rsidR="00881A21" w:rsidRPr="00E30B17" w:rsidRDefault="00881A21" w:rsidP="00C41F1B">
            <w:pPr>
              <w:ind w:firstLine="0"/>
              <w:rPr>
                <w:rFonts w:ascii="Times New Roman" w:eastAsia="Times New Roman" w:hAnsi="Times New Roman"/>
                <w:color w:val="FF0000"/>
                <w:sz w:val="24"/>
                <w:szCs w:val="24"/>
                <w:lang w:val="kk-KZ"/>
              </w:rPr>
            </w:pPr>
            <w:r w:rsidRPr="00E30B17">
              <w:rPr>
                <w:rFonts w:ascii="Times New Roman" w:hAnsi="Times New Roman"/>
                <w:color w:val="FF0000"/>
                <w:sz w:val="24"/>
                <w:szCs w:val="24"/>
                <w:lang w:val="kk-KZ"/>
              </w:rPr>
              <w:t>Деректерді түрлендіру және беру құрылғылары.Беріліс кезінде сигналдарды түрлендіру, кодтау және қалпына келтіру принциптері. Беріліс арналары. Компьютерлердің көмегімен деректерді беру. Желі. Желілерді басқару. Байланыс арналарын басқару кодтары. Шлюздер, көпірлер және маршрутизаторлар. Қателерді тексеру. Синхронды арналар бойынша деректерді беруді басқару. Байланыс арналарындағы қателер статистикасын зерттеу. Деректерді пакеттік жіберу. Ақпаратты тиімді кодтау.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ОН4, ОН7, ОН8</w:t>
            </w:r>
          </w:p>
        </w:tc>
      </w:tr>
      <w:tr w:rsidR="00881A21" w:rsidRPr="000035A0" w:rsidTr="007E4E92">
        <w:trPr>
          <w:trHeight w:val="127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Талшықты оптикалық беру жүйесі</w:t>
            </w:r>
          </w:p>
        </w:tc>
        <w:tc>
          <w:tcPr>
            <w:tcW w:w="5670" w:type="dxa"/>
            <w:hideMark/>
          </w:tcPr>
          <w:p w:rsidR="00881A21" w:rsidRPr="00F178CE" w:rsidRDefault="00881A21" w:rsidP="00E30B17">
            <w:pPr>
              <w:shd w:val="clear" w:color="auto" w:fill="FFFFFF"/>
              <w:ind w:firstLine="0"/>
              <w:rPr>
                <w:rFonts w:ascii="Times New Roman" w:eastAsia="Times New Roman" w:hAnsi="Times New Roman"/>
                <w:color w:val="FF0000"/>
                <w:sz w:val="24"/>
                <w:szCs w:val="24"/>
                <w:lang w:val="kk-KZ"/>
              </w:rPr>
            </w:pPr>
            <w:r w:rsidRPr="00E30B17">
              <w:rPr>
                <w:rFonts w:ascii="Times New Roman" w:eastAsia="Times New Roman" w:hAnsi="Times New Roman"/>
                <w:color w:val="FF0000"/>
                <w:sz w:val="24"/>
                <w:szCs w:val="24"/>
              </w:rPr>
              <w:t>Оптикалық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тарату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жүйелерінің</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классификациясы</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құрылымдық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сұлбасы</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Оптикалық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талшық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беру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құралы</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Талшықты</w:t>
            </w:r>
            <w:r w:rsidRPr="00E30B17">
              <w:rPr>
                <w:rFonts w:ascii="Times New Roman" w:eastAsia="Times New Roman" w:hAnsi="Times New Roman"/>
                <w:color w:val="FF0000"/>
                <w:sz w:val="24"/>
                <w:szCs w:val="24"/>
                <w:lang w:val="en-US"/>
              </w:rPr>
              <w:t>-</w:t>
            </w:r>
            <w:r w:rsidRPr="00E30B17">
              <w:rPr>
                <w:rFonts w:ascii="Times New Roman" w:eastAsia="Times New Roman" w:hAnsi="Times New Roman"/>
                <w:color w:val="FF0000"/>
                <w:sz w:val="24"/>
                <w:szCs w:val="24"/>
              </w:rPr>
              <w:t>оптикалық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тарату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жүйелері</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жүйесін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құру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ерекшеліктері</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Оптикалық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тарату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жүйелерінің</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негізгі</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функционалдық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элементтері</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олардың</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сипаттамасы</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Жергілікті</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аймақтық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магистральды</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желілердің</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оптикалық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кабельдері</w:t>
            </w:r>
            <w:r w:rsidRPr="00E30B17">
              <w:rPr>
                <w:rFonts w:ascii="Times New Roman" w:eastAsia="Times New Roman" w:hAnsi="Times New Roman"/>
                <w:color w:val="FF0000"/>
                <w:sz w:val="24"/>
                <w:szCs w:val="24"/>
                <w:lang w:val="en-US"/>
              </w:rPr>
              <w:t>.</w:t>
            </w:r>
            <w:r>
              <w:rPr>
                <w:rFonts w:ascii="Times New Roman" w:eastAsia="Times New Roman" w:hAnsi="Times New Roman"/>
                <w:color w:val="FF0000"/>
                <w:sz w:val="24"/>
                <w:szCs w:val="24"/>
                <w:lang w:val="kk-KZ"/>
              </w:rPr>
              <w:t xml:space="preserve"> </w:t>
            </w:r>
            <w:r w:rsidRPr="00F178CE">
              <w:rPr>
                <w:rFonts w:ascii="Times New Roman" w:eastAsia="Times New Roman" w:hAnsi="Times New Roman"/>
                <w:color w:val="FF0000"/>
                <w:sz w:val="24"/>
                <w:szCs w:val="24"/>
                <w:lang w:val="kk-KZ"/>
              </w:rPr>
              <w:t>Оптикалық</w:t>
            </w:r>
            <w:r>
              <w:rPr>
                <w:rFonts w:ascii="Times New Roman" w:eastAsia="Times New Roman" w:hAnsi="Times New Roman"/>
                <w:color w:val="FF0000"/>
                <w:sz w:val="24"/>
                <w:szCs w:val="24"/>
                <w:lang w:val="kk-KZ"/>
              </w:rPr>
              <w:t xml:space="preserve"> </w:t>
            </w:r>
            <w:r w:rsidRPr="00F178CE">
              <w:rPr>
                <w:rFonts w:ascii="Times New Roman" w:eastAsia="Times New Roman" w:hAnsi="Times New Roman"/>
                <w:color w:val="FF0000"/>
                <w:sz w:val="24"/>
                <w:szCs w:val="24"/>
                <w:lang w:val="kk-KZ"/>
              </w:rPr>
              <w:t>тарату</w:t>
            </w:r>
            <w:r>
              <w:rPr>
                <w:rFonts w:ascii="Times New Roman" w:eastAsia="Times New Roman" w:hAnsi="Times New Roman"/>
                <w:color w:val="FF0000"/>
                <w:sz w:val="24"/>
                <w:szCs w:val="24"/>
                <w:lang w:val="kk-KZ"/>
              </w:rPr>
              <w:t xml:space="preserve"> </w:t>
            </w:r>
            <w:r w:rsidRPr="00F178CE">
              <w:rPr>
                <w:rFonts w:ascii="Times New Roman" w:eastAsia="Times New Roman" w:hAnsi="Times New Roman"/>
                <w:color w:val="FF0000"/>
                <w:sz w:val="24"/>
                <w:szCs w:val="24"/>
                <w:lang w:val="kk-KZ"/>
              </w:rPr>
              <w:t>жүйелері</w:t>
            </w:r>
            <w:r>
              <w:rPr>
                <w:rFonts w:ascii="Times New Roman" w:eastAsia="Times New Roman" w:hAnsi="Times New Roman"/>
                <w:color w:val="FF0000"/>
                <w:sz w:val="24"/>
                <w:szCs w:val="24"/>
                <w:lang w:val="kk-KZ"/>
              </w:rPr>
              <w:t xml:space="preserve"> </w:t>
            </w:r>
            <w:r w:rsidRPr="00F178CE">
              <w:rPr>
                <w:rFonts w:ascii="Times New Roman" w:eastAsia="Times New Roman" w:hAnsi="Times New Roman"/>
                <w:color w:val="FF0000"/>
                <w:sz w:val="24"/>
                <w:szCs w:val="24"/>
                <w:lang w:val="kk-KZ"/>
              </w:rPr>
              <w:t>үшін</w:t>
            </w:r>
            <w:r>
              <w:rPr>
                <w:rFonts w:ascii="Times New Roman" w:eastAsia="Times New Roman" w:hAnsi="Times New Roman"/>
                <w:color w:val="FF0000"/>
                <w:sz w:val="24"/>
                <w:szCs w:val="24"/>
                <w:lang w:val="kk-KZ"/>
              </w:rPr>
              <w:t xml:space="preserve"> </w:t>
            </w:r>
            <w:r w:rsidRPr="00F178CE">
              <w:rPr>
                <w:rFonts w:ascii="Times New Roman" w:eastAsia="Times New Roman" w:hAnsi="Times New Roman"/>
                <w:color w:val="FF0000"/>
                <w:sz w:val="24"/>
                <w:szCs w:val="24"/>
                <w:lang w:val="kk-KZ"/>
              </w:rPr>
              <w:t>қазіргі</w:t>
            </w:r>
            <w:r>
              <w:rPr>
                <w:rFonts w:ascii="Times New Roman" w:eastAsia="Times New Roman" w:hAnsi="Times New Roman"/>
                <w:color w:val="FF0000"/>
                <w:sz w:val="24"/>
                <w:szCs w:val="24"/>
                <w:lang w:val="kk-KZ"/>
              </w:rPr>
              <w:t xml:space="preserve"> </w:t>
            </w:r>
            <w:r w:rsidRPr="00F178CE">
              <w:rPr>
                <w:rFonts w:ascii="Times New Roman" w:eastAsia="Times New Roman" w:hAnsi="Times New Roman"/>
                <w:color w:val="FF0000"/>
                <w:sz w:val="24"/>
                <w:szCs w:val="24"/>
                <w:lang w:val="kk-KZ"/>
              </w:rPr>
              <w:t>заманғы SONET және SDN цифрлық</w:t>
            </w:r>
            <w:r>
              <w:rPr>
                <w:rFonts w:ascii="Times New Roman" w:eastAsia="Times New Roman" w:hAnsi="Times New Roman"/>
                <w:color w:val="FF0000"/>
                <w:sz w:val="24"/>
                <w:szCs w:val="24"/>
                <w:lang w:val="kk-KZ"/>
              </w:rPr>
              <w:t xml:space="preserve"> </w:t>
            </w:r>
            <w:r w:rsidRPr="00F178CE">
              <w:rPr>
                <w:rFonts w:ascii="Times New Roman" w:eastAsia="Times New Roman" w:hAnsi="Times New Roman"/>
                <w:color w:val="FF0000"/>
                <w:sz w:val="24"/>
                <w:szCs w:val="24"/>
                <w:lang w:val="kk-KZ"/>
              </w:rPr>
              <w:t>иерархияларын</w:t>
            </w:r>
            <w:r>
              <w:rPr>
                <w:rFonts w:ascii="Times New Roman" w:eastAsia="Times New Roman" w:hAnsi="Times New Roman"/>
                <w:color w:val="FF0000"/>
                <w:sz w:val="24"/>
                <w:szCs w:val="24"/>
                <w:lang w:val="kk-KZ"/>
              </w:rPr>
              <w:t xml:space="preserve"> </w:t>
            </w:r>
            <w:r w:rsidRPr="00F178CE">
              <w:rPr>
                <w:rFonts w:ascii="Times New Roman" w:eastAsia="Times New Roman" w:hAnsi="Times New Roman"/>
                <w:color w:val="FF0000"/>
                <w:sz w:val="24"/>
                <w:szCs w:val="24"/>
                <w:lang w:val="kk-KZ"/>
              </w:rPr>
              <w:t>пайдалану.</w:t>
            </w:r>
          </w:p>
        </w:tc>
        <w:tc>
          <w:tcPr>
            <w:tcW w:w="1042" w:type="dxa"/>
            <w:vAlign w:val="center"/>
            <w:hideMark/>
          </w:tcPr>
          <w:p w:rsidR="00881A21" w:rsidRPr="00F178CE" w:rsidRDefault="00881A21" w:rsidP="00C41F1B">
            <w:pPr>
              <w:ind w:firstLine="0"/>
              <w:jc w:val="center"/>
              <w:rPr>
                <w:rFonts w:ascii="Times New Roman" w:eastAsia="Times New Roman" w:hAnsi="Times New Roman"/>
                <w:color w:val="000000"/>
                <w:sz w:val="24"/>
                <w:szCs w:val="24"/>
                <w:lang w:val="kk-KZ"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ОН7, ОН8</w:t>
            </w:r>
          </w:p>
        </w:tc>
      </w:tr>
      <w:tr w:rsidR="00881A21" w:rsidRPr="000035A0" w:rsidTr="007E4E92">
        <w:trPr>
          <w:trHeight w:val="127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Көпарналық тарату жүйелері</w:t>
            </w:r>
          </w:p>
        </w:tc>
        <w:tc>
          <w:tcPr>
            <w:tcW w:w="5670" w:type="dxa"/>
            <w:hideMark/>
          </w:tcPr>
          <w:p w:rsidR="00881A21" w:rsidRPr="00E30B17" w:rsidRDefault="00881A21" w:rsidP="00E30B17">
            <w:pPr>
              <w:ind w:firstLine="0"/>
              <w:rPr>
                <w:rFonts w:ascii="Times New Roman" w:eastAsia="Times New Roman" w:hAnsi="Times New Roman"/>
                <w:color w:val="FF0000"/>
                <w:sz w:val="24"/>
                <w:szCs w:val="24"/>
              </w:rPr>
            </w:pPr>
            <w:r w:rsidRPr="00E30B17">
              <w:rPr>
                <w:rFonts w:ascii="Times New Roman" w:eastAsia="Times New Roman" w:hAnsi="Times New Roman"/>
                <w:color w:val="FF0000"/>
                <w:sz w:val="24"/>
                <w:szCs w:val="24"/>
                <w:lang w:val="kk-KZ"/>
              </w:rPr>
              <w:t>Ақпаратты берудің көп арналы жүйелері қарастырылады. Тондық жиілік. Арналарды жиіліктік бөлу жүйелері. Арналарды жиіліктік бөлудің көп арналы тарату жүйесінің құрылымы. Бір және екі бағытталған тарату жүйелері. Тарату желісіндегі шуыл. Күшейткіш учаскенің ұзындығын есептеу. Арналарды жиіліктік бөлу жүйелеріндегі топтық сигналдарды қалыптастыру. Арналарды уақытша бөлумен беру жүйелері. Деректер сигналдарын беру ерекшеліктері.</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ОН7, ОН8, ОН5</w:t>
            </w:r>
          </w:p>
        </w:tc>
      </w:tr>
      <w:tr w:rsidR="00881A21" w:rsidRPr="000035A0" w:rsidTr="007E4E92">
        <w:trPr>
          <w:trHeight w:val="1020"/>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hideMark/>
          </w:tcPr>
          <w:p w:rsidR="00881A21" w:rsidRPr="002B460C" w:rsidRDefault="00881A21" w:rsidP="00E1362F">
            <w:pPr>
              <w:ind w:firstLine="0"/>
              <w:rPr>
                <w:rFonts w:ascii="Times New Roman" w:eastAsia="Times New Roman" w:hAnsi="Times New Roman"/>
                <w:color w:val="00B050"/>
                <w:sz w:val="24"/>
                <w:szCs w:val="24"/>
                <w:lang w:val="en-US"/>
              </w:rPr>
            </w:pPr>
            <w:r w:rsidRPr="002B460C">
              <w:rPr>
                <w:rFonts w:ascii="Times New Roman" w:eastAsia="Times New Roman" w:hAnsi="Times New Roman"/>
                <w:color w:val="00B050"/>
                <w:sz w:val="24"/>
                <w:szCs w:val="24"/>
              </w:rPr>
              <w:t>Радиорелелік</w:t>
            </w:r>
            <w:r>
              <w:rPr>
                <w:rFonts w:ascii="Times New Roman" w:eastAsia="Times New Roman" w:hAnsi="Times New Roman"/>
                <w:color w:val="00B050"/>
                <w:sz w:val="24"/>
                <w:szCs w:val="24"/>
                <w:lang w:val="kk-KZ"/>
              </w:rPr>
              <w:t xml:space="preserve"> </w:t>
            </w:r>
            <w:r w:rsidRPr="002B460C">
              <w:rPr>
                <w:rFonts w:ascii="Times New Roman" w:eastAsia="Times New Roman" w:hAnsi="Times New Roman"/>
                <w:color w:val="00B050"/>
                <w:sz w:val="24"/>
                <w:szCs w:val="24"/>
              </w:rPr>
              <w:t>және</w:t>
            </w:r>
            <w:r>
              <w:rPr>
                <w:rFonts w:ascii="Times New Roman" w:eastAsia="Times New Roman" w:hAnsi="Times New Roman"/>
                <w:color w:val="00B050"/>
                <w:sz w:val="24"/>
                <w:szCs w:val="24"/>
                <w:lang w:val="kk-KZ"/>
              </w:rPr>
              <w:t xml:space="preserve"> </w:t>
            </w:r>
            <w:r w:rsidRPr="002B460C">
              <w:rPr>
                <w:rFonts w:ascii="Times New Roman" w:eastAsia="Times New Roman" w:hAnsi="Times New Roman"/>
                <w:color w:val="00B050"/>
                <w:sz w:val="24"/>
                <w:szCs w:val="24"/>
              </w:rPr>
              <w:t>жерсеріктік</w:t>
            </w:r>
            <w:r>
              <w:rPr>
                <w:rFonts w:ascii="Times New Roman" w:eastAsia="Times New Roman" w:hAnsi="Times New Roman"/>
                <w:color w:val="00B050"/>
                <w:sz w:val="24"/>
                <w:szCs w:val="24"/>
                <w:lang w:val="kk-KZ"/>
              </w:rPr>
              <w:t xml:space="preserve"> </w:t>
            </w:r>
            <w:r w:rsidRPr="002B460C">
              <w:rPr>
                <w:rFonts w:ascii="Times New Roman" w:eastAsia="Times New Roman" w:hAnsi="Times New Roman"/>
                <w:color w:val="00B050"/>
                <w:sz w:val="24"/>
                <w:szCs w:val="24"/>
              </w:rPr>
              <w:t>беру</w:t>
            </w:r>
            <w:r>
              <w:rPr>
                <w:rFonts w:ascii="Times New Roman" w:eastAsia="Times New Roman" w:hAnsi="Times New Roman"/>
                <w:color w:val="00B050"/>
                <w:sz w:val="24"/>
                <w:szCs w:val="24"/>
                <w:lang w:val="kk-KZ"/>
              </w:rPr>
              <w:t xml:space="preserve"> </w:t>
            </w:r>
            <w:r w:rsidRPr="002B460C">
              <w:rPr>
                <w:rFonts w:ascii="Times New Roman" w:eastAsia="Times New Roman" w:hAnsi="Times New Roman"/>
                <w:color w:val="00B050"/>
                <w:sz w:val="24"/>
                <w:szCs w:val="24"/>
              </w:rPr>
              <w:t>жүйелері</w:t>
            </w:r>
          </w:p>
        </w:tc>
        <w:tc>
          <w:tcPr>
            <w:tcW w:w="5670" w:type="dxa"/>
            <w:hideMark/>
          </w:tcPr>
          <w:p w:rsidR="00881A21" w:rsidRPr="00A63EEA" w:rsidRDefault="00881A21" w:rsidP="00E30B17">
            <w:pPr>
              <w:shd w:val="clear" w:color="auto" w:fill="FFFFFF"/>
              <w:ind w:firstLine="0"/>
              <w:rPr>
                <w:rFonts w:ascii="Times New Roman" w:eastAsia="Times New Roman" w:hAnsi="Times New Roman"/>
                <w:color w:val="FF0000"/>
                <w:sz w:val="24"/>
                <w:szCs w:val="24"/>
                <w:lang w:val="en-US"/>
              </w:rPr>
            </w:pPr>
            <w:r w:rsidRPr="00E30B17">
              <w:rPr>
                <w:rFonts w:ascii="Times New Roman" w:hAnsi="Times New Roman"/>
                <w:snapToGrid w:val="0"/>
                <w:color w:val="FF0000"/>
                <w:sz w:val="24"/>
                <w:szCs w:val="24"/>
              </w:rPr>
              <w:t>Жерсеріктікжәнерадиорелеліктаратужүйелерінегізіндерадиолиндердіұйымдастыру</w:t>
            </w:r>
            <w:r w:rsidRPr="00E30B17">
              <w:rPr>
                <w:rFonts w:ascii="Times New Roman" w:hAnsi="Times New Roman"/>
                <w:snapToGrid w:val="0"/>
                <w:color w:val="FF0000"/>
                <w:sz w:val="24"/>
                <w:szCs w:val="24"/>
                <w:lang w:val="en-US"/>
              </w:rPr>
              <w:t xml:space="preserve">. </w:t>
            </w:r>
            <w:r w:rsidRPr="00E30B17">
              <w:rPr>
                <w:rFonts w:ascii="Times New Roman" w:hAnsi="Times New Roman"/>
                <w:snapToGrid w:val="0"/>
                <w:color w:val="FF0000"/>
                <w:sz w:val="24"/>
                <w:szCs w:val="24"/>
                <w:lang w:val="kk-KZ"/>
              </w:rPr>
              <w:t>Жерсеріктік</w:t>
            </w:r>
            <w:r w:rsidRPr="00E30B17">
              <w:rPr>
                <w:rFonts w:ascii="Times New Roman" w:hAnsi="Times New Roman"/>
                <w:snapToGrid w:val="0"/>
                <w:color w:val="FF0000"/>
                <w:sz w:val="24"/>
                <w:szCs w:val="24"/>
              </w:rPr>
              <w:t>байланысжелілері</w:t>
            </w:r>
            <w:r w:rsidRPr="00E30B17">
              <w:rPr>
                <w:rFonts w:ascii="Times New Roman" w:hAnsi="Times New Roman"/>
                <w:snapToGrid w:val="0"/>
                <w:color w:val="FF0000"/>
                <w:sz w:val="24"/>
                <w:szCs w:val="24"/>
                <w:lang w:val="en-US"/>
              </w:rPr>
              <w:t xml:space="preserve">, </w:t>
            </w:r>
            <w:r w:rsidRPr="00E30B17">
              <w:rPr>
                <w:rFonts w:ascii="Times New Roman" w:hAnsi="Times New Roman"/>
                <w:snapToGrid w:val="0"/>
                <w:color w:val="FF0000"/>
                <w:sz w:val="24"/>
                <w:szCs w:val="24"/>
              </w:rPr>
              <w:t>олардыұйымдастырудыңжалпымәселелері</w:t>
            </w:r>
            <w:r w:rsidRPr="00E30B17">
              <w:rPr>
                <w:rFonts w:ascii="Times New Roman" w:hAnsi="Times New Roman"/>
                <w:snapToGrid w:val="0"/>
                <w:color w:val="FF0000"/>
                <w:sz w:val="24"/>
                <w:szCs w:val="24"/>
                <w:lang w:val="en-US"/>
              </w:rPr>
              <w:t>.</w:t>
            </w:r>
            <w:r w:rsidRPr="00E30B17">
              <w:rPr>
                <w:rFonts w:ascii="Times New Roman" w:hAnsi="Times New Roman"/>
                <w:snapToGrid w:val="0"/>
                <w:color w:val="FF0000"/>
                <w:sz w:val="24"/>
                <w:szCs w:val="24"/>
              </w:rPr>
              <w:t>Радиорелелікбайланысүшінпайдаланылатынжиілікдиапазондары</w:t>
            </w:r>
            <w:r w:rsidRPr="00E30B17">
              <w:rPr>
                <w:rFonts w:ascii="Times New Roman" w:hAnsi="Times New Roman"/>
                <w:snapToGrid w:val="0"/>
                <w:color w:val="FF0000"/>
                <w:sz w:val="24"/>
                <w:szCs w:val="24"/>
                <w:lang w:val="en-US"/>
              </w:rPr>
              <w:t xml:space="preserve">. </w:t>
            </w:r>
            <w:r w:rsidRPr="00E30B17">
              <w:rPr>
                <w:rFonts w:ascii="Times New Roman" w:hAnsi="Times New Roman"/>
                <w:snapToGrid w:val="0"/>
                <w:color w:val="FF0000"/>
                <w:sz w:val="24"/>
                <w:szCs w:val="24"/>
              </w:rPr>
              <w:t>Жоспарларжиіліктердібөлу</w:t>
            </w:r>
            <w:r w:rsidRPr="00E30B17">
              <w:rPr>
                <w:rFonts w:ascii="Times New Roman" w:hAnsi="Times New Roman"/>
                <w:snapToGrid w:val="0"/>
                <w:color w:val="FF0000"/>
                <w:sz w:val="24"/>
                <w:szCs w:val="24"/>
                <w:lang w:val="en-US"/>
              </w:rPr>
              <w:t xml:space="preserve">. </w:t>
            </w:r>
            <w:r w:rsidRPr="00E30B17">
              <w:rPr>
                <w:rFonts w:ascii="Times New Roman" w:hAnsi="Times New Roman"/>
                <w:snapToGrid w:val="0"/>
                <w:color w:val="FF0000"/>
                <w:sz w:val="24"/>
                <w:szCs w:val="24"/>
              </w:rPr>
              <w:t>Тікелейкөружәнеспутниктікбайланыстыңрадиорелелікжелілерінжобалаумәселелері</w:t>
            </w:r>
            <w:r w:rsidRPr="00E30B17">
              <w:rPr>
                <w:rFonts w:ascii="Times New Roman" w:hAnsi="Times New Roman"/>
                <w:snapToGrid w:val="0"/>
                <w:color w:val="FF0000"/>
                <w:sz w:val="24"/>
                <w:szCs w:val="24"/>
                <w:lang w:val="en-US"/>
              </w:rPr>
              <w:t xml:space="preserve">. </w:t>
            </w:r>
            <w:r w:rsidRPr="00E30B17">
              <w:rPr>
                <w:rFonts w:ascii="Times New Roman" w:hAnsi="Times New Roman"/>
                <w:snapToGrid w:val="0"/>
                <w:color w:val="FF0000"/>
                <w:sz w:val="24"/>
                <w:szCs w:val="24"/>
              </w:rPr>
              <w:t>Тікелейкөрінетінрадиорелелікжелілердіжәне</w:t>
            </w:r>
            <w:r w:rsidRPr="00E30B17">
              <w:rPr>
                <w:rFonts w:ascii="Times New Roman" w:hAnsi="Times New Roman"/>
                <w:snapToGrid w:val="0"/>
                <w:color w:val="FF0000"/>
                <w:sz w:val="24"/>
                <w:szCs w:val="24"/>
                <w:lang w:val="kk-KZ"/>
              </w:rPr>
              <w:t>жерсеріктік</w:t>
            </w:r>
            <w:r w:rsidRPr="00E30B17">
              <w:rPr>
                <w:rFonts w:ascii="Times New Roman" w:hAnsi="Times New Roman"/>
                <w:snapToGrid w:val="0"/>
                <w:color w:val="FF0000"/>
                <w:sz w:val="24"/>
                <w:szCs w:val="24"/>
              </w:rPr>
              <w:t>байланыстытехникалықпайдалану</w:t>
            </w:r>
            <w:r w:rsidRPr="00A63EEA">
              <w:rPr>
                <w:rFonts w:ascii="Times New Roman" w:hAnsi="Times New Roman"/>
                <w:snapToGrid w:val="0"/>
                <w:color w:val="FF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ОН7, ОН8, ОН3</w:t>
            </w:r>
          </w:p>
        </w:tc>
      </w:tr>
      <w:tr w:rsidR="00881A21" w:rsidRPr="000035A0" w:rsidTr="000C1639">
        <w:trPr>
          <w:trHeight w:val="1124"/>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2B460C" w:rsidRDefault="00881A21" w:rsidP="00E2781C">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КП</w:t>
            </w:r>
          </w:p>
        </w:tc>
        <w:tc>
          <w:tcPr>
            <w:tcW w:w="1462" w:type="dxa"/>
            <w:vAlign w:val="center"/>
            <w:hideMark/>
          </w:tcPr>
          <w:p w:rsidR="00881A21" w:rsidRPr="002B460C" w:rsidRDefault="00881A21" w:rsidP="00E2781C">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ЖООК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Өндірістік практика IІ</w:t>
            </w:r>
          </w:p>
        </w:tc>
        <w:tc>
          <w:tcPr>
            <w:tcW w:w="5670" w:type="dxa"/>
            <w:vAlign w:val="center"/>
            <w:hideMark/>
          </w:tcPr>
          <w:p w:rsidR="00881A21" w:rsidRPr="00E30B17" w:rsidRDefault="00881A21" w:rsidP="00E30B17">
            <w:pPr>
              <w:ind w:firstLine="0"/>
              <w:rPr>
                <w:rFonts w:ascii="Times New Roman" w:eastAsia="Times New Roman" w:hAnsi="Times New Roman"/>
                <w:color w:val="FF0000"/>
                <w:sz w:val="24"/>
                <w:szCs w:val="24"/>
                <w:lang w:val="en-US" w:eastAsia="en-US"/>
              </w:rPr>
            </w:pPr>
            <w:r w:rsidRPr="00E30B17">
              <w:rPr>
                <w:rFonts w:ascii="Times New Roman" w:eastAsia="Times New Roman" w:hAnsi="Times New Roman"/>
                <w:color w:val="FF0000"/>
                <w:sz w:val="24"/>
                <w:szCs w:val="24"/>
                <w:lang w:val="en-US" w:eastAsia="en-US"/>
              </w:rPr>
              <w:t xml:space="preserve">Байланыс құрылымдарының технологиясын зерттеу. Тарату кезінде сигналдарды кодтау және қалпына келтірудің қолданыстағы принциптерін талдау. Деректерді түрлендіру және берудің өндірістік құрылғыларын зерттеу. Қолданылатын тарату </w:t>
            </w:r>
            <w:r w:rsidRPr="00E30B17">
              <w:rPr>
                <w:rFonts w:ascii="Times New Roman" w:eastAsia="Times New Roman" w:hAnsi="Times New Roman"/>
                <w:color w:val="FF0000"/>
                <w:sz w:val="24"/>
                <w:szCs w:val="24"/>
                <w:lang w:val="en-US" w:eastAsia="en-US"/>
              </w:rPr>
              <w:lastRenderedPageBreak/>
              <w:t>арналарын талдау. Компьютерлердің көмегімен деректерді беру. Көп</w:t>
            </w:r>
            <w:r w:rsidRPr="00E30B17">
              <w:rPr>
                <w:rFonts w:ascii="Times New Roman" w:eastAsia="Times New Roman" w:hAnsi="Times New Roman"/>
                <w:color w:val="FF0000"/>
                <w:sz w:val="24"/>
                <w:szCs w:val="24"/>
                <w:lang w:val="kk-KZ" w:eastAsia="en-US"/>
              </w:rPr>
              <w:t>арналық</w:t>
            </w:r>
            <w:r w:rsidRPr="00E30B17">
              <w:rPr>
                <w:rFonts w:ascii="Times New Roman" w:eastAsia="Times New Roman" w:hAnsi="Times New Roman"/>
                <w:color w:val="FF0000"/>
                <w:sz w:val="24"/>
                <w:szCs w:val="24"/>
                <w:lang w:val="en-US" w:eastAsia="en-US"/>
              </w:rPr>
              <w:t xml:space="preserve"> тарату жүйелерімен танысу. Орындалған жұмыс туралы есепті құрастыру.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lastRenderedPageBreak/>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ОН6, ОН4,</w:t>
            </w:r>
          </w:p>
        </w:tc>
      </w:tr>
      <w:tr w:rsidR="00881A21" w:rsidRPr="000035A0" w:rsidTr="007E4E92">
        <w:trPr>
          <w:trHeight w:val="703"/>
        </w:trPr>
        <w:tc>
          <w:tcPr>
            <w:tcW w:w="2546" w:type="dxa"/>
            <w:vMerge w:val="restart"/>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lastRenderedPageBreak/>
              <w:t>Компьютерлік желі құрылымын және микропроцессорлық құрылғылар</w:t>
            </w: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Сандық құрылғылар және микропроцессорларі</w:t>
            </w:r>
          </w:p>
        </w:tc>
        <w:tc>
          <w:tcPr>
            <w:tcW w:w="5670" w:type="dxa"/>
            <w:vAlign w:val="center"/>
            <w:hideMark/>
          </w:tcPr>
          <w:p w:rsidR="00881A21" w:rsidRPr="00E30B17" w:rsidRDefault="00881A21" w:rsidP="00C41F1B">
            <w:pPr>
              <w:ind w:firstLine="0"/>
              <w:rPr>
                <w:rFonts w:ascii="Times New Roman" w:eastAsia="Times New Roman" w:hAnsi="Times New Roman"/>
                <w:color w:val="FF0000"/>
                <w:sz w:val="24"/>
                <w:szCs w:val="24"/>
                <w:lang w:val="en-US" w:eastAsia="en-US"/>
              </w:rPr>
            </w:pPr>
            <w:r w:rsidRPr="00E30B17">
              <w:rPr>
                <w:rFonts w:ascii="Times New Roman" w:eastAsia="Times New Roman" w:hAnsi="Times New Roman"/>
                <w:color w:val="FF0000"/>
                <w:sz w:val="24"/>
                <w:szCs w:val="24"/>
              </w:rPr>
              <w:t>Цифрлық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техниканың</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арифметикалық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логикалық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негіздері</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Логикалық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элементтер</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әртүрлі</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базистердегі</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комбинациялық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логикалық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схемалардың</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синтезі</w:t>
            </w:r>
            <w:r w:rsidRPr="00E30B17">
              <w:rPr>
                <w:rFonts w:ascii="Times New Roman" w:eastAsia="Times New Roman" w:hAnsi="Times New Roman"/>
                <w:color w:val="FF0000"/>
                <w:sz w:val="24"/>
                <w:szCs w:val="24"/>
                <w:lang w:val="kk-KZ"/>
              </w:rPr>
              <w:t xml:space="preserve"> ж</w:t>
            </w:r>
            <w:r w:rsidRPr="00E30B17">
              <w:rPr>
                <w:rFonts w:ascii="Times New Roman" w:eastAsia="Times New Roman" w:hAnsi="Times New Roman"/>
                <w:color w:val="FF0000"/>
                <w:sz w:val="24"/>
                <w:szCs w:val="24"/>
              </w:rPr>
              <w:t>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дешифраторлар</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мультиплексорлар</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Триггер</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түрлері</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Есептеуіштер</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регистрлер</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lang w:val="kk-KZ"/>
              </w:rPr>
              <w:t xml:space="preserve">Цифрлы-аналогтық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lang w:val="kk-KZ"/>
              </w:rPr>
              <w:t>аналогты-цифрлық түрлендіргіштер</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Есте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сақтау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құрылғылары</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Микропроцессор</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микроконтроллер</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архитектурасы</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микропроцессорлық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жүйелерді</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құру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принциптері</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Микропроцессорлардың</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жұмысын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бағдарламалау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баптау</w:t>
            </w:r>
            <w:r w:rsidRPr="00E1362F">
              <w:rPr>
                <w:rFonts w:ascii="Times New Roman" w:eastAsia="Times New Roman" w:hAnsi="Times New Roman"/>
                <w:color w:val="FF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ОН4, ОН7</w:t>
            </w:r>
          </w:p>
        </w:tc>
      </w:tr>
      <w:tr w:rsidR="00881A21" w:rsidRPr="000035A0" w:rsidTr="007E4E92">
        <w:trPr>
          <w:trHeight w:val="127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Микроэлектрондық цифрлық жүйелер мен контроллерлер</w:t>
            </w:r>
          </w:p>
        </w:tc>
        <w:tc>
          <w:tcPr>
            <w:tcW w:w="5670" w:type="dxa"/>
            <w:vAlign w:val="center"/>
            <w:hideMark/>
          </w:tcPr>
          <w:p w:rsidR="00881A21" w:rsidRPr="00E30B17" w:rsidRDefault="00881A21" w:rsidP="00E30B17">
            <w:pPr>
              <w:ind w:firstLine="0"/>
              <w:rPr>
                <w:rFonts w:ascii="Times New Roman" w:eastAsia="Times New Roman" w:hAnsi="Times New Roman"/>
                <w:color w:val="FF0000"/>
                <w:sz w:val="24"/>
                <w:szCs w:val="24"/>
                <w:lang w:eastAsia="en-US"/>
              </w:rPr>
            </w:pPr>
            <w:r w:rsidRPr="00E30B17">
              <w:rPr>
                <w:rFonts w:ascii="Times New Roman" w:eastAsia="Times New Roman" w:hAnsi="Times New Roman"/>
                <w:color w:val="FF0000"/>
                <w:sz w:val="24"/>
                <w:szCs w:val="24"/>
                <w:lang w:eastAsia="en-US"/>
              </w:rPr>
              <w:t>Бағдарламаланатын логикалық контроллерді анықтау (</w:t>
            </w:r>
            <w:r>
              <w:rPr>
                <w:rFonts w:ascii="Times New Roman" w:eastAsia="Times New Roman" w:hAnsi="Times New Roman"/>
                <w:color w:val="FF0000"/>
                <w:sz w:val="24"/>
                <w:szCs w:val="24"/>
                <w:lang w:val="kk-KZ" w:eastAsia="en-US"/>
              </w:rPr>
              <w:t>Б</w:t>
            </w:r>
            <w:r w:rsidRPr="00E30B17">
              <w:rPr>
                <w:rFonts w:ascii="Times New Roman" w:eastAsia="Times New Roman" w:hAnsi="Times New Roman"/>
                <w:color w:val="FF0000"/>
                <w:sz w:val="24"/>
                <w:szCs w:val="24"/>
                <w:lang w:eastAsia="en-US"/>
              </w:rPr>
              <w:t>ЛК). Бағдарламаланатын логикалық контроллердің құрылысы және мақсаты. Жұмыс шарттарын зерттеу. Бағдарламаланатын логикалық контроллерді телекоммуникацияны басқару жүйесіне біріктіру. Бағдарламаланатын логикалық контроллерді жүйелік және бағдарламалық қамтамасыз ету.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ОН4, ОН7</w:t>
            </w:r>
          </w:p>
        </w:tc>
      </w:tr>
      <w:tr w:rsidR="00881A21" w:rsidRPr="000035A0" w:rsidTr="007E4E92">
        <w:trPr>
          <w:trHeight w:val="127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ІР -телефониядағы компьютерлік желілер мен жүйелер</w:t>
            </w:r>
          </w:p>
        </w:tc>
        <w:tc>
          <w:tcPr>
            <w:tcW w:w="5670" w:type="dxa"/>
            <w:vAlign w:val="center"/>
            <w:hideMark/>
          </w:tcPr>
          <w:p w:rsidR="00881A21" w:rsidRPr="00955451" w:rsidRDefault="00881A21" w:rsidP="00C41F1B">
            <w:pPr>
              <w:ind w:firstLine="0"/>
              <w:rPr>
                <w:rFonts w:ascii="Times New Roman" w:eastAsia="Times New Roman" w:hAnsi="Times New Roman"/>
                <w:color w:val="000000"/>
                <w:sz w:val="24"/>
                <w:szCs w:val="24"/>
                <w:lang w:val="kk-KZ" w:eastAsia="en-US"/>
              </w:rPr>
            </w:pPr>
            <w:r w:rsidRPr="000035A0">
              <w:rPr>
                <w:rFonts w:ascii="Times New Roman" w:eastAsia="Times New Roman" w:hAnsi="Times New Roman"/>
                <w:color w:val="000000"/>
                <w:sz w:val="24"/>
                <w:szCs w:val="24"/>
                <w:lang w:eastAsia="en-US"/>
              </w:rPr>
              <w:t xml:space="preserve">Байланыс жүйелерінде қолданылатын сигналдар мен хабарламаларды түрлендіру құрылғылары қарастырылады. Электр байланыс жүйелерінің құрылымы мен ұйымдастырылуы. Телекоммуникациялық технологияларда қолданылатын компьютерлік желілер және </w:t>
            </w:r>
            <w:r w:rsidRPr="000035A0">
              <w:rPr>
                <w:rFonts w:ascii="Times New Roman" w:eastAsia="Times New Roman" w:hAnsi="Times New Roman"/>
                <w:color w:val="000000"/>
                <w:sz w:val="24"/>
                <w:szCs w:val="24"/>
                <w:lang w:val="en-US" w:eastAsia="en-US"/>
              </w:rPr>
              <w:t>IP</w:t>
            </w:r>
            <w:r w:rsidRPr="000035A0">
              <w:rPr>
                <w:rFonts w:ascii="Times New Roman" w:eastAsia="Times New Roman" w:hAnsi="Times New Roman"/>
                <w:color w:val="000000"/>
                <w:sz w:val="24"/>
                <w:szCs w:val="24"/>
                <w:lang w:eastAsia="en-US"/>
              </w:rPr>
              <w:t xml:space="preserve"> технологиялары. </w:t>
            </w:r>
            <w:r w:rsidRPr="000035A0">
              <w:rPr>
                <w:rFonts w:ascii="Times New Roman" w:eastAsia="Times New Roman" w:hAnsi="Times New Roman"/>
                <w:color w:val="000000"/>
                <w:sz w:val="24"/>
                <w:szCs w:val="24"/>
                <w:lang w:val="en-US" w:eastAsia="en-US"/>
              </w:rPr>
              <w:t>Қазіргі телекоммуникациялық желілерде IP технологиясын қолдану.</w:t>
            </w:r>
            <w:r w:rsidRPr="00E30B17">
              <w:rPr>
                <w:rFonts w:ascii="Times New Roman" w:hAnsi="Times New Roman"/>
                <w:sz w:val="24"/>
                <w:szCs w:val="24"/>
                <w:shd w:val="clear" w:color="auto" w:fill="FFFFFF"/>
              </w:rPr>
              <w:t>IP адре</w:t>
            </w:r>
            <w:r w:rsidRPr="00E30B17">
              <w:rPr>
                <w:rFonts w:ascii="Times New Roman" w:hAnsi="Times New Roman"/>
                <w:sz w:val="24"/>
                <w:szCs w:val="24"/>
                <w:shd w:val="clear" w:color="auto" w:fill="FFFFFF"/>
                <w:lang w:val="kk-KZ"/>
              </w:rPr>
              <w:t>стерді басқару.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ОН5, ОН9</w:t>
            </w:r>
          </w:p>
        </w:tc>
      </w:tr>
      <w:tr w:rsidR="00881A21" w:rsidRPr="000035A0" w:rsidTr="007E4E92">
        <w:trPr>
          <w:trHeight w:val="1530"/>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C1639" w:rsidRDefault="00881A21" w:rsidP="00E30B17">
            <w:pPr>
              <w:ind w:firstLine="0"/>
              <w:jc w:val="center"/>
              <w:rPr>
                <w:rFonts w:ascii="Times New Roman" w:eastAsia="Times New Roman" w:hAnsi="Times New Roman"/>
                <w:color w:val="00B050"/>
                <w:sz w:val="24"/>
                <w:szCs w:val="24"/>
                <w:lang w:val="en-US"/>
              </w:rPr>
            </w:pPr>
            <w:r w:rsidRPr="00955451">
              <w:rPr>
                <w:rFonts w:ascii="Times New Roman" w:eastAsia="Times New Roman" w:hAnsi="Times New Roman"/>
                <w:color w:val="00B050"/>
                <w:sz w:val="24"/>
                <w:szCs w:val="24"/>
              </w:rPr>
              <w:t>Байланыс</w:t>
            </w:r>
            <w:r>
              <w:rPr>
                <w:rFonts w:ascii="Times New Roman" w:eastAsia="Times New Roman" w:hAnsi="Times New Roman"/>
                <w:color w:val="00B050"/>
                <w:sz w:val="24"/>
                <w:szCs w:val="24"/>
                <w:lang w:val="kk-KZ"/>
              </w:rPr>
              <w:t xml:space="preserve"> </w:t>
            </w:r>
            <w:r w:rsidRPr="00955451">
              <w:rPr>
                <w:rFonts w:ascii="Times New Roman" w:eastAsia="Times New Roman" w:hAnsi="Times New Roman"/>
                <w:color w:val="00B050"/>
                <w:sz w:val="24"/>
                <w:szCs w:val="24"/>
              </w:rPr>
              <w:t>жүйелерінде</w:t>
            </w:r>
            <w:r w:rsidRPr="00955451">
              <w:rPr>
                <w:rFonts w:ascii="Times New Roman" w:eastAsia="Times New Roman" w:hAnsi="Times New Roman"/>
                <w:color w:val="00B050"/>
                <w:sz w:val="24"/>
                <w:szCs w:val="24"/>
                <w:lang w:val="en-US"/>
              </w:rPr>
              <w:t xml:space="preserve"> IP </w:t>
            </w:r>
            <w:r w:rsidRPr="00955451">
              <w:rPr>
                <w:rFonts w:ascii="Times New Roman" w:eastAsia="Times New Roman" w:hAnsi="Times New Roman"/>
                <w:color w:val="00B050"/>
                <w:sz w:val="24"/>
                <w:szCs w:val="24"/>
              </w:rPr>
              <w:t>желілерін</w:t>
            </w:r>
            <w:r>
              <w:rPr>
                <w:rFonts w:ascii="Times New Roman" w:eastAsia="Times New Roman" w:hAnsi="Times New Roman"/>
                <w:color w:val="00B050"/>
                <w:sz w:val="24"/>
                <w:szCs w:val="24"/>
                <w:lang w:val="kk-KZ"/>
              </w:rPr>
              <w:t xml:space="preserve"> </w:t>
            </w:r>
            <w:r w:rsidRPr="00955451">
              <w:rPr>
                <w:rFonts w:ascii="Times New Roman" w:eastAsia="Times New Roman" w:hAnsi="Times New Roman"/>
                <w:color w:val="00B050"/>
                <w:sz w:val="24"/>
                <w:szCs w:val="24"/>
              </w:rPr>
              <w:t>жобалау</w:t>
            </w:r>
          </w:p>
          <w:p w:rsidR="00881A21" w:rsidRPr="00955451" w:rsidRDefault="00881A21" w:rsidP="00E30B17">
            <w:pPr>
              <w:ind w:firstLine="0"/>
              <w:jc w:val="center"/>
              <w:rPr>
                <w:rFonts w:ascii="Times New Roman" w:eastAsia="Times New Roman" w:hAnsi="Times New Roman"/>
                <w:color w:val="00B050"/>
                <w:sz w:val="24"/>
                <w:szCs w:val="24"/>
                <w:lang w:val="en-US"/>
              </w:rPr>
            </w:pPr>
          </w:p>
        </w:tc>
        <w:tc>
          <w:tcPr>
            <w:tcW w:w="5670" w:type="dxa"/>
            <w:hideMark/>
          </w:tcPr>
          <w:p w:rsidR="00881A21" w:rsidRPr="00E30B17" w:rsidRDefault="00881A21" w:rsidP="00C41F1B">
            <w:pPr>
              <w:shd w:val="clear" w:color="auto" w:fill="FFFFFF"/>
              <w:ind w:firstLine="0"/>
              <w:rPr>
                <w:rFonts w:ascii="Times New Roman" w:eastAsia="Times New Roman" w:hAnsi="Times New Roman"/>
                <w:color w:val="FF0000"/>
                <w:sz w:val="24"/>
                <w:szCs w:val="24"/>
                <w:lang w:val="en-US"/>
              </w:rPr>
            </w:pPr>
            <w:r w:rsidRPr="00E30B17">
              <w:rPr>
                <w:rFonts w:ascii="Times New Roman" w:eastAsia="Times New Roman" w:hAnsi="Times New Roman"/>
                <w:color w:val="FF0000"/>
                <w:sz w:val="24"/>
                <w:szCs w:val="24"/>
              </w:rPr>
              <w:t>Жоспарлау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интернет</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үшін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ақпараттық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қауіпсіздік</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жүйесін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ұйымдастыру</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Деректерді</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өңдеу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сақтау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орталықтарын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ұйымдастыру</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Корпоративтік</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телефон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желілерін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құру</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оларды</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ортақ</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пайдалану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желісімен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қосу</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желілерін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талдау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синтездеу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әдістері</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Аяқталған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жобалау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жұмыстарын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нормалармен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стандарттарғасәйкес</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ресімдеу</w:t>
            </w:r>
            <w:r w:rsidRPr="00E30B17">
              <w:rPr>
                <w:rFonts w:ascii="Times New Roman" w:eastAsia="Times New Roman" w:hAnsi="Times New Roman"/>
                <w:color w:val="FF0000"/>
                <w:sz w:val="24"/>
                <w:szCs w:val="24"/>
                <w:lang w:val="en-US"/>
              </w:rPr>
              <w:t>. IP-</w:t>
            </w:r>
            <w:r w:rsidRPr="00E30B17">
              <w:rPr>
                <w:rFonts w:ascii="Times New Roman" w:eastAsia="Times New Roman" w:hAnsi="Times New Roman"/>
                <w:color w:val="FF0000"/>
                <w:sz w:val="24"/>
                <w:szCs w:val="24"/>
              </w:rPr>
              <w:t>байланыс</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желілерінің</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құрылғыларын</w:t>
            </w:r>
            <w:r w:rsidRPr="00E30B17">
              <w:rPr>
                <w:rFonts w:ascii="Times New Roman" w:eastAsia="Times New Roman" w:hAnsi="Times New Roman"/>
                <w:color w:val="FF0000"/>
                <w:sz w:val="24"/>
                <w:szCs w:val="24"/>
                <w:lang w:val="en-US"/>
              </w:rPr>
              <w:t xml:space="preserve">, </w:t>
            </w:r>
            <w:r w:rsidRPr="00E30B17">
              <w:rPr>
                <w:rFonts w:ascii="Times New Roman" w:eastAsia="Times New Roman" w:hAnsi="Times New Roman"/>
                <w:color w:val="FF0000"/>
                <w:sz w:val="24"/>
                <w:szCs w:val="24"/>
              </w:rPr>
              <w:t>құралдарын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жабдықтарын</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есептеу</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және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іске</w:t>
            </w:r>
            <w:r>
              <w:rPr>
                <w:rFonts w:ascii="Times New Roman" w:eastAsia="Times New Roman" w:hAnsi="Times New Roman"/>
                <w:color w:val="FF0000"/>
                <w:sz w:val="24"/>
                <w:szCs w:val="24"/>
                <w:lang w:val="kk-KZ"/>
              </w:rPr>
              <w:t xml:space="preserve"> </w:t>
            </w:r>
            <w:r w:rsidRPr="00E30B17">
              <w:rPr>
                <w:rFonts w:ascii="Times New Roman" w:eastAsia="Times New Roman" w:hAnsi="Times New Roman"/>
                <w:color w:val="FF0000"/>
                <w:sz w:val="24"/>
                <w:szCs w:val="24"/>
              </w:rPr>
              <w:t>асыру</w:t>
            </w:r>
            <w:r w:rsidRPr="00E30B17">
              <w:rPr>
                <w:rFonts w:ascii="Times New Roman" w:eastAsia="Times New Roman" w:hAnsi="Times New Roman"/>
                <w:color w:val="FF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 2, ОН5, ОН9</w:t>
            </w:r>
          </w:p>
        </w:tc>
      </w:tr>
      <w:tr w:rsidR="00881A21" w:rsidRPr="000035A0" w:rsidTr="007E4E92">
        <w:trPr>
          <w:trHeight w:val="1530"/>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1F2B1E" w:rsidRDefault="00881A21" w:rsidP="001F2B1E">
            <w:pPr>
              <w:ind w:firstLine="0"/>
              <w:rPr>
                <w:rFonts w:ascii="Times New Roman" w:eastAsia="Times New Roman" w:hAnsi="Times New Roman"/>
                <w:color w:val="C00000"/>
                <w:sz w:val="24"/>
                <w:szCs w:val="24"/>
                <w:lang w:val="kk-KZ" w:eastAsia="en-US"/>
              </w:rPr>
            </w:pPr>
            <w:r w:rsidRPr="001F2B1E">
              <w:rPr>
                <w:rFonts w:ascii="Times New Roman" w:eastAsia="Times New Roman" w:hAnsi="Times New Roman"/>
                <w:color w:val="C00000"/>
                <w:sz w:val="24"/>
                <w:szCs w:val="24"/>
                <w:lang w:val="en-US" w:eastAsia="en-US"/>
              </w:rPr>
              <w:t xml:space="preserve">Оқу </w:t>
            </w:r>
            <w:r w:rsidRPr="001F2B1E">
              <w:rPr>
                <w:rFonts w:ascii="Times New Roman" w:eastAsia="Times New Roman" w:hAnsi="Times New Roman"/>
                <w:color w:val="C00000"/>
                <w:sz w:val="24"/>
                <w:szCs w:val="24"/>
                <w:lang w:val="kk-KZ" w:eastAsia="en-US"/>
              </w:rPr>
              <w:t>іс-тәжірибесі</w:t>
            </w:r>
          </w:p>
        </w:tc>
        <w:tc>
          <w:tcPr>
            <w:tcW w:w="5670" w:type="dxa"/>
            <w:vAlign w:val="center"/>
            <w:hideMark/>
          </w:tcPr>
          <w:p w:rsidR="00881A21" w:rsidRPr="001F2B1E" w:rsidRDefault="00881A21" w:rsidP="001F2B1E">
            <w:pPr>
              <w:ind w:firstLine="0"/>
              <w:rPr>
                <w:rFonts w:ascii="Times New Roman" w:eastAsia="Times New Roman" w:hAnsi="Times New Roman"/>
                <w:color w:val="000000"/>
                <w:sz w:val="24"/>
                <w:szCs w:val="24"/>
                <w:lang w:val="kk-KZ" w:eastAsia="en-US"/>
              </w:rPr>
            </w:pPr>
            <w:r w:rsidRPr="001F2B1E">
              <w:rPr>
                <w:rFonts w:ascii="Times New Roman" w:eastAsia="Times New Roman" w:hAnsi="Times New Roman"/>
                <w:color w:val="000000"/>
                <w:sz w:val="24"/>
                <w:szCs w:val="24"/>
                <w:lang w:val="kk-KZ" w:eastAsia="en-US"/>
              </w:rPr>
              <w:t xml:space="preserve">Білім алушыларды </w:t>
            </w:r>
            <w:r>
              <w:rPr>
                <w:rFonts w:ascii="Times New Roman" w:eastAsia="Times New Roman" w:hAnsi="Times New Roman"/>
                <w:color w:val="000000"/>
                <w:sz w:val="24"/>
                <w:szCs w:val="24"/>
                <w:lang w:val="kk-KZ" w:eastAsia="en-US"/>
              </w:rPr>
              <w:t>р</w:t>
            </w:r>
            <w:r w:rsidRPr="001F2B1E">
              <w:rPr>
                <w:rFonts w:ascii="Times New Roman" w:eastAsia="Times New Roman" w:hAnsi="Times New Roman"/>
                <w:color w:val="000000"/>
                <w:sz w:val="24"/>
                <w:szCs w:val="24"/>
                <w:lang w:val="kk-KZ" w:eastAsia="en-US"/>
              </w:rPr>
              <w:t>адиотехника, электроника және телекоммуникация саласындағы бакалаврларды дайындау бағдарламасымен, бағдарламаны меңгеру мерзімі мен технологияларымен, ЖОО бітірушінің кәсіби дайындығына қойылатын негізгі талаптармен таныстыру. Кәсіби қызметтің сферасымен, объектілерімен, заттарымен және түрлерімен, телекоммуникациялық жүйелерді әзірлеу және қолдану перспективаларымен танысу. Есептеу техникасымен, бағдарламалық қамтамасыз етумен және ғылыми-техникалық ақпарат көздерімен жұмыстың негізгі принциптерін меңгеру. Құжаттарды жүргізу және орындалған жұмыс туралы есепті құрастыру бойынша практикалық дағдыларды алу.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1</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ОН4, ОН6</w:t>
            </w:r>
          </w:p>
        </w:tc>
      </w:tr>
      <w:tr w:rsidR="00881A21" w:rsidRPr="000035A0" w:rsidTr="007E4E92">
        <w:trPr>
          <w:trHeight w:val="1530"/>
        </w:trPr>
        <w:tc>
          <w:tcPr>
            <w:tcW w:w="2546" w:type="dxa"/>
            <w:vMerge w:val="restart"/>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Теледидарлық хабарлау және берілгендер қоры модулі</w:t>
            </w: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Дыбыстық теледидарлық хабарлау құрылғылар жүйелері</w:t>
            </w:r>
          </w:p>
        </w:tc>
        <w:tc>
          <w:tcPr>
            <w:tcW w:w="5670" w:type="dxa"/>
            <w:hideMark/>
          </w:tcPr>
          <w:p w:rsidR="00881A21" w:rsidRPr="001F2B1E" w:rsidRDefault="00881A21" w:rsidP="00C41F1B">
            <w:pPr>
              <w:pStyle w:val="a9"/>
              <w:spacing w:before="0" w:beforeAutospacing="0" w:after="0" w:afterAutospacing="0"/>
              <w:ind w:firstLine="0"/>
              <w:rPr>
                <w:rFonts w:ascii="Times New Roman" w:hAnsi="Times New Roman"/>
                <w:color w:val="C00000"/>
                <w:lang w:val="en-US"/>
              </w:rPr>
            </w:pPr>
            <w:r w:rsidRPr="001F2B1E">
              <w:rPr>
                <w:rFonts w:ascii="Times New Roman" w:hAnsi="Times New Roman"/>
                <w:color w:val="C00000"/>
              </w:rPr>
              <w:t>Радиобайланыс</w:t>
            </w:r>
            <w:r>
              <w:rPr>
                <w:rFonts w:ascii="Times New Roman" w:hAnsi="Times New Roman"/>
                <w:color w:val="C00000"/>
                <w:lang w:val="kk-KZ"/>
              </w:rPr>
              <w:t xml:space="preserve"> </w:t>
            </w:r>
            <w:r w:rsidRPr="001F2B1E">
              <w:rPr>
                <w:rFonts w:ascii="Times New Roman" w:hAnsi="Times New Roman"/>
                <w:color w:val="C00000"/>
              </w:rPr>
              <w:t>принциптері</w:t>
            </w:r>
            <w:r w:rsidRPr="001F2B1E">
              <w:rPr>
                <w:rFonts w:ascii="Times New Roman" w:hAnsi="Times New Roman"/>
                <w:color w:val="C00000"/>
                <w:lang w:val="en-US"/>
              </w:rPr>
              <w:t xml:space="preserve">. </w:t>
            </w:r>
            <w:r w:rsidRPr="001F2B1E">
              <w:rPr>
                <w:rFonts w:ascii="Times New Roman" w:hAnsi="Times New Roman"/>
                <w:color w:val="C00000"/>
              </w:rPr>
              <w:t>Радиобайланыс</w:t>
            </w:r>
            <w:r>
              <w:rPr>
                <w:rFonts w:ascii="Times New Roman" w:hAnsi="Times New Roman"/>
                <w:color w:val="C00000"/>
                <w:lang w:val="kk-KZ"/>
              </w:rPr>
              <w:t xml:space="preserve"> </w:t>
            </w:r>
            <w:r w:rsidRPr="001F2B1E">
              <w:rPr>
                <w:rFonts w:ascii="Times New Roman" w:hAnsi="Times New Roman"/>
                <w:color w:val="C00000"/>
              </w:rPr>
              <w:t>және</w:t>
            </w:r>
            <w:r>
              <w:rPr>
                <w:rFonts w:ascii="Times New Roman" w:hAnsi="Times New Roman"/>
                <w:color w:val="C00000"/>
                <w:lang w:val="kk-KZ"/>
              </w:rPr>
              <w:t xml:space="preserve"> </w:t>
            </w:r>
            <w:r w:rsidRPr="001F2B1E">
              <w:rPr>
                <w:rFonts w:ascii="Times New Roman" w:hAnsi="Times New Roman"/>
                <w:color w:val="C00000"/>
              </w:rPr>
              <w:t>хабар</w:t>
            </w:r>
            <w:r>
              <w:rPr>
                <w:rFonts w:ascii="Times New Roman" w:hAnsi="Times New Roman"/>
                <w:color w:val="C00000"/>
                <w:lang w:val="kk-KZ"/>
              </w:rPr>
              <w:t xml:space="preserve"> </w:t>
            </w:r>
            <w:r w:rsidRPr="001F2B1E">
              <w:rPr>
                <w:rFonts w:ascii="Times New Roman" w:hAnsi="Times New Roman"/>
                <w:color w:val="C00000"/>
              </w:rPr>
              <w:t>тарату</w:t>
            </w:r>
            <w:r>
              <w:rPr>
                <w:rFonts w:ascii="Times New Roman" w:hAnsi="Times New Roman"/>
                <w:color w:val="C00000"/>
                <w:lang w:val="kk-KZ"/>
              </w:rPr>
              <w:t xml:space="preserve"> </w:t>
            </w:r>
            <w:r w:rsidRPr="001F2B1E">
              <w:rPr>
                <w:rFonts w:ascii="Times New Roman" w:hAnsi="Times New Roman"/>
                <w:color w:val="C00000"/>
              </w:rPr>
              <w:t>жүйелерінің</w:t>
            </w:r>
            <w:r>
              <w:rPr>
                <w:rFonts w:ascii="Times New Roman" w:hAnsi="Times New Roman"/>
                <w:color w:val="C00000"/>
                <w:lang w:val="kk-KZ"/>
              </w:rPr>
              <w:t xml:space="preserve"> </w:t>
            </w:r>
            <w:r w:rsidRPr="001F2B1E">
              <w:rPr>
                <w:rFonts w:ascii="Times New Roman" w:hAnsi="Times New Roman"/>
                <w:color w:val="C00000"/>
              </w:rPr>
              <w:t>қабылдау</w:t>
            </w:r>
            <w:r>
              <w:rPr>
                <w:rFonts w:ascii="Times New Roman" w:hAnsi="Times New Roman"/>
                <w:color w:val="C00000"/>
                <w:lang w:val="kk-KZ"/>
              </w:rPr>
              <w:t xml:space="preserve"> </w:t>
            </w:r>
            <w:r w:rsidRPr="001F2B1E">
              <w:rPr>
                <w:rFonts w:ascii="Times New Roman" w:hAnsi="Times New Roman"/>
                <w:color w:val="C00000"/>
              </w:rPr>
              <w:t>және</w:t>
            </w:r>
            <w:r>
              <w:rPr>
                <w:rFonts w:ascii="Times New Roman" w:hAnsi="Times New Roman"/>
                <w:color w:val="C00000"/>
                <w:lang w:val="kk-KZ"/>
              </w:rPr>
              <w:t xml:space="preserve"> </w:t>
            </w:r>
            <w:r w:rsidRPr="001F2B1E">
              <w:rPr>
                <w:rFonts w:ascii="Times New Roman" w:hAnsi="Times New Roman"/>
                <w:color w:val="C00000"/>
              </w:rPr>
              <w:t>тарату</w:t>
            </w:r>
            <w:r>
              <w:rPr>
                <w:rFonts w:ascii="Times New Roman" w:hAnsi="Times New Roman"/>
                <w:color w:val="C00000"/>
                <w:lang w:val="kk-KZ"/>
              </w:rPr>
              <w:t xml:space="preserve"> </w:t>
            </w:r>
            <w:r w:rsidRPr="001F2B1E">
              <w:rPr>
                <w:rFonts w:ascii="Times New Roman" w:hAnsi="Times New Roman"/>
                <w:color w:val="C00000"/>
              </w:rPr>
              <w:t>құрылғылары</w:t>
            </w:r>
            <w:r w:rsidRPr="001F2B1E">
              <w:rPr>
                <w:rFonts w:ascii="Times New Roman" w:hAnsi="Times New Roman"/>
                <w:color w:val="C00000"/>
                <w:lang w:val="en-US"/>
              </w:rPr>
              <w:t xml:space="preserve">. </w:t>
            </w:r>
            <w:r w:rsidRPr="001F2B1E">
              <w:rPr>
                <w:rFonts w:ascii="Times New Roman" w:hAnsi="Times New Roman"/>
                <w:color w:val="C00000"/>
              </w:rPr>
              <w:t>Дыбыстық</w:t>
            </w:r>
            <w:r>
              <w:rPr>
                <w:rFonts w:ascii="Times New Roman" w:hAnsi="Times New Roman"/>
                <w:color w:val="C00000"/>
                <w:lang w:val="kk-KZ"/>
              </w:rPr>
              <w:t xml:space="preserve"> </w:t>
            </w:r>
            <w:r w:rsidRPr="001F2B1E">
              <w:rPr>
                <w:rFonts w:ascii="Times New Roman" w:hAnsi="Times New Roman"/>
                <w:color w:val="C00000"/>
              </w:rPr>
              <w:t>хабар</w:t>
            </w:r>
            <w:r>
              <w:rPr>
                <w:rFonts w:ascii="Times New Roman" w:hAnsi="Times New Roman"/>
                <w:color w:val="C00000"/>
                <w:lang w:val="kk-KZ"/>
              </w:rPr>
              <w:t xml:space="preserve"> </w:t>
            </w:r>
            <w:r w:rsidRPr="001F2B1E">
              <w:rPr>
                <w:rFonts w:ascii="Times New Roman" w:hAnsi="Times New Roman"/>
                <w:color w:val="C00000"/>
              </w:rPr>
              <w:t>тарату</w:t>
            </w:r>
            <w:r>
              <w:rPr>
                <w:rFonts w:ascii="Times New Roman" w:hAnsi="Times New Roman"/>
                <w:color w:val="C00000"/>
                <w:lang w:val="kk-KZ"/>
              </w:rPr>
              <w:t xml:space="preserve"> </w:t>
            </w:r>
            <w:r w:rsidRPr="001F2B1E">
              <w:rPr>
                <w:rFonts w:ascii="Times New Roman" w:hAnsi="Times New Roman"/>
                <w:color w:val="C00000"/>
              </w:rPr>
              <w:t>жүйелері</w:t>
            </w:r>
            <w:r>
              <w:rPr>
                <w:rFonts w:ascii="Times New Roman" w:hAnsi="Times New Roman"/>
                <w:color w:val="C00000"/>
                <w:lang w:val="kk-KZ"/>
              </w:rPr>
              <w:t xml:space="preserve"> </w:t>
            </w:r>
            <w:r w:rsidRPr="001F2B1E">
              <w:rPr>
                <w:rFonts w:ascii="Times New Roman" w:hAnsi="Times New Roman"/>
                <w:color w:val="C00000"/>
              </w:rPr>
              <w:t>мен</w:t>
            </w:r>
            <w:r>
              <w:rPr>
                <w:rFonts w:ascii="Times New Roman" w:hAnsi="Times New Roman"/>
                <w:color w:val="C00000"/>
                <w:lang w:val="kk-KZ"/>
              </w:rPr>
              <w:t xml:space="preserve"> </w:t>
            </w:r>
            <w:r w:rsidRPr="001F2B1E">
              <w:rPr>
                <w:rFonts w:ascii="Times New Roman" w:hAnsi="Times New Roman"/>
                <w:color w:val="C00000"/>
              </w:rPr>
              <w:t>желілері</w:t>
            </w:r>
            <w:r w:rsidRPr="001F2B1E">
              <w:rPr>
                <w:rFonts w:ascii="Times New Roman" w:hAnsi="Times New Roman"/>
                <w:color w:val="C00000"/>
                <w:lang w:val="en-US"/>
              </w:rPr>
              <w:t xml:space="preserve">. </w:t>
            </w:r>
            <w:r w:rsidRPr="001F2B1E">
              <w:rPr>
                <w:rFonts w:ascii="Times New Roman" w:hAnsi="Times New Roman"/>
                <w:color w:val="C00000"/>
              </w:rPr>
              <w:t>Дыбыстық</w:t>
            </w:r>
            <w:r>
              <w:rPr>
                <w:rFonts w:ascii="Times New Roman" w:hAnsi="Times New Roman"/>
                <w:color w:val="C00000"/>
                <w:lang w:val="kk-KZ"/>
              </w:rPr>
              <w:t xml:space="preserve"> </w:t>
            </w:r>
            <w:r w:rsidRPr="001F2B1E">
              <w:rPr>
                <w:rFonts w:ascii="Times New Roman" w:hAnsi="Times New Roman"/>
                <w:color w:val="C00000"/>
              </w:rPr>
              <w:t>хабар</w:t>
            </w:r>
            <w:r>
              <w:rPr>
                <w:rFonts w:ascii="Times New Roman" w:hAnsi="Times New Roman"/>
                <w:color w:val="C00000"/>
                <w:lang w:val="kk-KZ"/>
              </w:rPr>
              <w:t xml:space="preserve"> </w:t>
            </w:r>
            <w:r w:rsidRPr="001F2B1E">
              <w:rPr>
                <w:rFonts w:ascii="Times New Roman" w:hAnsi="Times New Roman"/>
                <w:color w:val="C00000"/>
              </w:rPr>
              <w:t>тарату</w:t>
            </w:r>
            <w:r>
              <w:rPr>
                <w:rFonts w:ascii="Times New Roman" w:hAnsi="Times New Roman"/>
                <w:color w:val="C00000"/>
                <w:lang w:val="kk-KZ"/>
              </w:rPr>
              <w:t xml:space="preserve"> </w:t>
            </w:r>
            <w:r w:rsidRPr="001F2B1E">
              <w:rPr>
                <w:rFonts w:ascii="Times New Roman" w:hAnsi="Times New Roman"/>
                <w:color w:val="C00000"/>
              </w:rPr>
              <w:t>сигналдарын</w:t>
            </w:r>
            <w:r>
              <w:rPr>
                <w:rFonts w:ascii="Times New Roman" w:hAnsi="Times New Roman"/>
                <w:color w:val="C00000"/>
                <w:lang w:val="kk-KZ"/>
              </w:rPr>
              <w:t xml:space="preserve"> </w:t>
            </w:r>
            <w:r w:rsidRPr="001F2B1E">
              <w:rPr>
                <w:rFonts w:ascii="Times New Roman" w:hAnsi="Times New Roman"/>
                <w:color w:val="C00000"/>
              </w:rPr>
              <w:t>өңдеу</w:t>
            </w:r>
            <w:r w:rsidRPr="001F2B1E">
              <w:rPr>
                <w:rFonts w:ascii="Times New Roman" w:hAnsi="Times New Roman"/>
                <w:color w:val="C00000"/>
                <w:lang w:val="en-US"/>
              </w:rPr>
              <w:t xml:space="preserve">. </w:t>
            </w:r>
            <w:r w:rsidRPr="001F2B1E">
              <w:rPr>
                <w:rFonts w:ascii="Times New Roman" w:hAnsi="Times New Roman"/>
                <w:color w:val="C00000"/>
              </w:rPr>
              <w:t>Теледидардың</w:t>
            </w:r>
            <w:r>
              <w:rPr>
                <w:rFonts w:ascii="Times New Roman" w:hAnsi="Times New Roman"/>
                <w:color w:val="C00000"/>
                <w:lang w:val="kk-KZ"/>
              </w:rPr>
              <w:t xml:space="preserve"> </w:t>
            </w:r>
            <w:r w:rsidRPr="001F2B1E">
              <w:rPr>
                <w:rFonts w:ascii="Times New Roman" w:hAnsi="Times New Roman"/>
                <w:color w:val="C00000"/>
              </w:rPr>
              <w:t>физикалық</w:t>
            </w:r>
            <w:r>
              <w:rPr>
                <w:rFonts w:ascii="Times New Roman" w:hAnsi="Times New Roman"/>
                <w:color w:val="C00000"/>
                <w:lang w:val="kk-KZ"/>
              </w:rPr>
              <w:t xml:space="preserve"> </w:t>
            </w:r>
            <w:r w:rsidRPr="001F2B1E">
              <w:rPr>
                <w:rFonts w:ascii="Times New Roman" w:hAnsi="Times New Roman"/>
                <w:color w:val="C00000"/>
              </w:rPr>
              <w:t>негіздері</w:t>
            </w:r>
            <w:r w:rsidRPr="001F2B1E">
              <w:rPr>
                <w:rFonts w:ascii="Times New Roman" w:hAnsi="Times New Roman"/>
                <w:color w:val="C00000"/>
                <w:lang w:val="en-US"/>
              </w:rPr>
              <w:t xml:space="preserve">. </w:t>
            </w:r>
            <w:r w:rsidRPr="001F2B1E">
              <w:rPr>
                <w:rFonts w:ascii="Times New Roman" w:hAnsi="Times New Roman"/>
                <w:color w:val="C00000"/>
              </w:rPr>
              <w:t>Телевизиялық</w:t>
            </w:r>
            <w:r>
              <w:rPr>
                <w:rFonts w:ascii="Times New Roman" w:hAnsi="Times New Roman"/>
                <w:color w:val="C00000"/>
                <w:lang w:val="kk-KZ"/>
              </w:rPr>
              <w:t xml:space="preserve"> </w:t>
            </w:r>
            <w:r w:rsidRPr="001F2B1E">
              <w:rPr>
                <w:rFonts w:ascii="Times New Roman" w:hAnsi="Times New Roman"/>
                <w:color w:val="C00000"/>
              </w:rPr>
              <w:t>хабар</w:t>
            </w:r>
            <w:r>
              <w:rPr>
                <w:rFonts w:ascii="Times New Roman" w:hAnsi="Times New Roman"/>
                <w:color w:val="C00000"/>
                <w:lang w:val="kk-KZ"/>
              </w:rPr>
              <w:t xml:space="preserve"> </w:t>
            </w:r>
            <w:r w:rsidRPr="001F2B1E">
              <w:rPr>
                <w:rFonts w:ascii="Times New Roman" w:hAnsi="Times New Roman"/>
                <w:color w:val="C00000"/>
              </w:rPr>
              <w:t>тарату</w:t>
            </w:r>
            <w:r>
              <w:rPr>
                <w:rFonts w:ascii="Times New Roman" w:hAnsi="Times New Roman"/>
                <w:color w:val="C00000"/>
                <w:lang w:val="kk-KZ"/>
              </w:rPr>
              <w:t xml:space="preserve"> </w:t>
            </w:r>
            <w:r w:rsidRPr="001F2B1E">
              <w:rPr>
                <w:rFonts w:ascii="Times New Roman" w:hAnsi="Times New Roman"/>
                <w:color w:val="C00000"/>
              </w:rPr>
              <w:t>жүйелерін</w:t>
            </w:r>
            <w:r>
              <w:rPr>
                <w:rFonts w:ascii="Times New Roman" w:hAnsi="Times New Roman"/>
                <w:color w:val="C00000"/>
                <w:lang w:val="kk-KZ"/>
              </w:rPr>
              <w:t xml:space="preserve"> </w:t>
            </w:r>
            <w:r w:rsidRPr="001F2B1E">
              <w:rPr>
                <w:rFonts w:ascii="Times New Roman" w:hAnsi="Times New Roman"/>
                <w:color w:val="C00000"/>
              </w:rPr>
              <w:t>құру</w:t>
            </w:r>
            <w:r>
              <w:rPr>
                <w:rFonts w:ascii="Times New Roman" w:hAnsi="Times New Roman"/>
                <w:color w:val="C00000"/>
                <w:lang w:val="kk-KZ"/>
              </w:rPr>
              <w:t xml:space="preserve"> </w:t>
            </w:r>
            <w:r w:rsidRPr="001F2B1E">
              <w:rPr>
                <w:rFonts w:ascii="Times New Roman" w:hAnsi="Times New Roman"/>
                <w:color w:val="C00000"/>
              </w:rPr>
              <w:t>ерекшеліктері</w:t>
            </w:r>
            <w:r w:rsidRPr="001F2B1E">
              <w:rPr>
                <w:rFonts w:ascii="Times New Roman" w:hAnsi="Times New Roman"/>
                <w:color w:val="C00000"/>
                <w:lang w:val="en-US"/>
              </w:rPr>
              <w:t xml:space="preserve">. </w:t>
            </w:r>
            <w:r w:rsidRPr="001F2B1E">
              <w:rPr>
                <w:rFonts w:ascii="Times New Roman" w:hAnsi="Times New Roman"/>
                <w:color w:val="C00000"/>
              </w:rPr>
              <w:t>Телевизиялық</w:t>
            </w:r>
            <w:r>
              <w:rPr>
                <w:rFonts w:ascii="Times New Roman" w:hAnsi="Times New Roman"/>
                <w:color w:val="C00000"/>
                <w:lang w:val="kk-KZ"/>
              </w:rPr>
              <w:t xml:space="preserve"> </w:t>
            </w:r>
            <w:r w:rsidRPr="001F2B1E">
              <w:rPr>
                <w:rFonts w:ascii="Times New Roman" w:hAnsi="Times New Roman"/>
                <w:color w:val="C00000"/>
              </w:rPr>
              <w:t>хабар</w:t>
            </w:r>
            <w:r>
              <w:rPr>
                <w:rFonts w:ascii="Times New Roman" w:hAnsi="Times New Roman"/>
                <w:color w:val="C00000"/>
                <w:lang w:val="kk-KZ"/>
              </w:rPr>
              <w:t xml:space="preserve"> </w:t>
            </w:r>
            <w:r w:rsidRPr="001F2B1E">
              <w:rPr>
                <w:rFonts w:ascii="Times New Roman" w:hAnsi="Times New Roman"/>
                <w:color w:val="C00000"/>
              </w:rPr>
              <w:t>тарату</w:t>
            </w:r>
            <w:r>
              <w:rPr>
                <w:rFonts w:ascii="Times New Roman" w:hAnsi="Times New Roman"/>
                <w:color w:val="C00000"/>
                <w:lang w:val="kk-KZ"/>
              </w:rPr>
              <w:t xml:space="preserve"> </w:t>
            </w:r>
            <w:r w:rsidRPr="001F2B1E">
              <w:rPr>
                <w:rFonts w:ascii="Times New Roman" w:hAnsi="Times New Roman"/>
                <w:color w:val="C00000"/>
              </w:rPr>
              <w:t>жүйелері</w:t>
            </w:r>
            <w:r w:rsidRPr="001F2B1E">
              <w:rPr>
                <w:rFonts w:ascii="Times New Roman" w:hAnsi="Times New Roman"/>
                <w:color w:val="C00000"/>
                <w:lang w:val="en-US"/>
              </w:rPr>
              <w:t xml:space="preserve">. </w:t>
            </w:r>
            <w:r w:rsidRPr="001F2B1E">
              <w:rPr>
                <w:rFonts w:ascii="Times New Roman" w:hAnsi="Times New Roman"/>
                <w:color w:val="C00000"/>
              </w:rPr>
              <w:t>Дыбыстық</w:t>
            </w:r>
            <w:r>
              <w:rPr>
                <w:rFonts w:ascii="Times New Roman" w:hAnsi="Times New Roman"/>
                <w:color w:val="C00000"/>
                <w:lang w:val="kk-KZ"/>
              </w:rPr>
              <w:t xml:space="preserve"> </w:t>
            </w:r>
            <w:r w:rsidRPr="001F2B1E">
              <w:rPr>
                <w:rFonts w:ascii="Times New Roman" w:hAnsi="Times New Roman"/>
                <w:color w:val="C00000"/>
              </w:rPr>
              <w:t>және</w:t>
            </w:r>
            <w:r>
              <w:rPr>
                <w:rFonts w:ascii="Times New Roman" w:hAnsi="Times New Roman"/>
                <w:color w:val="C00000"/>
                <w:lang w:val="kk-KZ"/>
              </w:rPr>
              <w:t xml:space="preserve"> </w:t>
            </w:r>
            <w:r w:rsidRPr="001F2B1E">
              <w:rPr>
                <w:rFonts w:ascii="Times New Roman" w:hAnsi="Times New Roman"/>
                <w:color w:val="C00000"/>
              </w:rPr>
              <w:t>телевизиялық</w:t>
            </w:r>
            <w:r>
              <w:rPr>
                <w:rFonts w:ascii="Times New Roman" w:hAnsi="Times New Roman"/>
                <w:color w:val="C00000"/>
                <w:lang w:val="kk-KZ"/>
              </w:rPr>
              <w:t xml:space="preserve"> </w:t>
            </w:r>
            <w:r w:rsidRPr="001F2B1E">
              <w:rPr>
                <w:rFonts w:ascii="Times New Roman" w:hAnsi="Times New Roman"/>
                <w:color w:val="C00000"/>
              </w:rPr>
              <w:t>хабар</w:t>
            </w:r>
            <w:r>
              <w:rPr>
                <w:rFonts w:ascii="Times New Roman" w:hAnsi="Times New Roman"/>
                <w:color w:val="C00000"/>
                <w:lang w:val="kk-KZ"/>
              </w:rPr>
              <w:t xml:space="preserve"> </w:t>
            </w:r>
            <w:r w:rsidRPr="001F2B1E">
              <w:rPr>
                <w:rFonts w:ascii="Times New Roman" w:hAnsi="Times New Roman"/>
                <w:color w:val="C00000"/>
              </w:rPr>
              <w:t>тарату</w:t>
            </w:r>
            <w:r>
              <w:rPr>
                <w:rFonts w:ascii="Times New Roman" w:hAnsi="Times New Roman"/>
                <w:color w:val="C00000"/>
                <w:lang w:val="kk-KZ"/>
              </w:rPr>
              <w:t xml:space="preserve"> </w:t>
            </w:r>
            <w:r w:rsidRPr="001F2B1E">
              <w:rPr>
                <w:rFonts w:ascii="Times New Roman" w:hAnsi="Times New Roman"/>
                <w:color w:val="C00000"/>
              </w:rPr>
              <w:t>жүйелері</w:t>
            </w:r>
            <w:r>
              <w:rPr>
                <w:rFonts w:ascii="Times New Roman" w:hAnsi="Times New Roman"/>
                <w:color w:val="C00000"/>
                <w:lang w:val="kk-KZ"/>
              </w:rPr>
              <w:t xml:space="preserve"> </w:t>
            </w:r>
            <w:r w:rsidRPr="001F2B1E">
              <w:rPr>
                <w:rFonts w:ascii="Times New Roman" w:hAnsi="Times New Roman"/>
                <w:color w:val="C00000"/>
              </w:rPr>
              <w:t>мен</w:t>
            </w:r>
            <w:r>
              <w:rPr>
                <w:rFonts w:ascii="Times New Roman" w:hAnsi="Times New Roman"/>
                <w:color w:val="C00000"/>
                <w:lang w:val="kk-KZ"/>
              </w:rPr>
              <w:t xml:space="preserve"> </w:t>
            </w:r>
            <w:r w:rsidRPr="001F2B1E">
              <w:rPr>
                <w:rFonts w:ascii="Times New Roman" w:hAnsi="Times New Roman"/>
                <w:color w:val="C00000"/>
              </w:rPr>
              <w:t>құрылғыларының</w:t>
            </w:r>
            <w:r>
              <w:rPr>
                <w:rFonts w:ascii="Times New Roman" w:hAnsi="Times New Roman"/>
                <w:color w:val="C00000"/>
                <w:lang w:val="kk-KZ"/>
              </w:rPr>
              <w:t xml:space="preserve"> </w:t>
            </w:r>
            <w:r w:rsidRPr="001F2B1E">
              <w:rPr>
                <w:rFonts w:ascii="Times New Roman" w:hAnsi="Times New Roman"/>
                <w:color w:val="C00000"/>
              </w:rPr>
              <w:t>даму</w:t>
            </w:r>
            <w:r>
              <w:rPr>
                <w:rFonts w:ascii="Times New Roman" w:hAnsi="Times New Roman"/>
                <w:color w:val="C00000"/>
                <w:lang w:val="kk-KZ"/>
              </w:rPr>
              <w:t xml:space="preserve"> </w:t>
            </w:r>
            <w:r w:rsidRPr="001F2B1E">
              <w:rPr>
                <w:rFonts w:ascii="Times New Roman" w:hAnsi="Times New Roman"/>
                <w:color w:val="C00000"/>
              </w:rPr>
              <w:t>болашағы</w:t>
            </w:r>
            <w:r w:rsidRPr="001F2B1E">
              <w:rPr>
                <w:rFonts w:ascii="Times New Roman" w:hAnsi="Times New Roman"/>
                <w:color w:val="C00000"/>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4</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ОН4, ОН7, ОН8</w:t>
            </w:r>
          </w:p>
        </w:tc>
      </w:tr>
      <w:tr w:rsidR="00881A21" w:rsidRPr="000035A0" w:rsidTr="007E4E92">
        <w:trPr>
          <w:trHeight w:val="1721"/>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Телехабарлар тарату жүйесін техникалық қамтамасыз ету</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eastAsia="Times New Roman" w:hAnsi="Times New Roman"/>
                <w:color w:val="C00000"/>
                <w:sz w:val="24"/>
                <w:szCs w:val="24"/>
              </w:rPr>
              <w:t>Теледидардың физикалық негіздері. Телевизиялық хабар тарату жүйелерінің құрылысы мен жұмыс істеу принциптері. Цифрлық теледидар желісінің стандарттары мен құрылымы. Түрлі мақсаттағы телехабар тарату құрылғылары мен ТВ-жүйелерінің параметрлерін анықтау және синтездеу. ТВ-бейнелерді қабылдау, консервациялау және сапасын бағалау. Телехабар тарату жүйелері мен құрылғыларының даму тенденциялары.</w:t>
            </w:r>
          </w:p>
        </w:tc>
        <w:tc>
          <w:tcPr>
            <w:tcW w:w="1042" w:type="dxa"/>
            <w:vAlign w:val="center"/>
            <w:hideMark/>
          </w:tcPr>
          <w:p w:rsidR="00881A21" w:rsidRPr="00F83EEB" w:rsidRDefault="00881A21" w:rsidP="00C41F1B">
            <w:pPr>
              <w:ind w:firstLine="0"/>
              <w:jc w:val="center"/>
              <w:rPr>
                <w:rFonts w:ascii="Times New Roman" w:eastAsia="Times New Roman" w:hAnsi="Times New Roman"/>
                <w:color w:val="000000"/>
                <w:sz w:val="24"/>
                <w:szCs w:val="24"/>
                <w:lang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ОН5, ОН7, ОН8</w:t>
            </w:r>
          </w:p>
        </w:tc>
      </w:tr>
      <w:tr w:rsidR="00881A21" w:rsidRPr="000035A0" w:rsidTr="007E4E92">
        <w:trPr>
          <w:trHeight w:val="127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Телекоммуникациялық жүйелердің берілгендер қоры</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eastAsia="Times New Roman" w:hAnsi="Times New Roman"/>
                <w:color w:val="C00000"/>
                <w:sz w:val="24"/>
                <w:szCs w:val="24"/>
              </w:rPr>
              <w:t>Деректер банкіне қойылатын негізгі талаптар. Телекоммуникациялық жүйелердің деректер банкінің негізгі компоненттері және архитектурасы. Деректер қорын ақпараттық жобалау. Деректер модельдері мен құрылымы. Деректер бойынша негізгі операциялар. Реляциялық деректер қорын жобалау теориясы. Телекоммуникациялық жүйелердің деректер қорын басқару жүйелері. Аспаптық құралдар. SQL деректер қорының тілі.</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ОН3, ОН9, ОН2</w:t>
            </w:r>
          </w:p>
        </w:tc>
      </w:tr>
      <w:tr w:rsidR="00881A21" w:rsidRPr="000035A0" w:rsidTr="007E4E92">
        <w:trPr>
          <w:trHeight w:val="737"/>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Радиотехникадағы мәліметтер қорын басқаруды ұйымдастыру</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eastAsia="Times New Roman" w:hAnsi="Times New Roman"/>
                <w:color w:val="C00000"/>
                <w:sz w:val="24"/>
                <w:szCs w:val="24"/>
              </w:rPr>
              <w:t>Деректер банкінің негізгі компоненттері және архитектурасы. Деректер базасын құру негіздері. Деректер модельдері мен құрылымы. Деректер бойынша негізгі операциялар. Реляциялық деректер қорын жобалау теориясы. Деректер қорын басқару жүйелері</w:t>
            </w:r>
            <w:r w:rsidRPr="001F2B1E">
              <w:rPr>
                <w:rFonts w:ascii="Times New Roman" w:eastAsia="Times New Roman" w:hAnsi="Times New Roman"/>
                <w:color w:val="C00000"/>
                <w:sz w:val="24"/>
                <w:szCs w:val="24"/>
                <w:lang w:val="kk-KZ"/>
              </w:rPr>
              <w:t xml:space="preserve"> (ДҚБЖ)</w:t>
            </w:r>
            <w:r w:rsidRPr="001F2B1E">
              <w:rPr>
                <w:rFonts w:ascii="Times New Roman" w:eastAsia="Times New Roman" w:hAnsi="Times New Roman"/>
                <w:color w:val="C00000"/>
                <w:sz w:val="24"/>
                <w:szCs w:val="24"/>
              </w:rPr>
              <w:t>. Қосымшаларды құрастыру, баптау және орындау. CASE құралдары. Жергілікті деректер қоры. SQL деректер қорының тілі. Қашықтағы деректер қоры. Клиент-серверлік ДҚБЖ-мен жұмыс істеу принциптері. Қосымша Д</w:t>
            </w:r>
            <w:r w:rsidRPr="001F2B1E">
              <w:rPr>
                <w:rFonts w:ascii="Times New Roman" w:eastAsia="Times New Roman" w:hAnsi="Times New Roman"/>
                <w:color w:val="C00000"/>
                <w:sz w:val="24"/>
                <w:szCs w:val="24"/>
                <w:lang w:val="kk-KZ"/>
              </w:rPr>
              <w:t>Қ</w:t>
            </w:r>
            <w:r w:rsidRPr="001F2B1E">
              <w:rPr>
                <w:rFonts w:ascii="Times New Roman" w:eastAsia="Times New Roman" w:hAnsi="Times New Roman"/>
                <w:color w:val="C00000"/>
                <w:sz w:val="24"/>
                <w:szCs w:val="24"/>
              </w:rPr>
              <w:t>БЖ-мен байланыс сеансы.</w:t>
            </w:r>
          </w:p>
        </w:tc>
        <w:tc>
          <w:tcPr>
            <w:tcW w:w="1042" w:type="dxa"/>
            <w:vAlign w:val="center"/>
            <w:hideMark/>
          </w:tcPr>
          <w:p w:rsidR="00881A21" w:rsidRPr="000C1639" w:rsidRDefault="00881A21" w:rsidP="00C41F1B">
            <w:pPr>
              <w:ind w:firstLine="0"/>
              <w:jc w:val="center"/>
              <w:rPr>
                <w:rFonts w:ascii="Times New Roman" w:eastAsia="Times New Roman" w:hAnsi="Times New Roman"/>
                <w:color w:val="000000"/>
                <w:sz w:val="24"/>
                <w:szCs w:val="24"/>
                <w:lang w:val="kk-KZ"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ОН3, ОН9, ОН2</w:t>
            </w:r>
          </w:p>
        </w:tc>
      </w:tr>
      <w:tr w:rsidR="00881A21" w:rsidRPr="000035A0" w:rsidTr="007E4E92">
        <w:trPr>
          <w:trHeight w:val="561"/>
        </w:trPr>
        <w:tc>
          <w:tcPr>
            <w:tcW w:w="2546" w:type="dxa"/>
            <w:vMerge w:val="restart"/>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Сымсыз технология негіздері</w:t>
            </w: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Сымсыз байланыс технологиясы</w:t>
            </w:r>
          </w:p>
        </w:tc>
        <w:tc>
          <w:tcPr>
            <w:tcW w:w="5670" w:type="dxa"/>
            <w:vAlign w:val="center"/>
            <w:hideMark/>
          </w:tcPr>
          <w:p w:rsidR="00881A21" w:rsidRPr="000035A0" w:rsidRDefault="00881A21" w:rsidP="00C41F1B">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 xml:space="preserve">Көп станциялық қатынау әдістері және арналарды бөлу принциптері және көп станциялық қатынау әдістері қарастырылады. Жиіліктік және уақытша бөлу мен көп станциялық қатынау әдістері мен арналарды жилікпен бөлу, олардың ерекшеліктері мен қолданылу саласы. Сымсыз желінің лазерлік </w:t>
            </w:r>
            <w:r w:rsidRPr="000035A0">
              <w:rPr>
                <w:rFonts w:ascii="Times New Roman" w:eastAsia="Times New Roman" w:hAnsi="Times New Roman"/>
                <w:color w:val="000000"/>
                <w:sz w:val="24"/>
                <w:szCs w:val="24"/>
                <w:lang w:val="en-US" w:eastAsia="en-US"/>
              </w:rPr>
              <w:lastRenderedPageBreak/>
              <w:t>және инфрақызыл жүйелері, оптикалық және радиобайланыстың айырмашылығы. Сымсыз байланыс жүйесін құрудың техникалық концепциялары.</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lastRenderedPageBreak/>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ОН4, ОН7, ОН9</w:t>
            </w:r>
          </w:p>
        </w:tc>
      </w:tr>
      <w:tr w:rsidR="00881A21" w:rsidRPr="000035A0" w:rsidTr="007E4E92">
        <w:trPr>
          <w:trHeight w:val="2040"/>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Сымсыз байланыс сигналдарын сандық өңдеу</w:t>
            </w:r>
          </w:p>
        </w:tc>
        <w:tc>
          <w:tcPr>
            <w:tcW w:w="5670" w:type="dxa"/>
            <w:vAlign w:val="center"/>
            <w:hideMark/>
          </w:tcPr>
          <w:p w:rsidR="00881A21" w:rsidRPr="000035A0" w:rsidRDefault="00881A21" w:rsidP="00C41F1B">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Цифрлық байланыс технологиялары цифрлық байланыс арналарын ұйымдастыру және олардың негізгі сипаттамалары; цифрлық байланыс жүйелерінде сигналдарды қалыптастыру әдістері мен құрылғылары; синхрондау әдістері мен құрылғылары; шеткі құрылғылар және дискретті каналмен түйіндеу әдістері; интерфейстер мен хаттамалар; сигналдарды түрлендіру құрылғылары; цифрлық байланыс жүйелерінің арналары бойынша ақпаратты берудің дұрыстығын арттыру әдістері; дискретті хабарламаларды тарату жүйелерінде бейімдеу;ақпаратты қысу алгоритмдері.</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ОН4, ОН7, ОН9</w:t>
            </w:r>
          </w:p>
        </w:tc>
      </w:tr>
      <w:tr w:rsidR="00881A21" w:rsidRPr="000035A0" w:rsidTr="007E4E92">
        <w:trPr>
          <w:trHeight w:val="127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Электромагнитті толқындарды беру теориясы</w:t>
            </w:r>
          </w:p>
        </w:tc>
        <w:tc>
          <w:tcPr>
            <w:tcW w:w="5670" w:type="dxa"/>
            <w:hideMark/>
          </w:tcPr>
          <w:p w:rsidR="00881A21" w:rsidRPr="00955451" w:rsidRDefault="00881A21" w:rsidP="00C41F1B">
            <w:pPr>
              <w:ind w:firstLine="0"/>
              <w:rPr>
                <w:rFonts w:ascii="Times New Roman" w:eastAsia="Times New Roman" w:hAnsi="Times New Roman"/>
                <w:color w:val="00B050"/>
                <w:sz w:val="24"/>
                <w:szCs w:val="24"/>
              </w:rPr>
            </w:pPr>
            <w:r w:rsidRPr="00955451">
              <w:rPr>
                <w:rFonts w:ascii="Times New Roman" w:eastAsia="Times New Roman" w:hAnsi="Times New Roman"/>
                <w:color w:val="00B050"/>
                <w:sz w:val="24"/>
                <w:szCs w:val="24"/>
                <w:lang w:val="kk-KZ"/>
              </w:rPr>
              <w:t>Электрмагниттік өріс және өріс ұғымы. Электромагниттік толқындар және электромагниттік өрістерде сақталу заңдары. Электрмагниттік толқындарды беру кезінде энергияны тасымалдау. Электромагниттік толқындарды параллель сымдар бойынша беру. Электромагниттік толқындардың әртүрлі ортада таралуы және таралу ерекшеліктері.</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5</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ОН4, ОН8, ОН9</w:t>
            </w:r>
          </w:p>
        </w:tc>
      </w:tr>
      <w:tr w:rsidR="00881A21" w:rsidRPr="000035A0" w:rsidTr="007E4E92">
        <w:trPr>
          <w:trHeight w:val="548"/>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955451" w:rsidRDefault="00881A21" w:rsidP="00C41F1B">
            <w:pPr>
              <w:ind w:firstLine="0"/>
              <w:rPr>
                <w:rFonts w:ascii="Times New Roman" w:eastAsia="Times New Roman" w:hAnsi="Times New Roman"/>
                <w:color w:val="00B050"/>
                <w:sz w:val="24"/>
                <w:szCs w:val="24"/>
                <w:lang w:val="en-US" w:eastAsia="en-US"/>
              </w:rPr>
            </w:pPr>
            <w:r w:rsidRPr="00955451">
              <w:rPr>
                <w:rFonts w:ascii="Times New Roman" w:hAnsi="Times New Roman"/>
                <w:color w:val="00B050"/>
                <w:sz w:val="24"/>
                <w:szCs w:val="24"/>
                <w:lang w:val="kk-KZ"/>
              </w:rPr>
              <w:t>Қолданбалы электрдинамика</w:t>
            </w:r>
          </w:p>
        </w:tc>
        <w:tc>
          <w:tcPr>
            <w:tcW w:w="5670" w:type="dxa"/>
            <w:hideMark/>
          </w:tcPr>
          <w:p w:rsidR="00881A21" w:rsidRPr="001F2B1E" w:rsidRDefault="00881A21" w:rsidP="005C45DC">
            <w:pPr>
              <w:ind w:firstLine="0"/>
              <w:rPr>
                <w:rFonts w:ascii="Times New Roman" w:eastAsia="Times New Roman" w:hAnsi="Times New Roman"/>
                <w:color w:val="C00000"/>
                <w:sz w:val="24"/>
                <w:szCs w:val="24"/>
                <w:lang w:val="en-US"/>
              </w:rPr>
            </w:pPr>
            <w:r w:rsidRPr="001F2B1E">
              <w:rPr>
                <w:rFonts w:ascii="Times New Roman" w:hAnsi="Times New Roman"/>
                <w:color w:val="C00000"/>
                <w:sz w:val="24"/>
                <w:szCs w:val="24"/>
              </w:rPr>
              <w:t>Ең</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жиі</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қолданылатын</w:t>
            </w:r>
            <w:r>
              <w:rPr>
                <w:rFonts w:ascii="Times New Roman" w:hAnsi="Times New Roman"/>
                <w:color w:val="C00000"/>
                <w:sz w:val="24"/>
                <w:szCs w:val="24"/>
                <w:lang w:val="kk-KZ"/>
              </w:rPr>
              <w:t xml:space="preserve"> </w:t>
            </w:r>
            <w:r w:rsidRPr="001F2B1E">
              <w:rPr>
                <w:rFonts w:ascii="Times New Roman" w:hAnsi="Times New Roman"/>
                <w:color w:val="C00000"/>
                <w:sz w:val="24"/>
                <w:szCs w:val="24"/>
                <w:lang w:val="kk-KZ"/>
              </w:rPr>
              <w:t xml:space="preserve">аса жоғары жиіліктік </w:t>
            </w:r>
            <w:r w:rsidRPr="001F2B1E">
              <w:rPr>
                <w:rFonts w:ascii="Times New Roman" w:hAnsi="Times New Roman"/>
                <w:color w:val="C00000"/>
                <w:sz w:val="24"/>
                <w:szCs w:val="24"/>
              </w:rPr>
              <w:t>құрылғыларының</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параметрлерін</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есептеудің</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негізгі</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әдістері</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қарастырылады</w:t>
            </w:r>
            <w:r w:rsidRPr="001F2B1E">
              <w:rPr>
                <w:rFonts w:ascii="Times New Roman" w:hAnsi="Times New Roman"/>
                <w:color w:val="C00000"/>
                <w:sz w:val="24"/>
                <w:szCs w:val="24"/>
                <w:lang w:val="en-US"/>
              </w:rPr>
              <w:t xml:space="preserve">: </w:t>
            </w:r>
            <w:r w:rsidRPr="001F2B1E">
              <w:rPr>
                <w:rFonts w:ascii="Times New Roman" w:hAnsi="Times New Roman"/>
                <w:color w:val="C00000"/>
                <w:sz w:val="24"/>
                <w:szCs w:val="24"/>
              </w:rPr>
              <w:t>толқын</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жолдар</w:t>
            </w:r>
            <w:r w:rsidRPr="001F2B1E">
              <w:rPr>
                <w:rFonts w:ascii="Times New Roman" w:hAnsi="Times New Roman"/>
                <w:color w:val="C00000"/>
                <w:sz w:val="24"/>
                <w:szCs w:val="24"/>
                <w:lang w:val="en-US"/>
              </w:rPr>
              <w:t xml:space="preserve">, </w:t>
            </w:r>
            <w:r w:rsidRPr="001F2B1E">
              <w:rPr>
                <w:rFonts w:ascii="Times New Roman" w:hAnsi="Times New Roman"/>
                <w:color w:val="C00000"/>
                <w:sz w:val="24"/>
                <w:szCs w:val="24"/>
              </w:rPr>
              <w:t>коаксиалды</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желілер</w:t>
            </w:r>
            <w:r w:rsidRPr="001F2B1E">
              <w:rPr>
                <w:rFonts w:ascii="Times New Roman" w:hAnsi="Times New Roman"/>
                <w:color w:val="C00000"/>
                <w:sz w:val="24"/>
                <w:szCs w:val="24"/>
                <w:lang w:val="en-US"/>
              </w:rPr>
              <w:t xml:space="preserve">, </w:t>
            </w:r>
            <w:r w:rsidRPr="001F2B1E">
              <w:rPr>
                <w:rFonts w:ascii="Times New Roman" w:hAnsi="Times New Roman"/>
                <w:color w:val="C00000"/>
                <w:sz w:val="24"/>
                <w:szCs w:val="24"/>
              </w:rPr>
              <w:t>көлемді</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және</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ашық</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резонаторлар</w:t>
            </w:r>
            <w:r w:rsidRPr="001F2B1E">
              <w:rPr>
                <w:rFonts w:ascii="Times New Roman" w:hAnsi="Times New Roman"/>
                <w:color w:val="C00000"/>
                <w:sz w:val="24"/>
                <w:szCs w:val="24"/>
                <w:lang w:val="en-US"/>
              </w:rPr>
              <w:t xml:space="preserve">. </w:t>
            </w:r>
            <w:r w:rsidRPr="001F2B1E">
              <w:rPr>
                <w:rFonts w:ascii="Times New Roman" w:hAnsi="Times New Roman"/>
                <w:color w:val="C00000"/>
                <w:sz w:val="24"/>
                <w:szCs w:val="24"/>
              </w:rPr>
              <w:t>Беттік</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толқындармен</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және</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диэлектрлік</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толқындармен</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энергия</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беру</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мәселелері</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қарастырылады</w:t>
            </w:r>
            <w:r w:rsidRPr="001F2B1E">
              <w:rPr>
                <w:rFonts w:ascii="Times New Roman" w:hAnsi="Times New Roman"/>
                <w:color w:val="C00000"/>
                <w:sz w:val="24"/>
                <w:szCs w:val="24"/>
                <w:lang w:val="en-US"/>
              </w:rPr>
              <w:t xml:space="preserve">. </w:t>
            </w:r>
            <w:r w:rsidRPr="001F2B1E">
              <w:rPr>
                <w:rFonts w:ascii="Times New Roman" w:hAnsi="Times New Roman"/>
                <w:color w:val="C00000"/>
                <w:sz w:val="24"/>
                <w:szCs w:val="24"/>
                <w:lang w:val="kk-KZ"/>
              </w:rPr>
              <w:t xml:space="preserve">Аса жоғары жиіліктік </w:t>
            </w:r>
            <w:r w:rsidRPr="001F2B1E">
              <w:rPr>
                <w:rFonts w:ascii="Times New Roman" w:hAnsi="Times New Roman"/>
                <w:color w:val="C00000"/>
                <w:sz w:val="24"/>
                <w:szCs w:val="24"/>
              </w:rPr>
              <w:t>құрылғыларын</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практикалық</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қолдану</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мысалдары</w:t>
            </w:r>
            <w:r w:rsidRPr="001F2B1E">
              <w:rPr>
                <w:rFonts w:ascii="Times New Roman" w:hAnsi="Times New Roman"/>
                <w:color w:val="C00000"/>
                <w:sz w:val="24"/>
                <w:szCs w:val="24"/>
                <w:lang w:val="en-US"/>
              </w:rPr>
              <w:t>,</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сондай</w:t>
            </w:r>
            <w:r w:rsidRPr="001F2B1E">
              <w:rPr>
                <w:rFonts w:ascii="Times New Roman" w:hAnsi="Times New Roman"/>
                <w:color w:val="C00000"/>
                <w:sz w:val="24"/>
                <w:szCs w:val="24"/>
                <w:lang w:val="en-US"/>
              </w:rPr>
              <w:t>-</w:t>
            </w:r>
            <w:r w:rsidRPr="001F2B1E">
              <w:rPr>
                <w:rFonts w:ascii="Times New Roman" w:hAnsi="Times New Roman"/>
                <w:color w:val="C00000"/>
                <w:sz w:val="24"/>
                <w:szCs w:val="24"/>
              </w:rPr>
              <w:t>ақ</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жеке</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құрылғылардың</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өзара</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байланыс</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мәселелері</w:t>
            </w:r>
            <w:r>
              <w:rPr>
                <w:rFonts w:ascii="Times New Roman" w:hAnsi="Times New Roman"/>
                <w:color w:val="C00000"/>
                <w:sz w:val="24"/>
                <w:szCs w:val="24"/>
                <w:lang w:val="kk-KZ"/>
              </w:rPr>
              <w:t xml:space="preserve"> </w:t>
            </w:r>
            <w:r w:rsidRPr="001F2B1E">
              <w:rPr>
                <w:rFonts w:ascii="Times New Roman" w:hAnsi="Times New Roman"/>
                <w:color w:val="C00000"/>
                <w:sz w:val="24"/>
                <w:szCs w:val="24"/>
              </w:rPr>
              <w:t>қарастырылады</w:t>
            </w:r>
            <w:r w:rsidRPr="001F2B1E">
              <w:rPr>
                <w:rFonts w:ascii="Times New Roman" w:hAnsi="Times New Roman"/>
                <w:color w:val="C0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ОН7, ОН3, ОН7</w:t>
            </w:r>
          </w:p>
        </w:tc>
      </w:tr>
      <w:tr w:rsidR="00881A21" w:rsidRPr="000035A0" w:rsidTr="007E4E92">
        <w:trPr>
          <w:trHeight w:val="1785"/>
        </w:trPr>
        <w:tc>
          <w:tcPr>
            <w:tcW w:w="2546" w:type="dxa"/>
            <w:vMerge w:val="restart"/>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lastRenderedPageBreak/>
              <w:t>Телекоммуникация жүйелерінде технологиялар және радиотолқындардың тарату</w:t>
            </w: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Электрбайланыс желілер және коммутациялық жүйелер</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eastAsia="Times New Roman" w:hAnsi="Times New Roman"/>
                <w:color w:val="C00000"/>
                <w:sz w:val="24"/>
                <w:szCs w:val="24"/>
              </w:rPr>
              <w:t>Телекоммуникациялық желілерді құру негіздері. Байланыс жүйесі және желісі түсінігі. Желілердің даму кезеңдері және олардың жіктелуі. Телекоммуникациялық байланыс желілерін құрудың негізгі тәсілдері. Ашық жүйелердің өзара әрекеттесуінің эталондық моделі. Телекоммуникациялық желілердегі коммутация әдістері.Телекоммуникация саласындағы стандарттау. Автоматты телефон байланысының жалпы мемлекеттік жүйесі.Қалалық телефон желілерін құру.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ОН3, ОН7, ОН6, ОН5</w:t>
            </w:r>
          </w:p>
        </w:tc>
      </w:tr>
      <w:tr w:rsidR="00881A21" w:rsidRPr="000035A0" w:rsidTr="007E4E92">
        <w:trPr>
          <w:trHeight w:val="20"/>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Радиотехникалық жүйелердің желілері</w:t>
            </w:r>
          </w:p>
        </w:tc>
        <w:tc>
          <w:tcPr>
            <w:tcW w:w="5670" w:type="dxa"/>
            <w:hideMark/>
          </w:tcPr>
          <w:p w:rsidR="00881A21" w:rsidRPr="005C45DC" w:rsidRDefault="00881A21" w:rsidP="00C41F1B">
            <w:pPr>
              <w:ind w:firstLine="0"/>
              <w:rPr>
                <w:rFonts w:ascii="Times New Roman" w:eastAsia="Times New Roman" w:hAnsi="Times New Roman"/>
                <w:color w:val="C00000"/>
                <w:sz w:val="24"/>
                <w:szCs w:val="24"/>
                <w:lang w:val="en-US"/>
              </w:rPr>
            </w:pPr>
            <w:r w:rsidRPr="001F2B1E">
              <w:rPr>
                <w:rFonts w:ascii="Times New Roman" w:eastAsia="Times New Roman" w:hAnsi="Times New Roman"/>
                <w:color w:val="C00000"/>
                <w:sz w:val="24"/>
                <w:szCs w:val="24"/>
              </w:rPr>
              <w:t>Ақпаратты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берудің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радиотехникалық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жүйелерінің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тиімділік</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көрсеткіші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Радиотехникалық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жүйелерге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қатысты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ақпарат</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теориясының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есептері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Радиотехникалық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ақпаратының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санын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бағалау</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Шуыл</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байланыстың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дискретті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арнасы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бойынша</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хабарламаларды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жіберу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кезіндегі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ақпарат</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санын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бағалау</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Модуляциямен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ерекшеленетін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сигналдар</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түріндегі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шуыл</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байланыстың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дискретті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арнасы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бойынша</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беру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кезінде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ақпарат</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санын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бағалау</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Шуыл</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байланыс</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арнасы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бойынша</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үздіксіз</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сигналдарды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беру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кезінде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ақпарат</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санын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бағалау</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Хабарлама</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көздерінің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ақпараттық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сипаттамалары</w:t>
            </w:r>
            <w:r w:rsidRPr="005C45DC">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Радиотехникалық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жүйелердің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өткізу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қабілеті</w:t>
            </w:r>
            <w:r w:rsidRPr="005C45DC">
              <w:rPr>
                <w:rFonts w:ascii="Times New Roman" w:eastAsia="Times New Roman" w:hAnsi="Times New Roman"/>
                <w:color w:val="C0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6B5C1D">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ОН3, ОН7, ОН</w:t>
            </w:r>
            <w:r>
              <w:rPr>
                <w:rFonts w:ascii="Times New Roman" w:eastAsia="Times New Roman" w:hAnsi="Times New Roman"/>
                <w:color w:val="000000"/>
                <w:sz w:val="24"/>
                <w:szCs w:val="24"/>
                <w:lang w:val="kk-KZ" w:eastAsia="en-US"/>
              </w:rPr>
              <w:t>6</w:t>
            </w:r>
            <w:r w:rsidRPr="000035A0">
              <w:rPr>
                <w:rFonts w:ascii="Times New Roman" w:eastAsia="Times New Roman" w:hAnsi="Times New Roman"/>
                <w:color w:val="000000"/>
                <w:sz w:val="24"/>
                <w:szCs w:val="24"/>
                <w:lang w:val="en-US" w:eastAsia="en-US"/>
              </w:rPr>
              <w:t>, ОН5</w:t>
            </w:r>
          </w:p>
        </w:tc>
      </w:tr>
      <w:tr w:rsidR="00881A21" w:rsidRPr="000035A0" w:rsidTr="007E4E92">
        <w:trPr>
          <w:trHeight w:val="84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Радиотеолқындардың және антенна-фидерлі құрылғыларын тарату</w:t>
            </w:r>
          </w:p>
        </w:tc>
        <w:tc>
          <w:tcPr>
            <w:tcW w:w="5670" w:type="dxa"/>
            <w:vAlign w:val="center"/>
            <w:hideMark/>
          </w:tcPr>
          <w:p w:rsidR="00881A21" w:rsidRPr="001F2B1E" w:rsidRDefault="00881A21" w:rsidP="005C45DC">
            <w:pPr>
              <w:ind w:firstLine="0"/>
              <w:rPr>
                <w:rFonts w:ascii="Times New Roman" w:eastAsia="Times New Roman" w:hAnsi="Times New Roman"/>
                <w:color w:val="C00000"/>
                <w:sz w:val="24"/>
                <w:szCs w:val="24"/>
                <w:lang w:val="en-US" w:eastAsia="en-US"/>
              </w:rPr>
            </w:pPr>
            <w:r w:rsidRPr="001F2B1E">
              <w:rPr>
                <w:rFonts w:ascii="Times New Roman" w:eastAsia="Times New Roman" w:hAnsi="Times New Roman"/>
                <w:color w:val="C00000"/>
                <w:sz w:val="24"/>
                <w:szCs w:val="24"/>
              </w:rPr>
              <w:t>Радиотолқындарды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таратудың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заманауи</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мәселелері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Тарату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антенналарының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тиімділігін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сипаттайтын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параметрлер</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Симметриялы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вибраторлар</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теориясы</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антенналық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торлар</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қозғалған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беттердің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сәулеленуі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Тік</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антенна</w:t>
            </w:r>
            <w:r w:rsidRPr="001F2B1E">
              <w:rPr>
                <w:rFonts w:ascii="Times New Roman" w:eastAsia="Times New Roman" w:hAnsi="Times New Roman"/>
                <w:color w:val="C00000"/>
                <w:sz w:val="24"/>
                <w:szCs w:val="24"/>
                <w:lang w:val="en-US"/>
              </w:rPr>
              <w:t>-</w:t>
            </w:r>
            <w:r w:rsidRPr="001F2B1E">
              <w:rPr>
                <w:rFonts w:ascii="Times New Roman" w:eastAsia="Times New Roman" w:hAnsi="Times New Roman"/>
                <w:color w:val="C00000"/>
                <w:sz w:val="24"/>
                <w:szCs w:val="24"/>
              </w:rPr>
              <w:t>фидерлік</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құрылғылардың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конструкциялары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параметрлері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Шеңберлі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сәулеленуі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бар</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тік</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антенналарда</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радиотолқындарды</w:t>
            </w:r>
            <w:r>
              <w:rPr>
                <w:rFonts w:ascii="Times New Roman" w:eastAsia="Times New Roman" w:hAnsi="Times New Roman"/>
                <w:color w:val="C00000"/>
                <w:sz w:val="24"/>
                <w:szCs w:val="24"/>
                <w:lang w:val="kk-KZ"/>
              </w:rPr>
              <w:t xml:space="preserve"> </w:t>
            </w:r>
            <w:r>
              <w:rPr>
                <w:rFonts w:ascii="Times New Roman" w:eastAsia="Times New Roman" w:hAnsi="Times New Roman"/>
                <w:color w:val="C00000"/>
                <w:sz w:val="24"/>
                <w:szCs w:val="24"/>
              </w:rPr>
              <w:t>тар</w:t>
            </w:r>
            <w:r w:rsidRPr="001F2B1E">
              <w:rPr>
                <w:rFonts w:ascii="Times New Roman" w:eastAsia="Times New Roman" w:hAnsi="Times New Roman"/>
                <w:color w:val="C00000"/>
                <w:sz w:val="24"/>
                <w:szCs w:val="24"/>
              </w:rPr>
              <w:t>ату</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Рамалық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сәуле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шығаратын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антенна</w:t>
            </w:r>
            <w:r w:rsidRPr="001F2B1E">
              <w:rPr>
                <w:rFonts w:ascii="Times New Roman" w:eastAsia="Times New Roman" w:hAnsi="Times New Roman"/>
                <w:color w:val="C00000"/>
                <w:sz w:val="24"/>
                <w:szCs w:val="24"/>
                <w:lang w:val="en-US"/>
              </w:rPr>
              <w:t>-</w:t>
            </w:r>
            <w:r w:rsidRPr="001F2B1E">
              <w:rPr>
                <w:rFonts w:ascii="Times New Roman" w:eastAsia="Times New Roman" w:hAnsi="Times New Roman"/>
                <w:color w:val="C00000"/>
                <w:sz w:val="24"/>
                <w:szCs w:val="24"/>
              </w:rPr>
              <w:t>фидерлік</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құрылғылардың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принциптері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конструкциялары</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Тороидалды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және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белсенді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антенна</w:t>
            </w:r>
            <w:r w:rsidRPr="001F2B1E">
              <w:rPr>
                <w:rFonts w:ascii="Times New Roman" w:eastAsia="Times New Roman" w:hAnsi="Times New Roman"/>
                <w:color w:val="C00000"/>
                <w:sz w:val="24"/>
                <w:szCs w:val="24"/>
                <w:lang w:val="en-US"/>
              </w:rPr>
              <w:t>-</w:t>
            </w:r>
            <w:r w:rsidRPr="001F2B1E">
              <w:rPr>
                <w:rFonts w:ascii="Times New Roman" w:eastAsia="Times New Roman" w:hAnsi="Times New Roman"/>
                <w:color w:val="C00000"/>
                <w:sz w:val="24"/>
                <w:szCs w:val="24"/>
              </w:rPr>
              <w:t>фидер</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lastRenderedPageBreak/>
              <w:t>құрылғыларының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сәуле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шығару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сипаттамаларын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зерттеу</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Электромагниттік</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тербелістердің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антенна</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құрылғылары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таралу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параметрлері</w:t>
            </w:r>
            <w:r w:rsidRPr="00A63EEA">
              <w:rPr>
                <w:rFonts w:ascii="Times New Roman" w:eastAsia="Times New Roman" w:hAnsi="Times New Roman"/>
                <w:color w:val="C0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lastRenderedPageBreak/>
              <w:t>5</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ОН9, ОН7, ОН5</w:t>
            </w:r>
          </w:p>
        </w:tc>
      </w:tr>
      <w:tr w:rsidR="00881A21" w:rsidRPr="000035A0" w:rsidTr="007E4E92">
        <w:trPr>
          <w:trHeight w:val="1587"/>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hideMark/>
          </w:tcPr>
          <w:p w:rsidR="00881A21" w:rsidRPr="00EE2661" w:rsidRDefault="00881A21" w:rsidP="001F2B1E">
            <w:pPr>
              <w:ind w:firstLine="0"/>
              <w:rPr>
                <w:rFonts w:ascii="Times New Roman" w:eastAsia="Times New Roman" w:hAnsi="Times New Roman"/>
                <w:color w:val="00B050"/>
                <w:sz w:val="24"/>
                <w:szCs w:val="24"/>
              </w:rPr>
            </w:pPr>
            <w:r w:rsidRPr="00EE2661">
              <w:rPr>
                <w:rFonts w:ascii="Times New Roman" w:eastAsia="Times New Roman" w:hAnsi="Times New Roman"/>
                <w:color w:val="00B050"/>
                <w:sz w:val="24"/>
                <w:szCs w:val="24"/>
              </w:rPr>
              <w:t>Қабылдау және радиотарату жүйелері</w:t>
            </w:r>
          </w:p>
        </w:tc>
        <w:tc>
          <w:tcPr>
            <w:tcW w:w="5670" w:type="dxa"/>
            <w:hideMark/>
          </w:tcPr>
          <w:p w:rsidR="00881A21" w:rsidRPr="001F2B1E" w:rsidRDefault="00881A21" w:rsidP="00C41F1B">
            <w:pPr>
              <w:ind w:firstLine="0"/>
              <w:rPr>
                <w:rFonts w:ascii="Times New Roman" w:eastAsia="Times New Roman" w:hAnsi="Times New Roman"/>
                <w:color w:val="C00000"/>
                <w:sz w:val="24"/>
                <w:szCs w:val="24"/>
                <w:lang w:val="kk-KZ"/>
              </w:rPr>
            </w:pPr>
            <w:r w:rsidRPr="001F2B1E">
              <w:rPr>
                <w:rFonts w:ascii="Times New Roman" w:eastAsia="Times New Roman" w:hAnsi="Times New Roman"/>
                <w:color w:val="C00000"/>
                <w:sz w:val="24"/>
                <w:szCs w:val="24"/>
              </w:rPr>
              <w:t>Радиохабар таратудың физикалық негіздері.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lang w:val="kk-KZ"/>
              </w:rPr>
              <w:t>Модуляция түрлерінің жіктелуі, модуляция және детектрлеу үрдістері. Таратқышты құру принципі. Супергетеродинді қабылдағыштың құрылымдық сұлбасы. Қабылдау сапасының көрсеткіштері. Айналық арна. Радиоқабылдағыштардың кіріс тізбектері. Ультракүлгін толқынды қабылдағыштардың ерекшеліктері. Радиотаратқыштың және радиоқабылдағыштың негізгі параметрлерін есептеу.</w:t>
            </w:r>
          </w:p>
        </w:tc>
        <w:tc>
          <w:tcPr>
            <w:tcW w:w="1042" w:type="dxa"/>
            <w:vAlign w:val="center"/>
            <w:hideMark/>
          </w:tcPr>
          <w:p w:rsidR="00881A21" w:rsidRPr="00F83EEB" w:rsidRDefault="00881A21" w:rsidP="00C41F1B">
            <w:pPr>
              <w:ind w:firstLine="0"/>
              <w:jc w:val="center"/>
              <w:rPr>
                <w:rFonts w:ascii="Times New Roman" w:eastAsia="Times New Roman" w:hAnsi="Times New Roman"/>
                <w:color w:val="000000"/>
                <w:sz w:val="24"/>
                <w:szCs w:val="24"/>
                <w:lang w:val="kk-KZ"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ОН9, ОН7, ОН5</w:t>
            </w:r>
          </w:p>
        </w:tc>
      </w:tr>
      <w:tr w:rsidR="00881A21" w:rsidRPr="000035A0" w:rsidTr="007E4E92">
        <w:trPr>
          <w:trHeight w:val="278"/>
        </w:trPr>
        <w:tc>
          <w:tcPr>
            <w:tcW w:w="2546" w:type="dxa"/>
            <w:vMerge w:val="restart"/>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Телекоммуникациялар жүйелерінің жобалау және экономикалық есептеулер</w:t>
            </w: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Байланыстың техникалық құралдарын жобалау және монтаждау</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eastAsia="Times New Roman" w:hAnsi="Times New Roman"/>
                <w:color w:val="C00000"/>
                <w:sz w:val="24"/>
                <w:szCs w:val="24"/>
              </w:rPr>
              <w:t>Кіріспе және техникалық терминдер. Байланыс моделінің деңгейлері. Логикалық схемалардың шартты белгілері. Жобалау үшін бастапқы деректер. Негізгі жобалық құжаттамалар. Телекоммуникациялық желілердің жалпы құрылымы. Электрбайланыс жүйелері мен желілерін жобалау. Электр байланысы жүйелері мен желілерінің жабдықтарын монтаждау және пайдалану. Жобалау талшықты-оптическихсетей байланысты. Талшықты-оптикалық байланыс желілерінің жабдықтарын монтаждау және пайдалану.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5</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ОН4, ОН7</w:t>
            </w:r>
          </w:p>
        </w:tc>
      </w:tr>
      <w:tr w:rsidR="00881A21" w:rsidRPr="000035A0" w:rsidTr="007E4E92">
        <w:trPr>
          <w:trHeight w:val="278"/>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Радиотехникалық жүйелері мен желілерін жобалау және пайдалану</w:t>
            </w:r>
          </w:p>
        </w:tc>
        <w:tc>
          <w:tcPr>
            <w:tcW w:w="5670" w:type="dxa"/>
            <w:hideMark/>
          </w:tcPr>
          <w:p w:rsidR="00881A21" w:rsidRPr="005C45DC" w:rsidRDefault="00881A21" w:rsidP="00C41F1B">
            <w:pPr>
              <w:ind w:firstLine="0"/>
              <w:rPr>
                <w:rFonts w:ascii="Times New Roman" w:eastAsia="Times New Roman" w:hAnsi="Times New Roman"/>
                <w:color w:val="C00000"/>
                <w:sz w:val="24"/>
                <w:szCs w:val="24"/>
                <w:lang w:val="en-US"/>
              </w:rPr>
            </w:pPr>
            <w:r w:rsidRPr="001F2B1E">
              <w:rPr>
                <w:rFonts w:ascii="Times New Roman" w:eastAsia="Times New Roman" w:hAnsi="Times New Roman"/>
                <w:color w:val="C00000"/>
                <w:sz w:val="24"/>
                <w:szCs w:val="24"/>
              </w:rPr>
              <w:t>Байланыс</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желілерінің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соңғы</w:t>
            </w:r>
            <w:r w:rsidRPr="001F2B1E">
              <w:rPr>
                <w:rFonts w:ascii="Times New Roman" w:eastAsia="Times New Roman" w:hAnsi="Times New Roman"/>
                <w:color w:val="C00000"/>
                <w:sz w:val="24"/>
                <w:szCs w:val="24"/>
                <w:lang w:val="kk-KZ"/>
              </w:rPr>
              <w:t>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құрылғылары</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Коммутацияның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аналогтық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жүйелерін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принциптері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Радиобайланыс</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жүйелерінде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цифрлық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коммутация</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жүйелерін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принциптері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Телетрафик</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теориясының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негізгі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ұғымдары</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Радиорелелік</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желілерді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принциптері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Радиотехникалық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желілердегі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нөмірлеу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Радиорелелік</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желілердегі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сигнал</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беру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Интегралды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цифрлық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байланыс</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желілерін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принциптері</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ОН2, ОН4, ОН7</w:t>
            </w:r>
          </w:p>
        </w:tc>
      </w:tr>
      <w:tr w:rsidR="00881A21" w:rsidRPr="000035A0" w:rsidTr="007E4E92">
        <w:trPr>
          <w:trHeight w:val="20"/>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Телекоммуникациялық құрылымдардың экономика және ұйымдастыру</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eastAsia="Times New Roman" w:hAnsi="Times New Roman"/>
                <w:color w:val="C00000"/>
                <w:sz w:val="24"/>
                <w:szCs w:val="24"/>
                <w:lang w:val="kk-KZ"/>
              </w:rPr>
              <w:t>Кәсіпорынның жалпы және өндірістік құрылымы мәселелері. Өндірістік процесс және оны ұйымдастыру. Өндірісті ұйымдастырудың түрлері мен формалары. Кәсіпорын персоналын басқару. Еңбекке ақы төлеу.Өндіріс шығындарын, кіріс пен рентабельділікті жоспарлау. Кәсіпорынның өндірістік қуаты.</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4</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ОН5, ОН6, ОН10</w:t>
            </w:r>
          </w:p>
        </w:tc>
      </w:tr>
      <w:tr w:rsidR="00881A21" w:rsidRPr="000035A0" w:rsidTr="007E4E92">
        <w:trPr>
          <w:trHeight w:val="278"/>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Кәсіпкерлік</w:t>
            </w:r>
          </w:p>
        </w:tc>
        <w:tc>
          <w:tcPr>
            <w:tcW w:w="5670" w:type="dxa"/>
            <w:hideMark/>
          </w:tcPr>
          <w:p w:rsidR="00881A21" w:rsidRPr="001F2B1E" w:rsidRDefault="00881A21" w:rsidP="00C41F1B">
            <w:pPr>
              <w:ind w:firstLine="0"/>
              <w:rPr>
                <w:rFonts w:ascii="Times New Roman" w:eastAsia="Times New Roman" w:hAnsi="Times New Roman"/>
                <w:color w:val="C00000"/>
                <w:sz w:val="24"/>
                <w:szCs w:val="24"/>
                <w:lang w:val="en-US"/>
              </w:rPr>
            </w:pPr>
            <w:r w:rsidRPr="001F2B1E">
              <w:rPr>
                <w:rFonts w:ascii="Times New Roman" w:eastAsia="Times New Roman" w:hAnsi="Times New Roman"/>
                <w:color w:val="C00000"/>
                <w:sz w:val="24"/>
                <w:szCs w:val="24"/>
              </w:rPr>
              <w:t>Нарықтық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қызметтің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жүргізілуін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талдау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және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жоспарлау</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іске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асыру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және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бақылау</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ұйымдастыру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функциясы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және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өнімді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немесе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сатып</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алушыларға</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қызмет</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көрсетуді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құру</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жылжыту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және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ұсыну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процестерінің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жиынтығы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және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олармен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ұйым</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үшін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пайдалы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қарым</w:t>
            </w:r>
            <w:r w:rsidRPr="001F2B1E">
              <w:rPr>
                <w:rFonts w:ascii="Times New Roman" w:eastAsia="Times New Roman" w:hAnsi="Times New Roman"/>
                <w:color w:val="C00000"/>
                <w:sz w:val="24"/>
                <w:szCs w:val="24"/>
                <w:lang w:val="en-US"/>
              </w:rPr>
              <w:t>-</w:t>
            </w:r>
            <w:r w:rsidRPr="001F2B1E">
              <w:rPr>
                <w:rFonts w:ascii="Times New Roman" w:eastAsia="Times New Roman" w:hAnsi="Times New Roman"/>
                <w:color w:val="C00000"/>
                <w:sz w:val="24"/>
                <w:szCs w:val="24"/>
              </w:rPr>
              <w:t>қатынасты</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басқару</w:t>
            </w:r>
            <w:r w:rsidRPr="001F2B1E">
              <w:rPr>
                <w:rFonts w:ascii="Times New Roman" w:eastAsia="Times New Roman" w:hAnsi="Times New Roman"/>
                <w:color w:val="C00000"/>
                <w:sz w:val="24"/>
                <w:szCs w:val="24"/>
                <w:lang w:val="en-US"/>
              </w:rPr>
              <w:t>.</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Маркетингтің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міндеттері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және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адами</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және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қоғамдық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қажеттіліктерді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қанағаттандыру</w:t>
            </w:r>
            <w:r w:rsidRPr="001F2B1E">
              <w:rPr>
                <w:rFonts w:ascii="Times New Roman" w:eastAsia="Times New Roman" w:hAnsi="Times New Roman"/>
                <w:color w:val="C0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ОН5, ОН6, ОН10</w:t>
            </w:r>
          </w:p>
        </w:tc>
      </w:tr>
      <w:tr w:rsidR="00881A21" w:rsidRPr="000035A0" w:rsidTr="007E4E92">
        <w:trPr>
          <w:trHeight w:val="1530"/>
        </w:trPr>
        <w:tc>
          <w:tcPr>
            <w:tcW w:w="2546" w:type="dxa"/>
            <w:vMerge w:val="restart"/>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Математикалық үлгілеу және телекоммуникациялық жүйелерді автоматтандыру</w:t>
            </w: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Телекоммуникацияның байланыс жүйелерін математикалық модельдеу</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eastAsia="Times New Roman" w:hAnsi="Times New Roman"/>
                <w:color w:val="C00000"/>
                <w:sz w:val="24"/>
                <w:szCs w:val="24"/>
              </w:rPr>
              <w:t>Модельдеу және сәйкестендіру әдістерін дамыту және қалыптастыру туралы қысқаша анықтама. Модельдеудің философиялық аспектілері. Модельдер және оларды құру әдістері туралы негізгі түсініктер. Нақты объектімен салыстырғанда модельді оңайлатудың сөзсіз болуы. Байланыс және телекоммуникация жүйелерін модельдеу мақсаты үшін маңызды объект қасиеттерінің көрсетілуі.</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ОН3</w:t>
            </w:r>
          </w:p>
        </w:tc>
      </w:tr>
      <w:tr w:rsidR="00881A21" w:rsidRPr="000035A0" w:rsidTr="007E4E92">
        <w:trPr>
          <w:trHeight w:val="1530"/>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БП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Радио жүйелерді функционалдық модельдеу</w:t>
            </w:r>
          </w:p>
        </w:tc>
        <w:tc>
          <w:tcPr>
            <w:tcW w:w="5670" w:type="dxa"/>
            <w:hideMark/>
          </w:tcPr>
          <w:p w:rsidR="00881A21" w:rsidRPr="001F2B1E" w:rsidRDefault="00881A21" w:rsidP="005C45DC">
            <w:pPr>
              <w:ind w:firstLine="0"/>
              <w:rPr>
                <w:rFonts w:ascii="Times New Roman" w:eastAsia="Times New Roman" w:hAnsi="Times New Roman"/>
                <w:color w:val="C00000"/>
                <w:sz w:val="24"/>
                <w:szCs w:val="24"/>
                <w:lang w:val="en-US"/>
              </w:rPr>
            </w:pPr>
            <w:r w:rsidRPr="001F2B1E">
              <w:rPr>
                <w:rFonts w:ascii="Times New Roman" w:eastAsia="Times New Roman" w:hAnsi="Times New Roman"/>
                <w:color w:val="C00000"/>
                <w:sz w:val="24"/>
                <w:szCs w:val="24"/>
                <w:lang w:val="kk-KZ"/>
              </w:rPr>
              <w:t>К</w:t>
            </w:r>
            <w:r w:rsidRPr="001F2B1E">
              <w:rPr>
                <w:rFonts w:ascii="Times New Roman" w:eastAsia="Times New Roman" w:hAnsi="Times New Roman"/>
                <w:color w:val="C00000"/>
                <w:sz w:val="24"/>
                <w:szCs w:val="24"/>
              </w:rPr>
              <w:t>үрделі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радиотехникалық</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құрылғылар</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жүйелерді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зерттеуд</w:t>
            </w:r>
            <w:r w:rsidRPr="001F2B1E">
              <w:rPr>
                <w:rFonts w:ascii="Times New Roman" w:eastAsia="Times New Roman" w:hAnsi="Times New Roman"/>
                <w:color w:val="C00000"/>
                <w:sz w:val="24"/>
                <w:szCs w:val="24"/>
                <w:lang w:val="kk-KZ"/>
              </w:rPr>
              <w:t>егі</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lang w:val="kk-KZ"/>
              </w:rPr>
              <w:t>м</w:t>
            </w:r>
            <w:r w:rsidRPr="001F2B1E">
              <w:rPr>
                <w:rFonts w:ascii="Times New Roman" w:eastAsia="Times New Roman" w:hAnsi="Times New Roman"/>
                <w:color w:val="C00000"/>
                <w:sz w:val="24"/>
                <w:szCs w:val="24"/>
              </w:rPr>
              <w:t>одельдеу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әдіс</w:t>
            </w:r>
            <w:r w:rsidRPr="001F2B1E">
              <w:rPr>
                <w:rFonts w:ascii="Times New Roman" w:eastAsia="Times New Roman" w:hAnsi="Times New Roman"/>
                <w:color w:val="C00000"/>
                <w:sz w:val="24"/>
                <w:szCs w:val="24"/>
                <w:lang w:val="kk-KZ"/>
              </w:rPr>
              <w:t>тер</w:t>
            </w:r>
            <w:r w:rsidRPr="001F2B1E">
              <w:rPr>
                <w:rFonts w:ascii="Times New Roman" w:eastAsia="Times New Roman" w:hAnsi="Times New Roman"/>
                <w:color w:val="C00000"/>
                <w:sz w:val="24"/>
                <w:szCs w:val="24"/>
              </w:rPr>
              <w:t>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Үлгілеудің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дәлдігін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бағалау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әдістері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үлгімен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түпнұсқаның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барабарлығын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қамтамасыз</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ету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тәсілдері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үлгілеудің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дәлдігін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арттыру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және</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есептеу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шығындарын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қысқарту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тәсілдері</w:t>
            </w:r>
            <w:r w:rsidRPr="001F2B1E">
              <w:rPr>
                <w:rFonts w:ascii="Times New Roman" w:eastAsia="Times New Roman" w:hAnsi="Times New Roman"/>
                <w:color w:val="C00000"/>
                <w:sz w:val="24"/>
                <w:szCs w:val="24"/>
                <w:lang w:val="en-US"/>
              </w:rPr>
              <w:t xml:space="preserve">, </w:t>
            </w:r>
            <w:r w:rsidRPr="001F2B1E">
              <w:rPr>
                <w:rFonts w:ascii="Times New Roman" w:eastAsia="Times New Roman" w:hAnsi="Times New Roman"/>
                <w:color w:val="C00000"/>
                <w:sz w:val="24"/>
                <w:szCs w:val="24"/>
              </w:rPr>
              <w:t>модельдердің</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көмегімен</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оңтайландыру</w:t>
            </w:r>
            <w:r>
              <w:rPr>
                <w:rFonts w:ascii="Times New Roman" w:eastAsia="Times New Roman" w:hAnsi="Times New Roman"/>
                <w:color w:val="C00000"/>
                <w:sz w:val="24"/>
                <w:szCs w:val="24"/>
                <w:lang w:val="kk-KZ"/>
              </w:rPr>
              <w:t xml:space="preserve"> </w:t>
            </w:r>
            <w:r w:rsidRPr="001F2B1E">
              <w:rPr>
                <w:rFonts w:ascii="Times New Roman" w:eastAsia="Times New Roman" w:hAnsi="Times New Roman"/>
                <w:color w:val="C00000"/>
                <w:sz w:val="24"/>
                <w:szCs w:val="24"/>
              </w:rPr>
              <w:t>әдістері</w:t>
            </w:r>
            <w:r w:rsidRPr="001F2B1E">
              <w:rPr>
                <w:rFonts w:ascii="Times New Roman" w:eastAsia="Times New Roman" w:hAnsi="Times New Roman"/>
                <w:color w:val="C00000"/>
                <w:sz w:val="24"/>
                <w:szCs w:val="24"/>
                <w:lang w:val="en-US"/>
              </w:rPr>
              <w:t>.</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ОН1, ОН3, ОН5</w:t>
            </w:r>
          </w:p>
        </w:tc>
      </w:tr>
      <w:tr w:rsidR="00881A21" w:rsidRPr="000035A0" w:rsidTr="006B5C1D">
        <w:trPr>
          <w:trHeight w:val="84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416DB9">
              <w:rPr>
                <w:rFonts w:ascii="Times New Roman" w:eastAsia="Times New Roman" w:hAnsi="Times New Roman"/>
                <w:sz w:val="24"/>
                <w:szCs w:val="24"/>
                <w:lang w:val="en-US" w:eastAsia="en-US"/>
              </w:rPr>
              <w:t xml:space="preserve">Құралдарды басқарудың автоматтандырылған жүйелері және байланыс </w:t>
            </w:r>
            <w:r w:rsidRPr="00416DB9">
              <w:rPr>
                <w:rFonts w:ascii="Times New Roman" w:eastAsia="Times New Roman" w:hAnsi="Times New Roman"/>
                <w:sz w:val="24"/>
                <w:szCs w:val="24"/>
                <w:lang w:val="en-US" w:eastAsia="en-US"/>
              </w:rPr>
              <w:lastRenderedPageBreak/>
              <w:t>жүйелеріндегі ғылыми зерттеулер</w:t>
            </w:r>
          </w:p>
        </w:tc>
        <w:tc>
          <w:tcPr>
            <w:tcW w:w="5670" w:type="dxa"/>
            <w:hideMark/>
          </w:tcPr>
          <w:p w:rsidR="00881A21" w:rsidRPr="001F2B1E" w:rsidRDefault="00881A21" w:rsidP="00C41F1B">
            <w:pPr>
              <w:ind w:firstLine="0"/>
              <w:rPr>
                <w:rFonts w:ascii="Times New Roman" w:eastAsia="Times New Roman" w:hAnsi="Times New Roman"/>
                <w:color w:val="C00000"/>
                <w:sz w:val="24"/>
                <w:szCs w:val="24"/>
                <w:lang w:val="kk-KZ"/>
              </w:rPr>
            </w:pPr>
            <w:r w:rsidRPr="001F2B1E">
              <w:rPr>
                <w:rFonts w:ascii="Times New Roman" w:eastAsia="Times New Roman" w:hAnsi="Times New Roman"/>
                <w:color w:val="C00000"/>
                <w:sz w:val="24"/>
                <w:szCs w:val="24"/>
                <w:lang w:val="kk-KZ"/>
              </w:rPr>
              <w:lastRenderedPageBreak/>
              <w:t xml:space="preserve">Байланыс жүйелерінде техникалық құралдарды автоматтандыру туралы жалпы мәліметтер. Байланыс жүйелеріндегі автоматты басқару жүйелерінің қазіргі жағдайы мен даму беталысына шолу. Байланыс жүйелеріндегі автоматты </w:t>
            </w:r>
            <w:r w:rsidRPr="001F2B1E">
              <w:rPr>
                <w:rFonts w:ascii="Times New Roman" w:eastAsia="Times New Roman" w:hAnsi="Times New Roman"/>
                <w:color w:val="C00000"/>
                <w:sz w:val="24"/>
                <w:szCs w:val="24"/>
                <w:lang w:val="kk-KZ"/>
              </w:rPr>
              <w:lastRenderedPageBreak/>
              <w:t>(жергілікті) басқару жүйелері және автоматтандырылған басқару жүйелері туралы жалпы мәліметтер.</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lastRenderedPageBreak/>
              <w:t>6</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ОН9, ОН1, ОН3</w:t>
            </w:r>
          </w:p>
        </w:tc>
      </w:tr>
      <w:tr w:rsidR="00881A21" w:rsidRPr="000035A0" w:rsidTr="007E4E92">
        <w:trPr>
          <w:trHeight w:val="1275"/>
        </w:trPr>
        <w:tc>
          <w:tcPr>
            <w:tcW w:w="2546" w:type="dxa"/>
            <w:vMerge/>
            <w:vAlign w:val="center"/>
            <w:hideMark/>
          </w:tcPr>
          <w:p w:rsidR="00881A21" w:rsidRPr="000035A0" w:rsidRDefault="00881A21" w:rsidP="00C41F1B">
            <w:pPr>
              <w:ind w:firstLine="0"/>
              <w:rPr>
                <w:rFonts w:ascii="Times New Roman" w:eastAsia="Times New Roman" w:hAnsi="Times New Roman"/>
                <w:sz w:val="24"/>
                <w:szCs w:val="24"/>
                <w:lang w:val="en-US"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КП</w:t>
            </w: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ТК</w:t>
            </w: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val="en-US" w:eastAsia="en-US"/>
              </w:rPr>
            </w:pPr>
            <w:r w:rsidRPr="000035A0">
              <w:rPr>
                <w:rFonts w:ascii="Times New Roman" w:eastAsia="Times New Roman" w:hAnsi="Times New Roman"/>
                <w:sz w:val="24"/>
                <w:szCs w:val="24"/>
                <w:lang w:val="en-US" w:eastAsia="en-US"/>
              </w:rPr>
              <w:t>Радиосигналдарды тарату және қабылдау үрдістерін автоматтандыру</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eastAsia="Times New Roman" w:hAnsi="Times New Roman"/>
                <w:color w:val="C00000"/>
                <w:sz w:val="24"/>
                <w:szCs w:val="24"/>
                <w:lang w:val="kk-KZ"/>
              </w:rPr>
              <w:t>Байланыс желілерінің құрылымын синтездеу және радиосигналдарды беру және қабылдау әдістері. Коммуникациялық желілердегі қысқа жолдар мен байланыстылықты анықтау. Цифрлық коммуникациялық желілердің құрылымын оңтайландыру. Магистральды байланыс желілерінің құрылымын оңтайландыру.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eastAsia="en-US"/>
              </w:rPr>
            </w:pPr>
            <w:r w:rsidRPr="000035A0">
              <w:rPr>
                <w:rFonts w:ascii="Times New Roman" w:eastAsia="Times New Roman" w:hAnsi="Times New Roman"/>
                <w:color w:val="000000"/>
                <w:sz w:val="24"/>
                <w:szCs w:val="24"/>
                <w:lang w:eastAsia="en-US"/>
              </w:rPr>
              <w:t>ОН9, ОН1, ОН3 ОН9, ОН10</w:t>
            </w:r>
          </w:p>
        </w:tc>
      </w:tr>
      <w:tr w:rsidR="00881A21" w:rsidRPr="000035A0" w:rsidTr="007E4E92">
        <w:trPr>
          <w:trHeight w:val="561"/>
        </w:trPr>
        <w:tc>
          <w:tcPr>
            <w:tcW w:w="2546" w:type="dxa"/>
            <w:vMerge w:val="restart"/>
            <w:vAlign w:val="center"/>
            <w:hideMark/>
          </w:tcPr>
          <w:p w:rsidR="00881A21" w:rsidRPr="000035A0" w:rsidRDefault="00881A21" w:rsidP="00C41F1B">
            <w:pPr>
              <w:ind w:firstLine="0"/>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Қорытынды аттестация модулі</w:t>
            </w:r>
          </w:p>
        </w:tc>
        <w:tc>
          <w:tcPr>
            <w:tcW w:w="811" w:type="dxa"/>
            <w:vAlign w:val="center"/>
            <w:hideMark/>
          </w:tcPr>
          <w:p w:rsidR="00881A21" w:rsidRPr="002B460C" w:rsidRDefault="00881A21" w:rsidP="00E2781C">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КП</w:t>
            </w:r>
          </w:p>
        </w:tc>
        <w:tc>
          <w:tcPr>
            <w:tcW w:w="1462" w:type="dxa"/>
            <w:vAlign w:val="center"/>
            <w:hideMark/>
          </w:tcPr>
          <w:p w:rsidR="00881A21" w:rsidRPr="002B460C" w:rsidRDefault="00881A21" w:rsidP="00E2781C">
            <w:pPr>
              <w:ind w:firstLine="0"/>
              <w:jc w:val="center"/>
              <w:rPr>
                <w:rFonts w:ascii="Times New Roman" w:eastAsia="Times New Roman" w:hAnsi="Times New Roman"/>
                <w:sz w:val="24"/>
                <w:szCs w:val="24"/>
                <w:lang w:val="en-US" w:eastAsia="en-US"/>
              </w:rPr>
            </w:pPr>
            <w:r w:rsidRPr="002B460C">
              <w:rPr>
                <w:rFonts w:ascii="Times New Roman" w:eastAsia="Times New Roman" w:hAnsi="Times New Roman"/>
                <w:sz w:val="24"/>
                <w:szCs w:val="24"/>
                <w:lang w:val="en-US" w:eastAsia="en-US"/>
              </w:rPr>
              <w:t>ЖООК</w:t>
            </w:r>
          </w:p>
        </w:tc>
        <w:tc>
          <w:tcPr>
            <w:tcW w:w="1952" w:type="dxa"/>
            <w:vAlign w:val="center"/>
            <w:hideMark/>
          </w:tcPr>
          <w:p w:rsidR="00881A21" w:rsidRPr="001F2B1E" w:rsidRDefault="00881A21" w:rsidP="00881A21">
            <w:pPr>
              <w:ind w:firstLine="0"/>
              <w:rPr>
                <w:rFonts w:ascii="Times New Roman" w:eastAsia="Times New Roman" w:hAnsi="Times New Roman"/>
                <w:sz w:val="24"/>
                <w:szCs w:val="24"/>
                <w:lang w:val="kk-KZ" w:eastAsia="en-US"/>
              </w:rPr>
            </w:pPr>
            <w:r w:rsidRPr="001F2B1E">
              <w:rPr>
                <w:rFonts w:ascii="Times New Roman" w:eastAsia="Times New Roman" w:hAnsi="Times New Roman"/>
                <w:sz w:val="24"/>
                <w:szCs w:val="24"/>
                <w:lang w:eastAsia="en-US"/>
              </w:rPr>
              <w:t>Дипломалды</w:t>
            </w:r>
            <w:r>
              <w:rPr>
                <w:rFonts w:ascii="Times New Roman" w:eastAsia="Times New Roman" w:hAnsi="Times New Roman"/>
                <w:sz w:val="24"/>
                <w:szCs w:val="24"/>
                <w:lang w:val="kk-KZ" w:eastAsia="en-US"/>
              </w:rPr>
              <w:t>және өндірістік іс-тәжірибе</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hAnsi="Times New Roman"/>
                <w:color w:val="C00000"/>
                <w:sz w:val="24"/>
                <w:szCs w:val="24"/>
                <w:lang w:val="kk-KZ"/>
              </w:rPr>
              <w:t>Дипломдық жобаны орындау үшін бастапқы материалдарды жинау және жүйелеу. Зерттелетін байланыс жүйесінің құрылымы және ақпараттық қамтамасыз ету, онда экологиялық қауіпсіздікті, экономикалық тиімділікті және тіршілік қауіпсіздігін қамтамасыз ету жөніндегі іс-шаралар.Аппараттар мен жабдықтардың өндіріс технологиясы және құрылымдық сипаттамалары. Электрбайланыс жүйелерін басқару құрылғылары.</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8</w:t>
            </w:r>
          </w:p>
        </w:tc>
        <w:tc>
          <w:tcPr>
            <w:tcW w:w="1870"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eastAsia="en-US"/>
              </w:rPr>
            </w:pPr>
            <w:r w:rsidRPr="000035A0">
              <w:rPr>
                <w:rFonts w:ascii="Times New Roman" w:eastAsia="Times New Roman" w:hAnsi="Times New Roman"/>
                <w:color w:val="000000"/>
                <w:sz w:val="24"/>
                <w:szCs w:val="24"/>
                <w:lang w:eastAsia="en-US"/>
              </w:rPr>
              <w:t>ОН3, ОН1, ОН5, ОН6, ОН9, ОН11</w:t>
            </w:r>
          </w:p>
        </w:tc>
      </w:tr>
      <w:tr w:rsidR="00881A21" w:rsidRPr="000035A0" w:rsidTr="007E4E92">
        <w:trPr>
          <w:trHeight w:val="510"/>
        </w:trPr>
        <w:tc>
          <w:tcPr>
            <w:tcW w:w="2546" w:type="dxa"/>
            <w:vMerge/>
            <w:vAlign w:val="center"/>
            <w:hideMark/>
          </w:tcPr>
          <w:p w:rsidR="00881A21" w:rsidRPr="000035A0" w:rsidRDefault="00881A21" w:rsidP="00C41F1B">
            <w:pPr>
              <w:ind w:firstLine="0"/>
              <w:rPr>
                <w:rFonts w:ascii="Times New Roman" w:eastAsia="Times New Roman" w:hAnsi="Times New Roman"/>
                <w:color w:val="000000"/>
                <w:sz w:val="24"/>
                <w:szCs w:val="24"/>
                <w:lang w:eastAsia="en-US"/>
              </w:rPr>
            </w:pPr>
          </w:p>
        </w:tc>
        <w:tc>
          <w:tcPr>
            <w:tcW w:w="811"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eastAsia="en-US"/>
              </w:rPr>
            </w:pPr>
          </w:p>
        </w:tc>
        <w:tc>
          <w:tcPr>
            <w:tcW w:w="146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eastAsia="en-US"/>
              </w:rPr>
            </w:pPr>
          </w:p>
        </w:tc>
        <w:tc>
          <w:tcPr>
            <w:tcW w:w="1952" w:type="dxa"/>
            <w:vAlign w:val="center"/>
            <w:hideMark/>
          </w:tcPr>
          <w:p w:rsidR="00881A21" w:rsidRPr="000035A0" w:rsidRDefault="00881A21" w:rsidP="00C41F1B">
            <w:pPr>
              <w:ind w:firstLine="0"/>
              <w:rPr>
                <w:rFonts w:ascii="Times New Roman" w:eastAsia="Times New Roman" w:hAnsi="Times New Roman"/>
                <w:sz w:val="24"/>
                <w:szCs w:val="24"/>
                <w:lang w:eastAsia="en-US"/>
              </w:rPr>
            </w:pPr>
            <w:r w:rsidRPr="000035A0">
              <w:rPr>
                <w:rFonts w:ascii="Times New Roman" w:eastAsia="Times New Roman" w:hAnsi="Times New Roman"/>
                <w:sz w:val="24"/>
                <w:szCs w:val="24"/>
                <w:lang w:eastAsia="en-US"/>
              </w:rPr>
              <w:t>Дипломдық жұмысты (жобаны) жазу және қорғау немесе кешенді емтихан тапсыру</w:t>
            </w:r>
          </w:p>
        </w:tc>
        <w:tc>
          <w:tcPr>
            <w:tcW w:w="5670" w:type="dxa"/>
            <w:hideMark/>
          </w:tcPr>
          <w:p w:rsidR="00881A21" w:rsidRPr="001F2B1E" w:rsidRDefault="00881A21" w:rsidP="00C41F1B">
            <w:pPr>
              <w:ind w:firstLine="0"/>
              <w:rPr>
                <w:rFonts w:ascii="Times New Roman" w:eastAsia="Times New Roman" w:hAnsi="Times New Roman"/>
                <w:color w:val="C00000"/>
                <w:sz w:val="24"/>
                <w:szCs w:val="24"/>
              </w:rPr>
            </w:pPr>
            <w:r w:rsidRPr="001F2B1E">
              <w:rPr>
                <w:rFonts w:ascii="Times New Roman" w:eastAsia="Times New Roman" w:hAnsi="Times New Roman"/>
                <w:color w:val="C00000"/>
                <w:sz w:val="24"/>
                <w:szCs w:val="24"/>
              </w:rPr>
              <w:t>Дипломдық жобаны сапалы орындау үшін қажетті қосымша материалдарды жинау және жүйелеу. Ақпаратты тарату, қабылдау және тарату жүйелерінің қазіргі заманғы аспаптық базасында және құрылғыларында өңдеу және жобалау. Жаһандық және жергілікті желілерді ұйымдастыру принциптерін, электрлік және Радиобайланыс жүйелерін тиімді басқару үшін аппараттық және бағдарламалық құралдардың құрамы мен жұмыс істеу алгоритмдерін талдау. Зерттелетін байланыс және ақпараттық қамтамасыз ету жүйесінің құрылымын зерттеу. Жобаланатын байланыс жүйесінің экономикалық тиімділігін есептеуді орындау. Тіршілік қауіпсіздігі мен экологиялық тазалықты қамтамасыз ету бойынша іс-шараларды ұйымдастыру.</w:t>
            </w:r>
          </w:p>
        </w:tc>
        <w:tc>
          <w:tcPr>
            <w:tcW w:w="1042" w:type="dxa"/>
            <w:vAlign w:val="center"/>
            <w:hideMark/>
          </w:tcPr>
          <w:p w:rsidR="00881A21" w:rsidRPr="000035A0" w:rsidRDefault="00881A21" w:rsidP="00C41F1B">
            <w:pPr>
              <w:ind w:firstLine="0"/>
              <w:jc w:val="center"/>
              <w:rPr>
                <w:rFonts w:ascii="Times New Roman" w:eastAsia="Times New Roman" w:hAnsi="Times New Roman"/>
                <w:color w:val="000000"/>
                <w:sz w:val="24"/>
                <w:szCs w:val="24"/>
                <w:lang w:val="en-US" w:eastAsia="en-US"/>
              </w:rPr>
            </w:pPr>
            <w:r w:rsidRPr="000035A0">
              <w:rPr>
                <w:rFonts w:ascii="Times New Roman" w:eastAsia="Times New Roman" w:hAnsi="Times New Roman"/>
                <w:color w:val="000000"/>
                <w:sz w:val="24"/>
                <w:szCs w:val="24"/>
                <w:lang w:val="en-US" w:eastAsia="en-US"/>
              </w:rPr>
              <w:t>12</w:t>
            </w:r>
          </w:p>
        </w:tc>
        <w:tc>
          <w:tcPr>
            <w:tcW w:w="1870" w:type="dxa"/>
            <w:vAlign w:val="center"/>
            <w:hideMark/>
          </w:tcPr>
          <w:p w:rsidR="00881A21" w:rsidRPr="00416DB9" w:rsidRDefault="00881A21" w:rsidP="00416DB9">
            <w:pPr>
              <w:ind w:firstLine="0"/>
              <w:jc w:val="center"/>
              <w:rPr>
                <w:rFonts w:ascii="Times New Roman" w:eastAsia="Times New Roman" w:hAnsi="Times New Roman"/>
                <w:color w:val="000000"/>
                <w:sz w:val="24"/>
                <w:szCs w:val="24"/>
                <w:lang w:val="kk-KZ" w:eastAsia="en-US"/>
              </w:rPr>
            </w:pPr>
            <w:r w:rsidRPr="000035A0">
              <w:rPr>
                <w:rFonts w:ascii="Times New Roman" w:eastAsia="Times New Roman" w:hAnsi="Times New Roman"/>
                <w:color w:val="000000"/>
                <w:sz w:val="24"/>
                <w:szCs w:val="24"/>
                <w:lang w:eastAsia="en-US"/>
              </w:rPr>
              <w:t>ОН1, ОН3, ОН4, ОН5, ОН7, ОН8, ОН11</w:t>
            </w:r>
            <w:r>
              <w:rPr>
                <w:rFonts w:ascii="Times New Roman" w:eastAsia="Times New Roman" w:hAnsi="Times New Roman"/>
                <w:color w:val="000000"/>
                <w:sz w:val="24"/>
                <w:szCs w:val="24"/>
                <w:lang w:val="kk-KZ" w:eastAsia="en-US"/>
              </w:rPr>
              <w:t xml:space="preserve">, </w:t>
            </w:r>
            <w:r w:rsidRPr="000035A0">
              <w:rPr>
                <w:rFonts w:ascii="Times New Roman" w:eastAsia="Times New Roman" w:hAnsi="Times New Roman"/>
                <w:color w:val="000000"/>
                <w:sz w:val="24"/>
                <w:szCs w:val="24"/>
                <w:lang w:eastAsia="en-US"/>
              </w:rPr>
              <w:t>ОН1</w:t>
            </w:r>
            <w:r>
              <w:rPr>
                <w:rFonts w:ascii="Times New Roman" w:eastAsia="Times New Roman" w:hAnsi="Times New Roman"/>
                <w:color w:val="000000"/>
                <w:sz w:val="24"/>
                <w:szCs w:val="24"/>
                <w:lang w:val="kk-KZ" w:eastAsia="en-US"/>
              </w:rPr>
              <w:t>2</w:t>
            </w:r>
          </w:p>
        </w:tc>
      </w:tr>
    </w:tbl>
    <w:p w:rsidR="00B164A4" w:rsidRPr="004D64A3" w:rsidRDefault="00B164A4" w:rsidP="00553A92">
      <w:pPr>
        <w:rPr>
          <w:lang w:val="kk-KZ"/>
        </w:rPr>
      </w:pPr>
    </w:p>
    <w:p w:rsidR="00B164A4" w:rsidRPr="004D64A3" w:rsidRDefault="00B164A4" w:rsidP="00553A92">
      <w:pPr>
        <w:rPr>
          <w:lang w:val="kk-KZ"/>
        </w:rPr>
      </w:pPr>
    </w:p>
    <w:p w:rsidR="00B164A4" w:rsidRPr="004D64A3" w:rsidRDefault="00B164A4" w:rsidP="00553A92">
      <w:pPr>
        <w:rPr>
          <w:lang w:val="kk-KZ"/>
        </w:rPr>
      </w:pPr>
    </w:p>
    <w:p w:rsidR="00B164A4" w:rsidRPr="004D64A3" w:rsidRDefault="00B164A4" w:rsidP="00553A92">
      <w:pPr>
        <w:rPr>
          <w:lang w:val="kk-KZ"/>
        </w:rPr>
      </w:pPr>
    </w:p>
    <w:p w:rsidR="00B164A4" w:rsidRPr="004D64A3" w:rsidRDefault="00B164A4" w:rsidP="00553A92">
      <w:pPr>
        <w:rPr>
          <w:lang w:val="kk-KZ"/>
        </w:rPr>
        <w:sectPr w:rsidR="00B164A4" w:rsidRPr="004D64A3" w:rsidSect="00681DFC">
          <w:pgSz w:w="16838" w:h="11906" w:orient="landscape"/>
          <w:pgMar w:top="709" w:right="567" w:bottom="851" w:left="1134" w:header="709" w:footer="709" w:gutter="0"/>
          <w:cols w:space="708"/>
          <w:docGrid w:linePitch="360"/>
        </w:sectPr>
      </w:pPr>
    </w:p>
    <w:p w:rsidR="00237D8A" w:rsidRPr="004D64A3" w:rsidRDefault="00237D8A" w:rsidP="00237D8A">
      <w:pPr>
        <w:spacing w:line="300" w:lineRule="auto"/>
        <w:ind w:firstLine="567"/>
        <w:jc w:val="right"/>
        <w:rPr>
          <w:szCs w:val="28"/>
          <w:lang w:val="kk-KZ" w:eastAsia="ko-KR"/>
        </w:rPr>
      </w:pPr>
    </w:p>
    <w:p w:rsidR="00F65C48" w:rsidRPr="00E9158A" w:rsidRDefault="00F65C48" w:rsidP="00F65C48">
      <w:pPr>
        <w:ind w:firstLine="397"/>
        <w:jc w:val="center"/>
        <w:rPr>
          <w:spacing w:val="-6"/>
          <w:szCs w:val="28"/>
          <w:lang w:val="kk-KZ" w:eastAsia="ko-KR"/>
        </w:rPr>
      </w:pPr>
      <w:r w:rsidRPr="00F65C48">
        <w:rPr>
          <w:spacing w:val="-6"/>
          <w:szCs w:val="28"/>
          <w:lang w:val="kk-KZ" w:eastAsia="ko-KR"/>
        </w:rPr>
        <w:t>6B06210 – «Радиотехника, электроника және телекоммуникациялар»</w:t>
      </w:r>
      <w:r w:rsidRPr="00E9158A">
        <w:rPr>
          <w:spacing w:val="-6"/>
          <w:szCs w:val="28"/>
          <w:lang w:val="kk-KZ" w:eastAsia="ko-KR"/>
        </w:rPr>
        <w:t>білім  беру бағдарламасы бойынша</w:t>
      </w:r>
    </w:p>
    <w:p w:rsidR="00F65C48" w:rsidRPr="00E9158A" w:rsidRDefault="00F65C48" w:rsidP="00F65C48">
      <w:pPr>
        <w:ind w:firstLine="397"/>
        <w:jc w:val="center"/>
        <w:rPr>
          <w:spacing w:val="-6"/>
          <w:szCs w:val="28"/>
          <w:lang w:eastAsia="ko-KR"/>
        </w:rPr>
      </w:pPr>
    </w:p>
    <w:p w:rsidR="00F65C48" w:rsidRPr="00E9158A" w:rsidRDefault="00F65C48" w:rsidP="00F65C48">
      <w:pPr>
        <w:ind w:firstLine="397"/>
        <w:jc w:val="center"/>
        <w:rPr>
          <w:b/>
          <w:spacing w:val="-6"/>
          <w:szCs w:val="28"/>
          <w:lang w:val="kk-KZ" w:eastAsia="ko-KR"/>
        </w:rPr>
      </w:pPr>
      <w:r w:rsidRPr="00E9158A">
        <w:rPr>
          <w:b/>
          <w:spacing w:val="-6"/>
          <w:szCs w:val="28"/>
          <w:lang w:val="kk-KZ" w:eastAsia="ko-KR"/>
        </w:rPr>
        <w:t>КЕЛІСУ ПАРАҒЫ</w:t>
      </w:r>
    </w:p>
    <w:p w:rsidR="00F65C48" w:rsidRDefault="00F65C48" w:rsidP="00F65C48">
      <w:pPr>
        <w:ind w:firstLine="397"/>
        <w:rPr>
          <w:b/>
          <w:spacing w:val="-6"/>
          <w:szCs w:val="28"/>
          <w:lang w:val="kk-KZ" w:eastAsia="ko-KR"/>
        </w:rPr>
      </w:pPr>
    </w:p>
    <w:p w:rsidR="000035A0" w:rsidRPr="00E9158A" w:rsidRDefault="000035A0" w:rsidP="00F65C48">
      <w:pPr>
        <w:ind w:firstLine="397"/>
        <w:rPr>
          <w:b/>
          <w:spacing w:val="-6"/>
          <w:szCs w:val="28"/>
          <w:lang w:val="kk-KZ" w:eastAsia="ko-KR"/>
        </w:rPr>
      </w:pPr>
    </w:p>
    <w:p w:rsidR="00F65C48" w:rsidRPr="00E9158A" w:rsidRDefault="00F65C48" w:rsidP="00F65C48">
      <w:pPr>
        <w:ind w:firstLine="397"/>
        <w:jc w:val="center"/>
        <w:rPr>
          <w:spacing w:val="-6"/>
          <w:szCs w:val="28"/>
          <w:lang w:val="kk-KZ" w:eastAsia="ko-KR"/>
        </w:rPr>
      </w:pPr>
    </w:p>
    <w:p w:rsidR="00F65C48" w:rsidRPr="00E9158A" w:rsidRDefault="00F65C48" w:rsidP="00F65C48">
      <w:pPr>
        <w:ind w:firstLine="397"/>
        <w:rPr>
          <w:spacing w:val="-6"/>
          <w:szCs w:val="28"/>
          <w:lang w:val="kk-KZ" w:eastAsia="ko-KR"/>
        </w:rPr>
      </w:pPr>
      <w:r w:rsidRPr="00E9158A">
        <w:rPr>
          <w:spacing w:val="-6"/>
          <w:szCs w:val="28"/>
          <w:lang w:val="kk-KZ" w:eastAsia="ko-KR"/>
        </w:rPr>
        <w:t xml:space="preserve">Академиялық мәселелер жөніндегі департамент </w:t>
      </w:r>
    </w:p>
    <w:p w:rsidR="00F65C48" w:rsidRPr="00E9158A" w:rsidRDefault="00F65C48" w:rsidP="00F65C48">
      <w:pPr>
        <w:ind w:firstLine="397"/>
        <w:rPr>
          <w:spacing w:val="-6"/>
          <w:szCs w:val="28"/>
          <w:lang w:val="kk-KZ" w:eastAsia="ko-KR"/>
        </w:rPr>
      </w:pPr>
      <w:r w:rsidRPr="00E9158A">
        <w:rPr>
          <w:spacing w:val="-6"/>
          <w:szCs w:val="28"/>
          <w:lang w:val="kk-KZ" w:eastAsia="ko-KR"/>
        </w:rPr>
        <w:t xml:space="preserve">директоры                                                                 ______________Омашева Г.Ш. </w:t>
      </w:r>
    </w:p>
    <w:p w:rsidR="00F65C48" w:rsidRPr="000035A0" w:rsidRDefault="00F65C48" w:rsidP="00F65C48">
      <w:pPr>
        <w:ind w:firstLine="397"/>
        <w:rPr>
          <w:i/>
          <w:spacing w:val="-6"/>
          <w:sz w:val="20"/>
          <w:lang w:val="kk-KZ" w:eastAsia="ko-KR"/>
        </w:rPr>
      </w:pPr>
      <w:r w:rsidRPr="000035A0">
        <w:rPr>
          <w:i/>
          <w:spacing w:val="-6"/>
          <w:sz w:val="20"/>
          <w:lang w:val="kk-KZ" w:eastAsia="ko-KR"/>
        </w:rPr>
        <w:t>қолы</w:t>
      </w:r>
    </w:p>
    <w:p w:rsidR="00F65C48" w:rsidRPr="00E9158A" w:rsidRDefault="00F65C48" w:rsidP="00F65C48">
      <w:pPr>
        <w:ind w:firstLine="397"/>
        <w:rPr>
          <w:spacing w:val="-6"/>
          <w:szCs w:val="28"/>
          <w:lang w:val="kk-KZ" w:eastAsia="ko-KR"/>
        </w:rPr>
      </w:pPr>
    </w:p>
    <w:p w:rsidR="00F65C48" w:rsidRPr="00E9158A" w:rsidRDefault="00F65C48" w:rsidP="00F65C48">
      <w:pPr>
        <w:ind w:firstLine="397"/>
        <w:rPr>
          <w:spacing w:val="-6"/>
          <w:szCs w:val="28"/>
          <w:lang w:val="kk-KZ" w:eastAsia="ko-KR"/>
        </w:rPr>
      </w:pPr>
      <w:r w:rsidRPr="00E9158A">
        <w:rPr>
          <w:spacing w:val="-6"/>
          <w:szCs w:val="28"/>
          <w:lang w:val="kk-KZ" w:eastAsia="ko-KR"/>
        </w:rPr>
        <w:t xml:space="preserve">Ғылыми - зерттеу басқармасының директоры     ______________Назарбек У.Б.     </w:t>
      </w:r>
    </w:p>
    <w:p w:rsidR="00F65C48" w:rsidRPr="000035A0" w:rsidRDefault="00F65C48" w:rsidP="00F65C48">
      <w:pPr>
        <w:ind w:firstLine="397"/>
        <w:rPr>
          <w:i/>
          <w:spacing w:val="-6"/>
          <w:sz w:val="20"/>
          <w:lang w:val="kk-KZ" w:eastAsia="ko-KR"/>
        </w:rPr>
      </w:pPr>
      <w:r w:rsidRPr="000035A0">
        <w:rPr>
          <w:i/>
          <w:spacing w:val="-6"/>
          <w:sz w:val="20"/>
          <w:lang w:val="kk-KZ" w:eastAsia="ko-KR"/>
        </w:rPr>
        <w:t xml:space="preserve">                                                                                                                                                қолы</w:t>
      </w:r>
    </w:p>
    <w:p w:rsidR="00F65C48" w:rsidRPr="00E9158A" w:rsidRDefault="00F65C48" w:rsidP="00F65C48">
      <w:pPr>
        <w:ind w:firstLine="397"/>
        <w:rPr>
          <w:spacing w:val="-6"/>
          <w:szCs w:val="28"/>
          <w:lang w:val="kk-KZ" w:eastAsia="ko-KR"/>
        </w:rPr>
      </w:pPr>
    </w:p>
    <w:p w:rsidR="00F65C48" w:rsidRPr="00E9158A" w:rsidRDefault="00F65C48" w:rsidP="00F65C48">
      <w:pPr>
        <w:ind w:firstLine="397"/>
        <w:rPr>
          <w:spacing w:val="-6"/>
          <w:szCs w:val="28"/>
          <w:lang w:val="kk-KZ" w:eastAsia="ko-KR"/>
        </w:rPr>
      </w:pPr>
      <w:r w:rsidRPr="00E9158A">
        <w:rPr>
          <w:spacing w:val="-6"/>
          <w:szCs w:val="28"/>
          <w:lang w:val="kk-KZ" w:eastAsia="ko-KR"/>
        </w:rPr>
        <w:t>Ғылым және өндіріс департаментінің директоры _____________</w:t>
      </w:r>
    </w:p>
    <w:p w:rsidR="00F65C48" w:rsidRPr="000035A0" w:rsidRDefault="00F65C48" w:rsidP="00F65C48">
      <w:pPr>
        <w:ind w:firstLine="397"/>
        <w:rPr>
          <w:i/>
          <w:spacing w:val="-6"/>
          <w:sz w:val="20"/>
          <w:lang w:val="kk-KZ" w:eastAsia="ko-KR"/>
        </w:rPr>
      </w:pPr>
      <w:r w:rsidRPr="000035A0">
        <w:rPr>
          <w:i/>
          <w:spacing w:val="-6"/>
          <w:sz w:val="20"/>
          <w:lang w:val="kk-KZ" w:eastAsia="ko-KR"/>
        </w:rPr>
        <w:t xml:space="preserve">  қолы</w:t>
      </w:r>
    </w:p>
    <w:p w:rsidR="00237D8A" w:rsidRPr="004D64A3" w:rsidRDefault="00237D8A" w:rsidP="00237D8A">
      <w:pPr>
        <w:spacing w:line="300" w:lineRule="auto"/>
        <w:ind w:firstLine="567"/>
        <w:rPr>
          <w:szCs w:val="28"/>
          <w:lang w:val="kk-KZ" w:eastAsia="ko-KR"/>
        </w:rPr>
      </w:pPr>
    </w:p>
    <w:p w:rsidR="00237D8A" w:rsidRPr="004D64A3" w:rsidRDefault="00237D8A" w:rsidP="00237D8A">
      <w:pPr>
        <w:spacing w:line="300" w:lineRule="auto"/>
        <w:ind w:firstLine="567"/>
        <w:rPr>
          <w:szCs w:val="28"/>
          <w:lang w:val="kk-KZ" w:eastAsia="ko-KR"/>
        </w:rPr>
      </w:pPr>
    </w:p>
    <w:p w:rsidR="004F6248" w:rsidRPr="004D64A3" w:rsidRDefault="004F6248">
      <w:pPr>
        <w:rPr>
          <w:lang w:val="kk-KZ"/>
        </w:rPr>
      </w:pPr>
    </w:p>
    <w:sectPr w:rsidR="004F6248" w:rsidRPr="004D64A3" w:rsidSect="00B41B11">
      <w:pgSz w:w="11906" w:h="16838"/>
      <w:pgMar w:top="567" w:right="850" w:bottom="1134"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617B" w:rsidRDefault="00A2617B" w:rsidP="00832E5B">
      <w:r>
        <w:separator/>
      </w:r>
    </w:p>
  </w:endnote>
  <w:endnote w:type="continuationSeparator" w:id="1">
    <w:p w:rsidR="00A2617B" w:rsidRDefault="00A2617B" w:rsidP="00832E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9111046"/>
      <w:docPartObj>
        <w:docPartGallery w:val="Page Numbers (Bottom of Page)"/>
        <w:docPartUnique/>
      </w:docPartObj>
    </w:sdtPr>
    <w:sdtEndPr>
      <w:rPr>
        <w:szCs w:val="28"/>
      </w:rPr>
    </w:sdtEndPr>
    <w:sdtContent>
      <w:p w:rsidR="00E2781C" w:rsidRPr="00832E5B" w:rsidRDefault="00E2781C">
        <w:pPr>
          <w:pStyle w:val="ad"/>
          <w:jc w:val="center"/>
          <w:rPr>
            <w:szCs w:val="28"/>
          </w:rPr>
        </w:pPr>
        <w:r w:rsidRPr="00832E5B">
          <w:rPr>
            <w:szCs w:val="28"/>
          </w:rPr>
          <w:fldChar w:fldCharType="begin"/>
        </w:r>
        <w:r w:rsidRPr="00832E5B">
          <w:rPr>
            <w:szCs w:val="28"/>
          </w:rPr>
          <w:instrText>PAGE   \* MERGEFORMAT</w:instrText>
        </w:r>
        <w:r w:rsidRPr="00832E5B">
          <w:rPr>
            <w:szCs w:val="28"/>
          </w:rPr>
          <w:fldChar w:fldCharType="separate"/>
        </w:r>
        <w:r w:rsidR="00D338B2">
          <w:rPr>
            <w:noProof/>
            <w:szCs w:val="28"/>
          </w:rPr>
          <w:t>12</w:t>
        </w:r>
        <w:r w:rsidRPr="00832E5B">
          <w:rPr>
            <w:szCs w:val="28"/>
          </w:rPr>
          <w:fldChar w:fldCharType="end"/>
        </w:r>
      </w:p>
    </w:sdtContent>
  </w:sdt>
  <w:p w:rsidR="00E2781C" w:rsidRDefault="00E2781C">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617B" w:rsidRDefault="00A2617B" w:rsidP="00832E5B">
      <w:r>
        <w:separator/>
      </w:r>
    </w:p>
  </w:footnote>
  <w:footnote w:type="continuationSeparator" w:id="1">
    <w:p w:rsidR="00A2617B" w:rsidRDefault="00A2617B" w:rsidP="00832E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2">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9"/>
  </w:num>
  <w:num w:numId="4">
    <w:abstractNumId w:val="15"/>
  </w:num>
  <w:num w:numId="5">
    <w:abstractNumId w:val="3"/>
  </w:num>
  <w:num w:numId="6">
    <w:abstractNumId w:val="8"/>
  </w:num>
  <w:num w:numId="7">
    <w:abstractNumId w:val="6"/>
  </w:num>
  <w:num w:numId="8">
    <w:abstractNumId w:val="13"/>
  </w:num>
  <w:num w:numId="9">
    <w:abstractNumId w:val="1"/>
  </w:num>
  <w:num w:numId="10">
    <w:abstractNumId w:val="7"/>
  </w:num>
  <w:num w:numId="11">
    <w:abstractNumId w:val="5"/>
  </w:num>
  <w:num w:numId="12">
    <w:abstractNumId w:val="10"/>
  </w:num>
  <w:num w:numId="13">
    <w:abstractNumId w:val="4"/>
  </w:num>
  <w:num w:numId="14">
    <w:abstractNumId w:val="14"/>
  </w:num>
  <w:num w:numId="15">
    <w:abstractNumId w:val="12"/>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237D8A"/>
    <w:rsid w:val="000035A0"/>
    <w:rsid w:val="000069B6"/>
    <w:rsid w:val="00020532"/>
    <w:rsid w:val="000346B0"/>
    <w:rsid w:val="00037EDA"/>
    <w:rsid w:val="00046996"/>
    <w:rsid w:val="00051358"/>
    <w:rsid w:val="00052550"/>
    <w:rsid w:val="0005426A"/>
    <w:rsid w:val="000735F0"/>
    <w:rsid w:val="0007515F"/>
    <w:rsid w:val="0007753A"/>
    <w:rsid w:val="0008408B"/>
    <w:rsid w:val="00086CBA"/>
    <w:rsid w:val="000934CF"/>
    <w:rsid w:val="0009735F"/>
    <w:rsid w:val="000A455D"/>
    <w:rsid w:val="000B505D"/>
    <w:rsid w:val="000C1639"/>
    <w:rsid w:val="000C34BE"/>
    <w:rsid w:val="000D7E3D"/>
    <w:rsid w:val="000E33CA"/>
    <w:rsid w:val="000E400E"/>
    <w:rsid w:val="000F49E1"/>
    <w:rsid w:val="00100A82"/>
    <w:rsid w:val="001046DA"/>
    <w:rsid w:val="00107283"/>
    <w:rsid w:val="001120A0"/>
    <w:rsid w:val="00115732"/>
    <w:rsid w:val="00126973"/>
    <w:rsid w:val="00127326"/>
    <w:rsid w:val="0012748E"/>
    <w:rsid w:val="00133E96"/>
    <w:rsid w:val="00143AE8"/>
    <w:rsid w:val="00146BD7"/>
    <w:rsid w:val="00146CAA"/>
    <w:rsid w:val="0014762A"/>
    <w:rsid w:val="00152C1A"/>
    <w:rsid w:val="00182ED9"/>
    <w:rsid w:val="00186792"/>
    <w:rsid w:val="001948FE"/>
    <w:rsid w:val="001A3D95"/>
    <w:rsid w:val="001A63A1"/>
    <w:rsid w:val="001B3C00"/>
    <w:rsid w:val="001B4344"/>
    <w:rsid w:val="001B4980"/>
    <w:rsid w:val="001B5E05"/>
    <w:rsid w:val="001D0504"/>
    <w:rsid w:val="001D75DA"/>
    <w:rsid w:val="001F2B1E"/>
    <w:rsid w:val="001F33C9"/>
    <w:rsid w:val="001F3C8E"/>
    <w:rsid w:val="00202D31"/>
    <w:rsid w:val="00207A64"/>
    <w:rsid w:val="00216B29"/>
    <w:rsid w:val="002239B0"/>
    <w:rsid w:val="00237D8A"/>
    <w:rsid w:val="00242763"/>
    <w:rsid w:val="00260C86"/>
    <w:rsid w:val="00261460"/>
    <w:rsid w:val="002617FD"/>
    <w:rsid w:val="00283A22"/>
    <w:rsid w:val="00286BBB"/>
    <w:rsid w:val="002A6F11"/>
    <w:rsid w:val="002B460C"/>
    <w:rsid w:val="002B627B"/>
    <w:rsid w:val="002D1723"/>
    <w:rsid w:val="002F13F3"/>
    <w:rsid w:val="002F3078"/>
    <w:rsid w:val="002F3E67"/>
    <w:rsid w:val="00327D3C"/>
    <w:rsid w:val="00330EED"/>
    <w:rsid w:val="00332B5B"/>
    <w:rsid w:val="003357F8"/>
    <w:rsid w:val="00335BF3"/>
    <w:rsid w:val="00360FAB"/>
    <w:rsid w:val="00365C81"/>
    <w:rsid w:val="00386C9D"/>
    <w:rsid w:val="0039354B"/>
    <w:rsid w:val="00393884"/>
    <w:rsid w:val="003A7D24"/>
    <w:rsid w:val="003B67FB"/>
    <w:rsid w:val="003C0ACB"/>
    <w:rsid w:val="003E247E"/>
    <w:rsid w:val="003E6161"/>
    <w:rsid w:val="003E741C"/>
    <w:rsid w:val="004104D2"/>
    <w:rsid w:val="00416DB9"/>
    <w:rsid w:val="00417179"/>
    <w:rsid w:val="00417ABA"/>
    <w:rsid w:val="00421140"/>
    <w:rsid w:val="004216DB"/>
    <w:rsid w:val="004218D3"/>
    <w:rsid w:val="00430E38"/>
    <w:rsid w:val="00431CAF"/>
    <w:rsid w:val="00447828"/>
    <w:rsid w:val="00447EBE"/>
    <w:rsid w:val="00451CCC"/>
    <w:rsid w:val="0045760B"/>
    <w:rsid w:val="00457991"/>
    <w:rsid w:val="0047473E"/>
    <w:rsid w:val="004748FE"/>
    <w:rsid w:val="0047546D"/>
    <w:rsid w:val="00481A9C"/>
    <w:rsid w:val="0048253E"/>
    <w:rsid w:val="004856B8"/>
    <w:rsid w:val="00493DA6"/>
    <w:rsid w:val="004A30C9"/>
    <w:rsid w:val="004A5F91"/>
    <w:rsid w:val="004B1E16"/>
    <w:rsid w:val="004B67E3"/>
    <w:rsid w:val="004C26B6"/>
    <w:rsid w:val="004D41B9"/>
    <w:rsid w:val="004D64A3"/>
    <w:rsid w:val="004F0597"/>
    <w:rsid w:val="004F19C8"/>
    <w:rsid w:val="004F1E17"/>
    <w:rsid w:val="004F6248"/>
    <w:rsid w:val="0051699F"/>
    <w:rsid w:val="005255D0"/>
    <w:rsid w:val="00532721"/>
    <w:rsid w:val="005354C3"/>
    <w:rsid w:val="00536A45"/>
    <w:rsid w:val="005531FC"/>
    <w:rsid w:val="00553A92"/>
    <w:rsid w:val="0056293B"/>
    <w:rsid w:val="00571550"/>
    <w:rsid w:val="00576AE0"/>
    <w:rsid w:val="0057792B"/>
    <w:rsid w:val="00584886"/>
    <w:rsid w:val="00587365"/>
    <w:rsid w:val="00590F90"/>
    <w:rsid w:val="00593C8C"/>
    <w:rsid w:val="005B247D"/>
    <w:rsid w:val="005B7400"/>
    <w:rsid w:val="005B7C70"/>
    <w:rsid w:val="005C30C3"/>
    <w:rsid w:val="005C3C4B"/>
    <w:rsid w:val="005C45DC"/>
    <w:rsid w:val="005D5FCD"/>
    <w:rsid w:val="00602AFC"/>
    <w:rsid w:val="006057FE"/>
    <w:rsid w:val="0060642B"/>
    <w:rsid w:val="00615C17"/>
    <w:rsid w:val="00617B90"/>
    <w:rsid w:val="006217C8"/>
    <w:rsid w:val="00623D6C"/>
    <w:rsid w:val="006375DE"/>
    <w:rsid w:val="006513F8"/>
    <w:rsid w:val="00657ADA"/>
    <w:rsid w:val="00662F7D"/>
    <w:rsid w:val="006703DF"/>
    <w:rsid w:val="00676BF6"/>
    <w:rsid w:val="00677B9E"/>
    <w:rsid w:val="00681DFC"/>
    <w:rsid w:val="00686E81"/>
    <w:rsid w:val="00693F4C"/>
    <w:rsid w:val="006A3E17"/>
    <w:rsid w:val="006B1B76"/>
    <w:rsid w:val="006B339C"/>
    <w:rsid w:val="006B3A58"/>
    <w:rsid w:val="006B3AC6"/>
    <w:rsid w:val="006B5C1D"/>
    <w:rsid w:val="006B7148"/>
    <w:rsid w:val="006C5B2D"/>
    <w:rsid w:val="006D544E"/>
    <w:rsid w:val="006D7046"/>
    <w:rsid w:val="006E0C28"/>
    <w:rsid w:val="006E2D82"/>
    <w:rsid w:val="006E48C2"/>
    <w:rsid w:val="006F0C92"/>
    <w:rsid w:val="006F54B2"/>
    <w:rsid w:val="00702E54"/>
    <w:rsid w:val="00707E26"/>
    <w:rsid w:val="0071036F"/>
    <w:rsid w:val="007123DE"/>
    <w:rsid w:val="00715237"/>
    <w:rsid w:val="007164FE"/>
    <w:rsid w:val="00732054"/>
    <w:rsid w:val="00734DCA"/>
    <w:rsid w:val="0073591D"/>
    <w:rsid w:val="00736359"/>
    <w:rsid w:val="00747B17"/>
    <w:rsid w:val="007505B2"/>
    <w:rsid w:val="00753931"/>
    <w:rsid w:val="00760FF0"/>
    <w:rsid w:val="00767C6E"/>
    <w:rsid w:val="00774667"/>
    <w:rsid w:val="00780D75"/>
    <w:rsid w:val="007A5016"/>
    <w:rsid w:val="007B6646"/>
    <w:rsid w:val="007B7670"/>
    <w:rsid w:val="007E4675"/>
    <w:rsid w:val="007E4E92"/>
    <w:rsid w:val="008029FA"/>
    <w:rsid w:val="00823FC2"/>
    <w:rsid w:val="00831410"/>
    <w:rsid w:val="00832E5B"/>
    <w:rsid w:val="00844AE3"/>
    <w:rsid w:val="00856BC7"/>
    <w:rsid w:val="00861999"/>
    <w:rsid w:val="008749B7"/>
    <w:rsid w:val="00875337"/>
    <w:rsid w:val="00875F13"/>
    <w:rsid w:val="00881A21"/>
    <w:rsid w:val="0089642F"/>
    <w:rsid w:val="008A1DAE"/>
    <w:rsid w:val="008B563D"/>
    <w:rsid w:val="008B6963"/>
    <w:rsid w:val="008C0E57"/>
    <w:rsid w:val="008C2935"/>
    <w:rsid w:val="008C483C"/>
    <w:rsid w:val="008C6D47"/>
    <w:rsid w:val="008E459B"/>
    <w:rsid w:val="008E59F7"/>
    <w:rsid w:val="008F2B7D"/>
    <w:rsid w:val="008F3DCE"/>
    <w:rsid w:val="00910787"/>
    <w:rsid w:val="009149CD"/>
    <w:rsid w:val="00916B8F"/>
    <w:rsid w:val="00932BF1"/>
    <w:rsid w:val="00933322"/>
    <w:rsid w:val="00936803"/>
    <w:rsid w:val="0094116A"/>
    <w:rsid w:val="00943178"/>
    <w:rsid w:val="00943CDA"/>
    <w:rsid w:val="00955451"/>
    <w:rsid w:val="00964BA8"/>
    <w:rsid w:val="0096608D"/>
    <w:rsid w:val="00973808"/>
    <w:rsid w:val="0097503E"/>
    <w:rsid w:val="00982B72"/>
    <w:rsid w:val="00982D46"/>
    <w:rsid w:val="00983C13"/>
    <w:rsid w:val="00985B55"/>
    <w:rsid w:val="00996666"/>
    <w:rsid w:val="00997160"/>
    <w:rsid w:val="009A1C61"/>
    <w:rsid w:val="009A5B5E"/>
    <w:rsid w:val="009A5DB1"/>
    <w:rsid w:val="009A6D51"/>
    <w:rsid w:val="009B5381"/>
    <w:rsid w:val="009B57F2"/>
    <w:rsid w:val="009B5984"/>
    <w:rsid w:val="009B6628"/>
    <w:rsid w:val="009E04C2"/>
    <w:rsid w:val="009E0E5E"/>
    <w:rsid w:val="009E1C10"/>
    <w:rsid w:val="009E4FC8"/>
    <w:rsid w:val="009F1EA7"/>
    <w:rsid w:val="009F2456"/>
    <w:rsid w:val="009F39FD"/>
    <w:rsid w:val="009F7097"/>
    <w:rsid w:val="00A11A75"/>
    <w:rsid w:val="00A151CA"/>
    <w:rsid w:val="00A16689"/>
    <w:rsid w:val="00A175AE"/>
    <w:rsid w:val="00A21B43"/>
    <w:rsid w:val="00A2617B"/>
    <w:rsid w:val="00A50E99"/>
    <w:rsid w:val="00A54C89"/>
    <w:rsid w:val="00A63EEA"/>
    <w:rsid w:val="00A651BB"/>
    <w:rsid w:val="00A66CB6"/>
    <w:rsid w:val="00A679EA"/>
    <w:rsid w:val="00A861F3"/>
    <w:rsid w:val="00A90E92"/>
    <w:rsid w:val="00A92FDB"/>
    <w:rsid w:val="00AA35C6"/>
    <w:rsid w:val="00AB4774"/>
    <w:rsid w:val="00AB65A9"/>
    <w:rsid w:val="00AD5BCF"/>
    <w:rsid w:val="00AD6080"/>
    <w:rsid w:val="00AE0EF8"/>
    <w:rsid w:val="00AE73E7"/>
    <w:rsid w:val="00B04A35"/>
    <w:rsid w:val="00B05EBF"/>
    <w:rsid w:val="00B104D9"/>
    <w:rsid w:val="00B10CC0"/>
    <w:rsid w:val="00B113CA"/>
    <w:rsid w:val="00B14339"/>
    <w:rsid w:val="00B1497F"/>
    <w:rsid w:val="00B15A19"/>
    <w:rsid w:val="00B164A4"/>
    <w:rsid w:val="00B16F25"/>
    <w:rsid w:val="00B30C04"/>
    <w:rsid w:val="00B34189"/>
    <w:rsid w:val="00B352B6"/>
    <w:rsid w:val="00B419B1"/>
    <w:rsid w:val="00B41B11"/>
    <w:rsid w:val="00B47318"/>
    <w:rsid w:val="00B53CB4"/>
    <w:rsid w:val="00B56164"/>
    <w:rsid w:val="00B567E8"/>
    <w:rsid w:val="00B63B45"/>
    <w:rsid w:val="00B64950"/>
    <w:rsid w:val="00B708AE"/>
    <w:rsid w:val="00B83967"/>
    <w:rsid w:val="00B86A11"/>
    <w:rsid w:val="00B917F1"/>
    <w:rsid w:val="00B95387"/>
    <w:rsid w:val="00B96218"/>
    <w:rsid w:val="00BA0A95"/>
    <w:rsid w:val="00BC546F"/>
    <w:rsid w:val="00BD1F57"/>
    <w:rsid w:val="00BD3C2F"/>
    <w:rsid w:val="00BE0DAB"/>
    <w:rsid w:val="00BF1092"/>
    <w:rsid w:val="00BF422D"/>
    <w:rsid w:val="00BF640E"/>
    <w:rsid w:val="00C00703"/>
    <w:rsid w:val="00C0341A"/>
    <w:rsid w:val="00C037F4"/>
    <w:rsid w:val="00C07575"/>
    <w:rsid w:val="00C11AB0"/>
    <w:rsid w:val="00C20679"/>
    <w:rsid w:val="00C24EBC"/>
    <w:rsid w:val="00C279E0"/>
    <w:rsid w:val="00C36177"/>
    <w:rsid w:val="00C41F1B"/>
    <w:rsid w:val="00C4397C"/>
    <w:rsid w:val="00C51DD1"/>
    <w:rsid w:val="00C55D20"/>
    <w:rsid w:val="00C57A70"/>
    <w:rsid w:val="00C77584"/>
    <w:rsid w:val="00C802B3"/>
    <w:rsid w:val="00C832A1"/>
    <w:rsid w:val="00C9077F"/>
    <w:rsid w:val="00C94E6D"/>
    <w:rsid w:val="00C96F2D"/>
    <w:rsid w:val="00CB4F47"/>
    <w:rsid w:val="00CB7CF3"/>
    <w:rsid w:val="00CC4103"/>
    <w:rsid w:val="00CE232C"/>
    <w:rsid w:val="00CE49F0"/>
    <w:rsid w:val="00CE58AA"/>
    <w:rsid w:val="00CE724C"/>
    <w:rsid w:val="00CF2148"/>
    <w:rsid w:val="00CF4E79"/>
    <w:rsid w:val="00CF7237"/>
    <w:rsid w:val="00D0082A"/>
    <w:rsid w:val="00D06CDE"/>
    <w:rsid w:val="00D07C19"/>
    <w:rsid w:val="00D338B2"/>
    <w:rsid w:val="00D345B3"/>
    <w:rsid w:val="00D3754F"/>
    <w:rsid w:val="00D409E0"/>
    <w:rsid w:val="00D5307A"/>
    <w:rsid w:val="00D554EF"/>
    <w:rsid w:val="00D60889"/>
    <w:rsid w:val="00D61FA7"/>
    <w:rsid w:val="00D65142"/>
    <w:rsid w:val="00D86974"/>
    <w:rsid w:val="00D978A0"/>
    <w:rsid w:val="00DB0B8B"/>
    <w:rsid w:val="00DB6033"/>
    <w:rsid w:val="00DC110D"/>
    <w:rsid w:val="00DD1A7E"/>
    <w:rsid w:val="00DD51F9"/>
    <w:rsid w:val="00DE2A3D"/>
    <w:rsid w:val="00DE6951"/>
    <w:rsid w:val="00DE7BC7"/>
    <w:rsid w:val="00DF6C1E"/>
    <w:rsid w:val="00E01912"/>
    <w:rsid w:val="00E06525"/>
    <w:rsid w:val="00E06961"/>
    <w:rsid w:val="00E12637"/>
    <w:rsid w:val="00E1362F"/>
    <w:rsid w:val="00E203C7"/>
    <w:rsid w:val="00E247CD"/>
    <w:rsid w:val="00E2781C"/>
    <w:rsid w:val="00E30B17"/>
    <w:rsid w:val="00E32CAC"/>
    <w:rsid w:val="00E42C93"/>
    <w:rsid w:val="00E43D97"/>
    <w:rsid w:val="00E473D4"/>
    <w:rsid w:val="00E60887"/>
    <w:rsid w:val="00E727EE"/>
    <w:rsid w:val="00E762D5"/>
    <w:rsid w:val="00E970B9"/>
    <w:rsid w:val="00E97373"/>
    <w:rsid w:val="00EB1810"/>
    <w:rsid w:val="00EC11F6"/>
    <w:rsid w:val="00EC12D8"/>
    <w:rsid w:val="00EC2C6F"/>
    <w:rsid w:val="00EC54B8"/>
    <w:rsid w:val="00ED0ADA"/>
    <w:rsid w:val="00ED34C9"/>
    <w:rsid w:val="00EE2661"/>
    <w:rsid w:val="00EE37F5"/>
    <w:rsid w:val="00EF0B10"/>
    <w:rsid w:val="00EF132B"/>
    <w:rsid w:val="00EF3828"/>
    <w:rsid w:val="00F00286"/>
    <w:rsid w:val="00F07427"/>
    <w:rsid w:val="00F11855"/>
    <w:rsid w:val="00F15624"/>
    <w:rsid w:val="00F178CE"/>
    <w:rsid w:val="00F30390"/>
    <w:rsid w:val="00F334CF"/>
    <w:rsid w:val="00F56867"/>
    <w:rsid w:val="00F6220A"/>
    <w:rsid w:val="00F65C48"/>
    <w:rsid w:val="00F7301E"/>
    <w:rsid w:val="00F8092D"/>
    <w:rsid w:val="00F839F8"/>
    <w:rsid w:val="00F83EEB"/>
    <w:rsid w:val="00F842E4"/>
    <w:rsid w:val="00F853F9"/>
    <w:rsid w:val="00F85499"/>
    <w:rsid w:val="00F87257"/>
    <w:rsid w:val="00FA4C38"/>
    <w:rsid w:val="00FA7342"/>
    <w:rsid w:val="00FB5704"/>
    <w:rsid w:val="00FB5712"/>
    <w:rsid w:val="00FC6F30"/>
    <w:rsid w:val="00FF79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5A0"/>
    <w:pPr>
      <w:spacing w:after="0" w:line="240" w:lineRule="auto"/>
      <w:ind w:firstLine="709"/>
      <w:jc w:val="both"/>
    </w:pPr>
    <w:rPr>
      <w:rFonts w:eastAsia="Calibri" w:cs="Times New Roman"/>
      <w:sz w:val="28"/>
      <w:szCs w:val="20"/>
      <w:lang w:eastAsia="ru-RU"/>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
    <w:link w:val="a3"/>
    <w:uiPriority w:val="34"/>
    <w:rsid w:val="00237D8A"/>
    <w:rPr>
      <w:rFonts w:ascii="Calibri" w:eastAsia="Times New Roman" w:hAnsi="Calibri" w:cs="Times New Roman"/>
      <w:sz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iPriority w:val="99"/>
    <w:unhideWhenUsed/>
    <w:rsid w:val="00237D8A"/>
    <w:rPr>
      <w:color w:val="0000FF"/>
      <w:u w:val="single"/>
    </w:rPr>
  </w:style>
  <w:style w:type="paragraph" w:customStyle="1" w:styleId="Default">
    <w:name w:val="Defaul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
    <w:basedOn w:val="a"/>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B164A4"/>
  </w:style>
  <w:style w:type="paragraph" w:customStyle="1" w:styleId="msonormal0">
    <w:name w:val="msonormal"/>
    <w:basedOn w:val="a"/>
    <w:rsid w:val="004D64A3"/>
    <w:pPr>
      <w:spacing w:before="100" w:beforeAutospacing="1" w:after="100" w:afterAutospacing="1"/>
    </w:pPr>
    <w:rPr>
      <w:rFonts w:eastAsia="Times New Roman"/>
      <w:sz w:val="24"/>
      <w:szCs w:val="24"/>
      <w:lang w:val="en-US" w:eastAsia="en-US"/>
    </w:rPr>
  </w:style>
  <w:style w:type="paragraph" w:customStyle="1" w:styleId="xl65">
    <w:name w:val="xl65"/>
    <w:basedOn w:val="a"/>
    <w:rsid w:val="004D64A3"/>
    <w:pPr>
      <w:spacing w:before="100" w:beforeAutospacing="1" w:after="100" w:afterAutospacing="1"/>
      <w:textAlignment w:val="center"/>
    </w:pPr>
    <w:rPr>
      <w:rFonts w:eastAsia="Times New Roman"/>
      <w:sz w:val="24"/>
      <w:szCs w:val="24"/>
      <w:lang w:val="en-US" w:eastAsia="en-US"/>
    </w:rPr>
  </w:style>
  <w:style w:type="paragraph" w:customStyle="1" w:styleId="xl66">
    <w:name w:val="xl66"/>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val="en-US" w:eastAsia="en-US"/>
    </w:rPr>
  </w:style>
  <w:style w:type="paragraph" w:customStyle="1" w:styleId="xl67">
    <w:name w:val="xl67"/>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lang w:val="en-US" w:eastAsia="en-US"/>
    </w:rPr>
  </w:style>
  <w:style w:type="paragraph" w:customStyle="1" w:styleId="xl68">
    <w:name w:val="xl68"/>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val="en-US" w:eastAsia="en-US"/>
    </w:rPr>
  </w:style>
  <w:style w:type="paragraph" w:customStyle="1" w:styleId="xl69">
    <w:name w:val="xl69"/>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lang w:val="en-US" w:eastAsia="en-US"/>
    </w:rPr>
  </w:style>
  <w:style w:type="paragraph" w:customStyle="1" w:styleId="xl70">
    <w:name w:val="xl70"/>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val="en-US" w:eastAsia="en-US"/>
    </w:rPr>
  </w:style>
  <w:style w:type="paragraph" w:customStyle="1" w:styleId="xl71">
    <w:name w:val="xl71"/>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lang w:val="en-US" w:eastAsia="en-US"/>
    </w:rPr>
  </w:style>
  <w:style w:type="paragraph" w:customStyle="1" w:styleId="xl72">
    <w:name w:val="xl72"/>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val="en-US" w:eastAsia="en-US"/>
    </w:rPr>
  </w:style>
  <w:style w:type="paragraph" w:customStyle="1" w:styleId="xl73">
    <w:name w:val="xl73"/>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val="en-US" w:eastAsia="en-US"/>
    </w:rPr>
  </w:style>
  <w:style w:type="paragraph" w:customStyle="1" w:styleId="xl74">
    <w:name w:val="xl74"/>
    <w:basedOn w:val="a"/>
    <w:rsid w:val="004D64A3"/>
    <w:pPr>
      <w:spacing w:before="100" w:beforeAutospacing="1" w:after="100" w:afterAutospacing="1"/>
      <w:jc w:val="center"/>
      <w:textAlignment w:val="center"/>
    </w:pPr>
    <w:rPr>
      <w:rFonts w:eastAsia="Times New Roman"/>
      <w:sz w:val="24"/>
      <w:szCs w:val="24"/>
      <w:lang w:val="en-US" w:eastAsia="en-US"/>
    </w:rPr>
  </w:style>
  <w:style w:type="paragraph" w:customStyle="1" w:styleId="xl75">
    <w:name w:val="xl75"/>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val="en-US" w:eastAsia="en-US"/>
    </w:rPr>
  </w:style>
  <w:style w:type="paragraph" w:customStyle="1" w:styleId="xl76">
    <w:name w:val="xl76"/>
    <w:basedOn w:val="a"/>
    <w:rsid w:val="004D64A3"/>
    <w:pPr>
      <w:spacing w:before="100" w:beforeAutospacing="1" w:after="100" w:afterAutospacing="1"/>
      <w:textAlignment w:val="center"/>
    </w:pPr>
    <w:rPr>
      <w:rFonts w:eastAsia="Times New Roman"/>
      <w:sz w:val="24"/>
      <w:szCs w:val="24"/>
      <w:lang w:val="en-US" w:eastAsia="en-US"/>
    </w:rPr>
  </w:style>
  <w:style w:type="paragraph" w:customStyle="1" w:styleId="xl77">
    <w:name w:val="xl77"/>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val="en-US" w:eastAsia="en-US"/>
    </w:rPr>
  </w:style>
  <w:style w:type="paragraph" w:customStyle="1" w:styleId="xl78">
    <w:name w:val="xl78"/>
    <w:basedOn w:val="a"/>
    <w:rsid w:val="004D64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val="en-US" w:eastAsia="en-US"/>
    </w:rPr>
  </w:style>
  <w:style w:type="paragraph" w:customStyle="1" w:styleId="xl79">
    <w:name w:val="xl79"/>
    <w:basedOn w:val="a"/>
    <w:rsid w:val="004D64A3"/>
    <w:pPr>
      <w:pBdr>
        <w:top w:val="single" w:sz="4" w:space="0" w:color="auto"/>
        <w:left w:val="single" w:sz="4" w:space="0" w:color="auto"/>
        <w:right w:val="single" w:sz="4" w:space="0" w:color="auto"/>
      </w:pBdr>
      <w:spacing w:before="100" w:beforeAutospacing="1" w:after="100" w:afterAutospacing="1"/>
      <w:textAlignment w:val="top"/>
    </w:pPr>
    <w:rPr>
      <w:rFonts w:eastAsia="Times New Roman"/>
      <w:lang w:val="en-US" w:eastAsia="en-US"/>
    </w:rPr>
  </w:style>
  <w:style w:type="paragraph" w:customStyle="1" w:styleId="xl80">
    <w:name w:val="xl80"/>
    <w:basedOn w:val="a"/>
    <w:rsid w:val="004D64A3"/>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lang w:val="en-US" w:eastAsia="en-US"/>
    </w:rPr>
  </w:style>
  <w:style w:type="paragraph" w:styleId="ab">
    <w:name w:val="header"/>
    <w:basedOn w:val="a"/>
    <w:link w:val="ac"/>
    <w:uiPriority w:val="99"/>
    <w:unhideWhenUsed/>
    <w:rsid w:val="00832E5B"/>
    <w:pPr>
      <w:tabs>
        <w:tab w:val="center" w:pos="4677"/>
        <w:tab w:val="right" w:pos="9355"/>
      </w:tabs>
    </w:pPr>
  </w:style>
  <w:style w:type="character" w:customStyle="1" w:styleId="ac">
    <w:name w:val="Верхний колонтитул Знак"/>
    <w:basedOn w:val="a0"/>
    <w:link w:val="ab"/>
    <w:uiPriority w:val="99"/>
    <w:rsid w:val="00832E5B"/>
    <w:rPr>
      <w:rFonts w:eastAsia="Calibri" w:cs="Times New Roman"/>
      <w:sz w:val="28"/>
      <w:szCs w:val="20"/>
      <w:lang w:eastAsia="ru-RU"/>
    </w:rPr>
  </w:style>
  <w:style w:type="paragraph" w:styleId="ad">
    <w:name w:val="footer"/>
    <w:basedOn w:val="a"/>
    <w:link w:val="ae"/>
    <w:uiPriority w:val="99"/>
    <w:unhideWhenUsed/>
    <w:rsid w:val="00832E5B"/>
    <w:pPr>
      <w:tabs>
        <w:tab w:val="center" w:pos="4677"/>
        <w:tab w:val="right" w:pos="9355"/>
      </w:tabs>
    </w:pPr>
  </w:style>
  <w:style w:type="character" w:customStyle="1" w:styleId="ae">
    <w:name w:val="Нижний колонтитул Знак"/>
    <w:basedOn w:val="a0"/>
    <w:link w:val="ad"/>
    <w:uiPriority w:val="99"/>
    <w:rsid w:val="00832E5B"/>
    <w:rPr>
      <w:rFonts w:eastAsia="Calibri"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 w:id="1141119148">
      <w:bodyDiv w:val="1"/>
      <w:marLeft w:val="0"/>
      <w:marRight w:val="0"/>
      <w:marTop w:val="0"/>
      <w:marBottom w:val="0"/>
      <w:divBdr>
        <w:top w:val="none" w:sz="0" w:space="0" w:color="auto"/>
        <w:left w:val="none" w:sz="0" w:space="0" w:color="auto"/>
        <w:bottom w:val="none" w:sz="0" w:space="0" w:color="auto"/>
        <w:right w:val="none" w:sz="0" w:space="0" w:color="auto"/>
      </w:divBdr>
    </w:div>
    <w:div w:id="205835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92370-3FE4-484A-8A36-BEE42AB3F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579</TotalTime>
  <Pages>34</Pages>
  <Words>8384</Words>
  <Characters>47789</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87</cp:revision>
  <cp:lastPrinted>2021-09-13T05:06:00Z</cp:lastPrinted>
  <dcterms:created xsi:type="dcterms:W3CDTF">2019-06-12T13:09:00Z</dcterms:created>
  <dcterms:modified xsi:type="dcterms:W3CDTF">2021-09-13T05:12:00Z</dcterms:modified>
</cp:coreProperties>
</file>