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A96" w:rsidRPr="00D12C6C" w:rsidRDefault="00D94A96" w:rsidP="00D94A96">
      <w:pPr>
        <w:ind w:firstLine="708"/>
        <w:rPr>
          <w:b/>
        </w:rPr>
      </w:pPr>
      <w:r w:rsidRPr="00D12C6C">
        <w:rPr>
          <w:b/>
        </w:rPr>
        <w:t>5. Труды и проекты</w:t>
      </w:r>
    </w:p>
    <w:p w:rsidR="00D94A96" w:rsidRPr="00D12C6C" w:rsidRDefault="00D94A96" w:rsidP="00D94A96">
      <w:r w:rsidRPr="00D12C6C">
        <w:tab/>
        <w:t>Ниже представлена информация опубликованных научных трудов за 2019-2022гг.</w:t>
      </w:r>
    </w:p>
    <w:tbl>
      <w:tblPr>
        <w:tblStyle w:val="a3"/>
        <w:tblW w:w="9747" w:type="dxa"/>
        <w:tblLook w:val="04A0"/>
      </w:tblPr>
      <w:tblGrid>
        <w:gridCol w:w="1431"/>
        <w:gridCol w:w="1796"/>
        <w:gridCol w:w="2268"/>
        <w:gridCol w:w="2551"/>
        <w:gridCol w:w="1701"/>
      </w:tblGrid>
      <w:tr w:rsidR="00D94A96" w:rsidRPr="00D12C6C" w:rsidTr="0095018B">
        <w:tc>
          <w:tcPr>
            <w:tcW w:w="1431" w:type="dxa"/>
          </w:tcPr>
          <w:p w:rsidR="00D94A96" w:rsidRPr="00D12C6C" w:rsidRDefault="00D94A96" w:rsidP="0095018B">
            <w:pPr>
              <w:jc w:val="center"/>
              <w:rPr>
                <w:b/>
              </w:rPr>
            </w:pPr>
            <w:r w:rsidRPr="00D12C6C">
              <w:rPr>
                <w:b/>
              </w:rPr>
              <w:t>Годы</w:t>
            </w:r>
          </w:p>
        </w:tc>
        <w:tc>
          <w:tcPr>
            <w:tcW w:w="1796" w:type="dxa"/>
          </w:tcPr>
          <w:p w:rsidR="00D94A96" w:rsidRPr="00D12C6C" w:rsidRDefault="00D94A96" w:rsidP="0095018B">
            <w:pPr>
              <w:jc w:val="center"/>
            </w:pPr>
            <w:r w:rsidRPr="00D12C6C">
              <w:t>Количество статей в рецензируемых журналах</w:t>
            </w:r>
          </w:p>
        </w:tc>
        <w:tc>
          <w:tcPr>
            <w:tcW w:w="2268" w:type="dxa"/>
          </w:tcPr>
          <w:p w:rsidR="00D94A96" w:rsidRPr="00D12C6C" w:rsidRDefault="00D94A96" w:rsidP="0095018B">
            <w:pPr>
              <w:jc w:val="center"/>
            </w:pPr>
            <w:r w:rsidRPr="00D12C6C">
              <w:t>Количество статей в журналах, рекомендованных ККСОН</w:t>
            </w:r>
          </w:p>
        </w:tc>
        <w:tc>
          <w:tcPr>
            <w:tcW w:w="2551" w:type="dxa"/>
          </w:tcPr>
          <w:p w:rsidR="00D94A96" w:rsidRPr="00D12C6C" w:rsidRDefault="00D94A96" w:rsidP="0095018B">
            <w:pPr>
              <w:jc w:val="center"/>
            </w:pPr>
            <w:r w:rsidRPr="00D12C6C">
              <w:t>Количество статей в сборниках  международных конференций</w:t>
            </w:r>
          </w:p>
        </w:tc>
        <w:tc>
          <w:tcPr>
            <w:tcW w:w="1701" w:type="dxa"/>
          </w:tcPr>
          <w:p w:rsidR="00D94A96" w:rsidRPr="00D12C6C" w:rsidRDefault="00D94A96" w:rsidP="0095018B">
            <w:pPr>
              <w:jc w:val="center"/>
            </w:pPr>
            <w:r>
              <w:t>Количество охранных документов</w:t>
            </w:r>
          </w:p>
        </w:tc>
      </w:tr>
      <w:tr w:rsidR="00D94A96" w:rsidRPr="00D12C6C" w:rsidTr="0095018B">
        <w:tc>
          <w:tcPr>
            <w:tcW w:w="1431" w:type="dxa"/>
          </w:tcPr>
          <w:p w:rsidR="00D94A96" w:rsidRPr="00D12C6C" w:rsidRDefault="00D94A96" w:rsidP="0095018B">
            <w:pPr>
              <w:jc w:val="center"/>
            </w:pPr>
            <w:r w:rsidRPr="00D12C6C">
              <w:t>2019</w:t>
            </w:r>
          </w:p>
        </w:tc>
        <w:tc>
          <w:tcPr>
            <w:tcW w:w="1796" w:type="dxa"/>
          </w:tcPr>
          <w:p w:rsidR="00D94A96" w:rsidRPr="00D12C6C" w:rsidRDefault="00D94A96" w:rsidP="0095018B">
            <w:pPr>
              <w:jc w:val="center"/>
            </w:pPr>
            <w:r w:rsidRPr="00D12C6C">
              <w:t>7</w:t>
            </w:r>
          </w:p>
        </w:tc>
        <w:tc>
          <w:tcPr>
            <w:tcW w:w="2268" w:type="dxa"/>
          </w:tcPr>
          <w:p w:rsidR="00D94A96" w:rsidRPr="00D12C6C" w:rsidRDefault="00D94A96" w:rsidP="0095018B">
            <w:pPr>
              <w:jc w:val="center"/>
            </w:pPr>
            <w:r w:rsidRPr="00D12C6C">
              <w:t>7</w:t>
            </w:r>
          </w:p>
        </w:tc>
        <w:tc>
          <w:tcPr>
            <w:tcW w:w="2551" w:type="dxa"/>
          </w:tcPr>
          <w:p w:rsidR="00D94A96" w:rsidRPr="00D12C6C" w:rsidRDefault="00D94A96" w:rsidP="0095018B">
            <w:pPr>
              <w:jc w:val="center"/>
            </w:pPr>
            <w:r w:rsidRPr="00D12C6C">
              <w:t>78</w:t>
            </w:r>
          </w:p>
        </w:tc>
        <w:tc>
          <w:tcPr>
            <w:tcW w:w="1701" w:type="dxa"/>
          </w:tcPr>
          <w:p w:rsidR="00D94A96" w:rsidRPr="00D12C6C" w:rsidRDefault="00D94A96" w:rsidP="0095018B">
            <w:pPr>
              <w:jc w:val="center"/>
            </w:pPr>
            <w:r>
              <w:t>8</w:t>
            </w:r>
          </w:p>
        </w:tc>
      </w:tr>
      <w:tr w:rsidR="00D94A96" w:rsidRPr="00D12C6C" w:rsidTr="0095018B">
        <w:tc>
          <w:tcPr>
            <w:tcW w:w="1431" w:type="dxa"/>
          </w:tcPr>
          <w:p w:rsidR="00D94A96" w:rsidRPr="00D12C6C" w:rsidRDefault="00D94A96" w:rsidP="0095018B">
            <w:pPr>
              <w:jc w:val="center"/>
            </w:pPr>
            <w:r w:rsidRPr="00D12C6C">
              <w:t>2020</w:t>
            </w:r>
          </w:p>
        </w:tc>
        <w:tc>
          <w:tcPr>
            <w:tcW w:w="1796" w:type="dxa"/>
          </w:tcPr>
          <w:p w:rsidR="00D94A96" w:rsidRPr="00D12C6C" w:rsidRDefault="00D94A96" w:rsidP="0095018B">
            <w:pPr>
              <w:jc w:val="center"/>
            </w:pPr>
            <w:r w:rsidRPr="00D12C6C">
              <w:t>8</w:t>
            </w:r>
          </w:p>
        </w:tc>
        <w:tc>
          <w:tcPr>
            <w:tcW w:w="2268" w:type="dxa"/>
          </w:tcPr>
          <w:p w:rsidR="00D94A96" w:rsidRPr="00D12C6C" w:rsidRDefault="00D94A96" w:rsidP="0095018B">
            <w:pPr>
              <w:jc w:val="center"/>
            </w:pPr>
            <w:r w:rsidRPr="00D12C6C">
              <w:t>5</w:t>
            </w:r>
          </w:p>
        </w:tc>
        <w:tc>
          <w:tcPr>
            <w:tcW w:w="2551" w:type="dxa"/>
          </w:tcPr>
          <w:p w:rsidR="00D94A96" w:rsidRPr="00D12C6C" w:rsidRDefault="00D94A96" w:rsidP="0095018B">
            <w:pPr>
              <w:jc w:val="center"/>
            </w:pPr>
            <w:r w:rsidRPr="00D12C6C">
              <w:t>86</w:t>
            </w:r>
          </w:p>
        </w:tc>
        <w:tc>
          <w:tcPr>
            <w:tcW w:w="1701" w:type="dxa"/>
          </w:tcPr>
          <w:p w:rsidR="00D94A96" w:rsidRPr="00D12C6C" w:rsidRDefault="00D94A96" w:rsidP="0095018B">
            <w:pPr>
              <w:jc w:val="center"/>
            </w:pPr>
            <w:r>
              <w:t>10</w:t>
            </w:r>
          </w:p>
        </w:tc>
      </w:tr>
      <w:tr w:rsidR="00D94A96" w:rsidRPr="00D12C6C" w:rsidTr="0095018B">
        <w:tc>
          <w:tcPr>
            <w:tcW w:w="1431" w:type="dxa"/>
          </w:tcPr>
          <w:p w:rsidR="00D94A96" w:rsidRPr="00D12C6C" w:rsidRDefault="00D94A96" w:rsidP="0095018B">
            <w:pPr>
              <w:jc w:val="center"/>
            </w:pPr>
            <w:r w:rsidRPr="00D12C6C">
              <w:t>2021</w:t>
            </w:r>
          </w:p>
        </w:tc>
        <w:tc>
          <w:tcPr>
            <w:tcW w:w="1796" w:type="dxa"/>
          </w:tcPr>
          <w:p w:rsidR="00D94A96" w:rsidRPr="00D12C6C" w:rsidRDefault="00D94A96" w:rsidP="0095018B">
            <w:pPr>
              <w:jc w:val="center"/>
            </w:pPr>
            <w:r w:rsidRPr="00D12C6C">
              <w:t>8</w:t>
            </w:r>
          </w:p>
        </w:tc>
        <w:tc>
          <w:tcPr>
            <w:tcW w:w="2268" w:type="dxa"/>
          </w:tcPr>
          <w:p w:rsidR="00D94A96" w:rsidRPr="00D12C6C" w:rsidRDefault="00D94A96" w:rsidP="0095018B">
            <w:pPr>
              <w:jc w:val="center"/>
            </w:pPr>
            <w:r w:rsidRPr="00D12C6C">
              <w:t>7</w:t>
            </w:r>
          </w:p>
        </w:tc>
        <w:tc>
          <w:tcPr>
            <w:tcW w:w="2551" w:type="dxa"/>
          </w:tcPr>
          <w:p w:rsidR="00D94A96" w:rsidRPr="00D12C6C" w:rsidRDefault="00D94A96" w:rsidP="0095018B">
            <w:pPr>
              <w:jc w:val="center"/>
            </w:pPr>
            <w:r w:rsidRPr="00D12C6C">
              <w:t>115</w:t>
            </w:r>
          </w:p>
        </w:tc>
        <w:tc>
          <w:tcPr>
            <w:tcW w:w="1701" w:type="dxa"/>
          </w:tcPr>
          <w:p w:rsidR="00D94A96" w:rsidRPr="00D12C6C" w:rsidRDefault="00D94A96" w:rsidP="0095018B">
            <w:pPr>
              <w:jc w:val="center"/>
            </w:pPr>
            <w:r>
              <w:t>12</w:t>
            </w:r>
          </w:p>
        </w:tc>
      </w:tr>
      <w:tr w:rsidR="00D94A96" w:rsidRPr="00D12C6C" w:rsidTr="0095018B">
        <w:tc>
          <w:tcPr>
            <w:tcW w:w="1431" w:type="dxa"/>
          </w:tcPr>
          <w:p w:rsidR="00D94A96" w:rsidRPr="00D12C6C" w:rsidRDefault="00D94A96" w:rsidP="0095018B">
            <w:pPr>
              <w:jc w:val="center"/>
            </w:pPr>
            <w:r w:rsidRPr="00D12C6C">
              <w:t>2022</w:t>
            </w:r>
          </w:p>
        </w:tc>
        <w:tc>
          <w:tcPr>
            <w:tcW w:w="1796" w:type="dxa"/>
          </w:tcPr>
          <w:p w:rsidR="00D94A96" w:rsidRPr="00D12C6C" w:rsidRDefault="00D94A96" w:rsidP="0095018B">
            <w:pPr>
              <w:jc w:val="center"/>
            </w:pPr>
            <w:r w:rsidRPr="00D12C6C">
              <w:t>9</w:t>
            </w:r>
          </w:p>
        </w:tc>
        <w:tc>
          <w:tcPr>
            <w:tcW w:w="2268" w:type="dxa"/>
          </w:tcPr>
          <w:p w:rsidR="00D94A96" w:rsidRPr="00D12C6C" w:rsidRDefault="00D94A96" w:rsidP="0095018B">
            <w:pPr>
              <w:jc w:val="center"/>
            </w:pPr>
            <w:r w:rsidRPr="00D12C6C">
              <w:t>7</w:t>
            </w:r>
          </w:p>
        </w:tc>
        <w:tc>
          <w:tcPr>
            <w:tcW w:w="2551" w:type="dxa"/>
          </w:tcPr>
          <w:p w:rsidR="00D94A96" w:rsidRPr="00D12C6C" w:rsidRDefault="00D94A96" w:rsidP="0095018B">
            <w:pPr>
              <w:jc w:val="center"/>
            </w:pPr>
            <w:r w:rsidRPr="00D12C6C">
              <w:t>125</w:t>
            </w:r>
          </w:p>
        </w:tc>
        <w:tc>
          <w:tcPr>
            <w:tcW w:w="1701" w:type="dxa"/>
          </w:tcPr>
          <w:p w:rsidR="00D94A96" w:rsidRPr="00D12C6C" w:rsidRDefault="00D94A96" w:rsidP="0095018B">
            <w:pPr>
              <w:jc w:val="center"/>
            </w:pPr>
            <w:r>
              <w:t>12</w:t>
            </w:r>
          </w:p>
        </w:tc>
      </w:tr>
    </w:tbl>
    <w:p w:rsidR="00D94A96" w:rsidRPr="00D12C6C" w:rsidRDefault="00D94A96" w:rsidP="00D94A96">
      <w:r w:rsidRPr="00D12C6C">
        <w:tab/>
      </w:r>
    </w:p>
    <w:p w:rsidR="00D94A96" w:rsidRDefault="00D94A96" w:rsidP="00D94A96">
      <w:pPr>
        <w:jc w:val="both"/>
      </w:pPr>
      <w:r w:rsidRPr="00D12C6C">
        <w:tab/>
      </w:r>
      <w:r>
        <w:t xml:space="preserve">За 2019-2022гг. поданы заявки на получение государственных грантов по </w:t>
      </w:r>
      <w:r w:rsidRPr="00D12C6C">
        <w:t>научны</w:t>
      </w:r>
      <w:r>
        <w:t xml:space="preserve">м и (или) научно-техническим проектам.  </w:t>
      </w:r>
    </w:p>
    <w:p w:rsidR="00D94A96" w:rsidRDefault="00D94A96" w:rsidP="00D94A96">
      <w:pPr>
        <w:pStyle w:val="a4"/>
        <w:numPr>
          <w:ilvl w:val="0"/>
          <w:numId w:val="1"/>
        </w:numPr>
        <w:jc w:val="both"/>
      </w:pPr>
      <w:r w:rsidRPr="00D12C6C">
        <w:t>Разработка информационной системы поддержки принятия решения для ликвидации последствий чрезвычайных ситуаций в химической промышленности</w:t>
      </w:r>
      <w:r>
        <w:t>. Руководитель: д.т.н., профессор Исмаилов Б.Р.</w:t>
      </w:r>
    </w:p>
    <w:p w:rsidR="00D94A96" w:rsidRDefault="00D94A96" w:rsidP="00D94A96">
      <w:pPr>
        <w:pStyle w:val="a4"/>
        <w:numPr>
          <w:ilvl w:val="0"/>
          <w:numId w:val="1"/>
        </w:numPr>
        <w:jc w:val="both"/>
      </w:pPr>
      <w:r w:rsidRPr="00D12C6C">
        <w:t>Фундаментальные основы динамического моделирования и компьютерного моделирования распространения загрязнений при аварийных сбросах в сетях водных резервуаров</w:t>
      </w:r>
      <w:r>
        <w:t xml:space="preserve">. Научный руководитель: </w:t>
      </w:r>
      <w:r w:rsidRPr="00D12C6C">
        <w:t xml:space="preserve">К.т.н., </w:t>
      </w:r>
      <w:proofErr w:type="spellStart"/>
      <w:r w:rsidRPr="00D12C6C">
        <w:t>асс</w:t>
      </w:r>
      <w:proofErr w:type="gramStart"/>
      <w:r w:rsidRPr="00D12C6C">
        <w:t>.п</w:t>
      </w:r>
      <w:proofErr w:type="gramEnd"/>
      <w:r w:rsidRPr="00D12C6C">
        <w:t>рофессор</w:t>
      </w:r>
      <w:proofErr w:type="spellEnd"/>
      <w:r w:rsidRPr="00D12C6C">
        <w:t xml:space="preserve"> </w:t>
      </w:r>
      <w:proofErr w:type="spellStart"/>
      <w:r w:rsidRPr="00D12C6C">
        <w:t>Куракбаева</w:t>
      </w:r>
      <w:proofErr w:type="spellEnd"/>
      <w:r w:rsidRPr="00D12C6C">
        <w:t xml:space="preserve"> С.Д.</w:t>
      </w:r>
    </w:p>
    <w:p w:rsidR="00D94A96" w:rsidRDefault="00D94A96" w:rsidP="00D94A96">
      <w:pPr>
        <w:pStyle w:val="a4"/>
        <w:numPr>
          <w:ilvl w:val="0"/>
          <w:numId w:val="1"/>
        </w:numPr>
        <w:jc w:val="both"/>
      </w:pPr>
      <w:r w:rsidRPr="00D70DE3">
        <w:t xml:space="preserve">Математическое и компьютерное моделирование кластерной агрегации и </w:t>
      </w:r>
      <w:proofErr w:type="spellStart"/>
      <w:r w:rsidRPr="00D70DE3">
        <w:t>сворминга</w:t>
      </w:r>
      <w:proofErr w:type="spellEnd"/>
      <w:r w:rsidRPr="00D70DE3">
        <w:t xml:space="preserve"> в разреженных и плотных открытых дисперсных системах</w:t>
      </w:r>
      <w:r>
        <w:t>. Научный руководитель: д.т.н., профессор Исмаилов Б.Р.</w:t>
      </w:r>
    </w:p>
    <w:p w:rsidR="00D94A96" w:rsidRDefault="00D94A96" w:rsidP="00D94A96">
      <w:pPr>
        <w:pStyle w:val="a4"/>
        <w:numPr>
          <w:ilvl w:val="0"/>
          <w:numId w:val="1"/>
        </w:numPr>
        <w:jc w:val="both"/>
      </w:pPr>
      <w:r w:rsidRPr="00D70DE3">
        <w:t xml:space="preserve">Моделирование и оптимизация процесса термокаталитического пиролиза для получения </w:t>
      </w:r>
      <w:proofErr w:type="spellStart"/>
      <w:r w:rsidRPr="00D70DE3">
        <w:t>наноматериалов</w:t>
      </w:r>
      <w:proofErr w:type="spellEnd"/>
      <w:r w:rsidRPr="00D70DE3">
        <w:t xml:space="preserve"> из природного газа Казахстана</w:t>
      </w:r>
      <w:r>
        <w:t>. Научный руководитель: к.т.н., доцент Исмаилов Х.Б.</w:t>
      </w:r>
    </w:p>
    <w:p w:rsidR="00D94A96" w:rsidRDefault="00D94A96" w:rsidP="00D94A96">
      <w:pPr>
        <w:jc w:val="both"/>
      </w:pPr>
    </w:p>
    <w:p w:rsidR="00D94A96" w:rsidRDefault="00D94A96" w:rsidP="00D94A96">
      <w:pPr>
        <w:jc w:val="both"/>
      </w:pPr>
    </w:p>
    <w:p w:rsidR="00F20EB8" w:rsidRDefault="00F20EB8"/>
    <w:sectPr w:rsidR="00F20E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9323A5"/>
    <w:multiLevelType w:val="hybridMultilevel"/>
    <w:tmpl w:val="D08AF708"/>
    <w:lvl w:ilvl="0" w:tplc="E2AEEF0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94A96"/>
    <w:rsid w:val="00D94A96"/>
    <w:rsid w:val="00F20E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4A9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94A96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007</cp:lastModifiedBy>
  <cp:revision>2</cp:revision>
  <dcterms:created xsi:type="dcterms:W3CDTF">2023-03-25T02:42:00Z</dcterms:created>
  <dcterms:modified xsi:type="dcterms:W3CDTF">2023-03-25T02:42:00Z</dcterms:modified>
</cp:coreProperties>
</file>