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DC9" w:rsidRDefault="00841217" w:rsidP="00841217">
      <w:pPr>
        <w:jc w:val="both"/>
        <w:rPr>
          <w:rFonts w:ascii="Times New Roman" w:hAnsi="Times New Roman" w:cs="Times New Roman"/>
          <w:sz w:val="28"/>
          <w:szCs w:val="28"/>
        </w:rPr>
      </w:pPr>
      <w:r w:rsidRPr="00841217">
        <w:rPr>
          <w:rFonts w:ascii="Times New Roman" w:hAnsi="Times New Roman" w:cs="Times New Roman"/>
          <w:sz w:val="28"/>
          <w:szCs w:val="28"/>
          <w:lang w:val="kk-KZ"/>
        </w:rPr>
        <w:t>Патенты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1217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аучных</w:t>
      </w:r>
      <w:r w:rsidRPr="00841217">
        <w:rPr>
          <w:rFonts w:ascii="Times New Roman" w:hAnsi="Times New Roman" w:cs="Times New Roman"/>
          <w:sz w:val="28"/>
          <w:szCs w:val="28"/>
          <w:lang w:val="kk-KZ"/>
        </w:rPr>
        <w:t xml:space="preserve"> учены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841217">
        <w:rPr>
          <w:rFonts w:ascii="Times New Roman" w:hAnsi="Times New Roman" w:cs="Times New Roman"/>
          <w:sz w:val="28"/>
          <w:szCs w:val="28"/>
          <w:lang w:val="kk-KZ"/>
        </w:rPr>
        <w:t xml:space="preserve"> кафедры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«Энергетика и нетрадиционные энергетиеские системы»</w:t>
      </w:r>
      <w:r w:rsidRPr="008412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1217">
        <w:rPr>
          <w:rFonts w:ascii="Times New Roman" w:hAnsi="Times New Roman" w:cs="Times New Roman"/>
          <w:sz w:val="28"/>
          <w:szCs w:val="28"/>
        </w:rPr>
        <w:t xml:space="preserve">(Ильясов Р.М., </w:t>
      </w:r>
      <w:proofErr w:type="spellStart"/>
      <w:r w:rsidRPr="00841217">
        <w:rPr>
          <w:rFonts w:ascii="Times New Roman" w:hAnsi="Times New Roman" w:cs="Times New Roman"/>
          <w:sz w:val="28"/>
          <w:szCs w:val="28"/>
        </w:rPr>
        <w:t>Турымбетова</w:t>
      </w:r>
      <w:proofErr w:type="spellEnd"/>
      <w:r w:rsidRPr="00841217">
        <w:rPr>
          <w:rFonts w:ascii="Times New Roman" w:hAnsi="Times New Roman" w:cs="Times New Roman"/>
          <w:sz w:val="28"/>
          <w:szCs w:val="28"/>
        </w:rPr>
        <w:t xml:space="preserve"> Г.Д., </w:t>
      </w:r>
      <w:proofErr w:type="spellStart"/>
      <w:r w:rsidRPr="00841217">
        <w:rPr>
          <w:rFonts w:ascii="Times New Roman" w:hAnsi="Times New Roman" w:cs="Times New Roman"/>
          <w:sz w:val="28"/>
          <w:szCs w:val="28"/>
        </w:rPr>
        <w:t>Сахметова</w:t>
      </w:r>
      <w:proofErr w:type="spellEnd"/>
      <w:r w:rsidRPr="00841217">
        <w:rPr>
          <w:rFonts w:ascii="Times New Roman" w:hAnsi="Times New Roman" w:cs="Times New Roman"/>
          <w:sz w:val="28"/>
          <w:szCs w:val="28"/>
        </w:rPr>
        <w:t xml:space="preserve"> Г.Е.) </w:t>
      </w:r>
    </w:p>
    <w:p w:rsidR="00841217" w:rsidRDefault="00841217" w:rsidP="008412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1217" w:rsidRDefault="00841217" w:rsidP="0084121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1217">
        <w:rPr>
          <w:rFonts w:ascii="Times New Roman" w:hAnsi="Times New Roman" w:cs="Times New Roman"/>
          <w:sz w:val="28"/>
          <w:szCs w:val="28"/>
          <w:lang w:val="en-US"/>
        </w:rPr>
        <w:t>Patents of scientific scientists of the department "Energy and non-traditional energy systems" (</w:t>
      </w:r>
      <w:proofErr w:type="spellStart"/>
      <w:r w:rsidRPr="00841217">
        <w:rPr>
          <w:rFonts w:ascii="Times New Roman" w:hAnsi="Times New Roman" w:cs="Times New Roman"/>
          <w:sz w:val="28"/>
          <w:szCs w:val="28"/>
          <w:lang w:val="en-US"/>
        </w:rPr>
        <w:t>Ilyasov</w:t>
      </w:r>
      <w:proofErr w:type="spellEnd"/>
      <w:r w:rsidRPr="00841217">
        <w:rPr>
          <w:rFonts w:ascii="Times New Roman" w:hAnsi="Times New Roman" w:cs="Times New Roman"/>
          <w:sz w:val="28"/>
          <w:szCs w:val="28"/>
          <w:lang w:val="en-US"/>
        </w:rPr>
        <w:t xml:space="preserve"> R.M., </w:t>
      </w:r>
      <w:proofErr w:type="spellStart"/>
      <w:r w:rsidRPr="00841217">
        <w:rPr>
          <w:rFonts w:ascii="Times New Roman" w:hAnsi="Times New Roman" w:cs="Times New Roman"/>
          <w:sz w:val="28"/>
          <w:szCs w:val="28"/>
          <w:lang w:val="en-US"/>
        </w:rPr>
        <w:t>Turymbetova</w:t>
      </w:r>
      <w:proofErr w:type="spellEnd"/>
      <w:r w:rsidRPr="00841217">
        <w:rPr>
          <w:rFonts w:ascii="Times New Roman" w:hAnsi="Times New Roman" w:cs="Times New Roman"/>
          <w:sz w:val="28"/>
          <w:szCs w:val="28"/>
          <w:lang w:val="en-US"/>
        </w:rPr>
        <w:t xml:space="preserve"> G.D., </w:t>
      </w:r>
      <w:proofErr w:type="spellStart"/>
      <w:r w:rsidRPr="00841217">
        <w:rPr>
          <w:rFonts w:ascii="Times New Roman" w:hAnsi="Times New Roman" w:cs="Times New Roman"/>
          <w:sz w:val="28"/>
          <w:szCs w:val="28"/>
          <w:lang w:val="en-US"/>
        </w:rPr>
        <w:t>Sakhmetova</w:t>
      </w:r>
      <w:proofErr w:type="spellEnd"/>
      <w:r w:rsidRPr="00841217">
        <w:rPr>
          <w:rFonts w:ascii="Times New Roman" w:hAnsi="Times New Roman" w:cs="Times New Roman"/>
          <w:sz w:val="28"/>
          <w:szCs w:val="28"/>
          <w:lang w:val="en-US"/>
        </w:rPr>
        <w:t xml:space="preserve"> G.E.)</w:t>
      </w:r>
      <w:proofErr w:type="gramEnd"/>
    </w:p>
    <w:p w:rsidR="00841217" w:rsidRDefault="00841217" w:rsidP="008412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1217" w:rsidRPr="00841217" w:rsidRDefault="00841217" w:rsidP="00841217">
      <w:pPr>
        <w:jc w:val="both"/>
        <w:rPr>
          <w:rFonts w:ascii="Times New Roman" w:hAnsi="Times New Roman" w:cs="Times New Roman"/>
          <w:sz w:val="28"/>
          <w:szCs w:val="28"/>
        </w:rPr>
      </w:pPr>
      <w:r w:rsidRPr="00841217">
        <w:rPr>
          <w:rFonts w:ascii="Times New Roman" w:hAnsi="Times New Roman" w:cs="Times New Roman"/>
          <w:sz w:val="28"/>
          <w:szCs w:val="28"/>
        </w:rPr>
        <w:t xml:space="preserve">«Энергетика және дәстүрлі </w:t>
      </w:r>
      <w:proofErr w:type="spellStart"/>
      <w:r w:rsidRPr="0084121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841217">
        <w:rPr>
          <w:rFonts w:ascii="Times New Roman" w:hAnsi="Times New Roman" w:cs="Times New Roman"/>
          <w:sz w:val="28"/>
          <w:szCs w:val="28"/>
        </w:rPr>
        <w:t xml:space="preserve"> энергетикалық жүйелер» кафедрасының ғалым ғалымдарының </w:t>
      </w:r>
      <w:proofErr w:type="spellStart"/>
      <w:r w:rsidRPr="00841217">
        <w:rPr>
          <w:rFonts w:ascii="Times New Roman" w:hAnsi="Times New Roman" w:cs="Times New Roman"/>
          <w:sz w:val="28"/>
          <w:szCs w:val="28"/>
        </w:rPr>
        <w:t>патенттері</w:t>
      </w:r>
      <w:proofErr w:type="spellEnd"/>
      <w:r w:rsidRPr="00841217">
        <w:rPr>
          <w:rFonts w:ascii="Times New Roman" w:hAnsi="Times New Roman" w:cs="Times New Roman"/>
          <w:sz w:val="28"/>
          <w:szCs w:val="28"/>
        </w:rPr>
        <w:t xml:space="preserve"> (Ильясов Р.М., Тұрымбетова Г.Д., </w:t>
      </w:r>
      <w:proofErr w:type="spellStart"/>
      <w:r w:rsidRPr="00841217">
        <w:rPr>
          <w:rFonts w:ascii="Times New Roman" w:hAnsi="Times New Roman" w:cs="Times New Roman"/>
          <w:sz w:val="28"/>
          <w:szCs w:val="28"/>
        </w:rPr>
        <w:t>Сахметова</w:t>
      </w:r>
      <w:proofErr w:type="spellEnd"/>
      <w:r w:rsidRPr="00841217">
        <w:rPr>
          <w:rFonts w:ascii="Times New Roman" w:hAnsi="Times New Roman" w:cs="Times New Roman"/>
          <w:sz w:val="28"/>
          <w:szCs w:val="28"/>
        </w:rPr>
        <w:t xml:space="preserve"> Г.Е.)</w:t>
      </w:r>
    </w:p>
    <w:sectPr w:rsidR="00841217" w:rsidRPr="00841217" w:rsidSect="00980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217"/>
    <w:rsid w:val="00841217"/>
    <w:rsid w:val="00980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Company>Krokoz™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GGG-ggg</dc:creator>
  <cp:keywords/>
  <dc:description/>
  <cp:lastModifiedBy>GGG-ggg</cp:lastModifiedBy>
  <cp:revision>2</cp:revision>
  <dcterms:created xsi:type="dcterms:W3CDTF">2023-03-26T16:58:00Z</dcterms:created>
  <dcterms:modified xsi:type="dcterms:W3CDTF">2023-03-26T17:00:00Z</dcterms:modified>
</cp:coreProperties>
</file>