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25" w:rsidRDefault="00BA4925" w:rsidP="00790E77">
      <w:pPr>
        <w:pStyle w:val="3"/>
        <w:rPr>
          <w:sz w:val="28"/>
          <w:szCs w:val="28"/>
          <w:lang w:val="kk-KZ"/>
        </w:rPr>
      </w:pPr>
    </w:p>
    <w:p w:rsidR="00BA4925" w:rsidRDefault="00BA4925" w:rsidP="00BA4925">
      <w:pPr>
        <w:rPr>
          <w:sz w:val="28"/>
          <w:szCs w:val="28"/>
          <w:lang w:val="kk-KZ"/>
        </w:rPr>
      </w:pPr>
      <w:r>
        <w:rPr>
          <w:sz w:val="28"/>
          <w:szCs w:val="28"/>
          <w:lang w:val="kk-KZ"/>
        </w:rPr>
        <w:t xml:space="preserve">                                                                                                                Ф.7.-03-02</w:t>
      </w:r>
    </w:p>
    <w:p w:rsidR="00BA4925" w:rsidRDefault="00BA4925" w:rsidP="00BA4925">
      <w:pPr>
        <w:rPr>
          <w:sz w:val="28"/>
          <w:szCs w:val="28"/>
          <w:lang w:val="kk-KZ"/>
        </w:rPr>
      </w:pPr>
    </w:p>
    <w:p w:rsidR="00BA4925" w:rsidRDefault="00BA4925" w:rsidP="00BA4925">
      <w:pPr>
        <w:rPr>
          <w:sz w:val="28"/>
          <w:szCs w:val="28"/>
          <w:lang w:val="kk-KZ"/>
        </w:rPr>
      </w:pPr>
    </w:p>
    <w:p w:rsidR="00BA4925" w:rsidRDefault="00BA4925" w:rsidP="00BA4925">
      <w:pPr>
        <w:rPr>
          <w:sz w:val="28"/>
          <w:szCs w:val="28"/>
          <w:lang w:val="kk-KZ"/>
        </w:rPr>
      </w:pPr>
    </w:p>
    <w:p w:rsidR="00BA4925" w:rsidRDefault="00BA4925" w:rsidP="00BA4925">
      <w:pPr>
        <w:rPr>
          <w:sz w:val="28"/>
          <w:szCs w:val="28"/>
          <w:lang w:val="kk-KZ"/>
        </w:rPr>
      </w:pPr>
    </w:p>
    <w:p w:rsidR="00BA4925" w:rsidRDefault="00BA4925" w:rsidP="00BA4925">
      <w:pPr>
        <w:rPr>
          <w:sz w:val="28"/>
          <w:szCs w:val="28"/>
          <w:lang w:val="kk-KZ"/>
        </w:rPr>
      </w:pPr>
    </w:p>
    <w:p w:rsidR="00BA4925" w:rsidRPr="00BA4925" w:rsidRDefault="00BA4925" w:rsidP="00BA4925">
      <w:pPr>
        <w:rPr>
          <w:rFonts w:ascii="Times New Roman" w:hAnsi="Times New Roman" w:cs="Times New Roman"/>
          <w:b/>
          <w:sz w:val="28"/>
          <w:szCs w:val="28"/>
          <w:lang w:val="kk-KZ"/>
        </w:rPr>
      </w:pPr>
      <w:r>
        <w:rPr>
          <w:sz w:val="28"/>
          <w:szCs w:val="28"/>
          <w:lang w:val="kk-KZ"/>
        </w:rPr>
        <w:t xml:space="preserve">                                 </w:t>
      </w:r>
      <w:r w:rsidR="00DD308A">
        <w:rPr>
          <w:sz w:val="28"/>
          <w:szCs w:val="28"/>
          <w:lang w:val="kk-KZ"/>
        </w:rPr>
        <w:t xml:space="preserve">                 </w:t>
      </w:r>
      <w:r>
        <w:rPr>
          <w:sz w:val="28"/>
          <w:szCs w:val="28"/>
          <w:lang w:val="kk-KZ"/>
        </w:rPr>
        <w:t xml:space="preserve">    </w:t>
      </w:r>
      <w:r w:rsidRPr="00BA4925">
        <w:rPr>
          <w:b/>
          <w:sz w:val="28"/>
          <w:szCs w:val="28"/>
          <w:lang w:val="kk-KZ"/>
        </w:rPr>
        <w:t xml:space="preserve">Отарбаева Г.К , </w:t>
      </w:r>
      <w:r w:rsidRPr="00BA4925">
        <w:rPr>
          <w:rFonts w:ascii="Times New Roman" w:hAnsi="Times New Roman" w:cs="Times New Roman"/>
          <w:b/>
          <w:sz w:val="28"/>
          <w:szCs w:val="28"/>
          <w:lang w:val="kk-KZ"/>
        </w:rPr>
        <w:t>Жанболатов С.Е.</w:t>
      </w:r>
    </w:p>
    <w:p w:rsidR="006C63A6" w:rsidRDefault="00BA4925" w:rsidP="00DD308A">
      <w:pPr>
        <w:widowControl w:val="0"/>
        <w:ind w:firstLine="1418"/>
        <w:jc w:val="both"/>
        <w:rPr>
          <w:rFonts w:ascii="Times New Roman" w:hAnsi="Times New Roman" w:cs="Times New Roman"/>
          <w:b/>
          <w:sz w:val="28"/>
          <w:szCs w:val="28"/>
          <w:lang w:val="kk-KZ"/>
        </w:rPr>
      </w:pPr>
      <w:r w:rsidRPr="00BA4925">
        <w:rPr>
          <w:rFonts w:ascii="Times New Roman" w:hAnsi="Times New Roman" w:cs="Times New Roman"/>
          <w:b/>
          <w:sz w:val="28"/>
          <w:szCs w:val="28"/>
          <w:lang w:val="kk-KZ"/>
        </w:rPr>
        <w:t xml:space="preserve">                    </w:t>
      </w:r>
      <w:r w:rsidR="006C63A6">
        <w:rPr>
          <w:rFonts w:ascii="Times New Roman" w:hAnsi="Times New Roman" w:cs="Times New Roman"/>
          <w:b/>
          <w:sz w:val="28"/>
          <w:szCs w:val="28"/>
          <w:lang w:val="kk-KZ"/>
        </w:rPr>
        <w:t xml:space="preserve">   </w:t>
      </w:r>
      <w:r w:rsidRPr="00BA4925">
        <w:rPr>
          <w:rFonts w:ascii="Times New Roman" w:hAnsi="Times New Roman" w:cs="Times New Roman"/>
          <w:b/>
          <w:sz w:val="28"/>
          <w:szCs w:val="28"/>
          <w:lang w:val="kk-KZ"/>
        </w:rPr>
        <w:t xml:space="preserve"> </w:t>
      </w:r>
      <w:r w:rsidR="006C63A6">
        <w:rPr>
          <w:rFonts w:ascii="Times New Roman" w:hAnsi="Times New Roman" w:cs="Times New Roman"/>
          <w:b/>
          <w:sz w:val="28"/>
          <w:szCs w:val="28"/>
          <w:lang w:val="kk-KZ"/>
        </w:rPr>
        <w:t>М</w:t>
      </w:r>
      <w:r w:rsidRPr="00BA4925">
        <w:rPr>
          <w:rFonts w:ascii="Times New Roman" w:hAnsi="Times New Roman" w:cs="Times New Roman"/>
          <w:b/>
          <w:sz w:val="28"/>
          <w:szCs w:val="28"/>
          <w:lang w:val="kk-KZ"/>
        </w:rPr>
        <w:t xml:space="preserve">агистранттардың </w:t>
      </w:r>
      <w:r w:rsidR="00DD308A">
        <w:rPr>
          <w:rFonts w:ascii="Times New Roman" w:hAnsi="Times New Roman" w:cs="Times New Roman"/>
          <w:b/>
          <w:sz w:val="28"/>
          <w:szCs w:val="28"/>
          <w:lang w:val="kk-KZ"/>
        </w:rPr>
        <w:t xml:space="preserve">         </w:t>
      </w:r>
      <w:r w:rsidRPr="00BA4925">
        <w:rPr>
          <w:rFonts w:ascii="Times New Roman" w:hAnsi="Times New Roman" w:cs="Times New Roman"/>
          <w:b/>
          <w:sz w:val="28"/>
          <w:szCs w:val="28"/>
          <w:lang w:val="kk-KZ"/>
        </w:rPr>
        <w:t>зерттеу</w:t>
      </w:r>
      <w:r w:rsidR="00DD308A">
        <w:rPr>
          <w:rFonts w:ascii="Times New Roman" w:hAnsi="Times New Roman" w:cs="Times New Roman"/>
          <w:b/>
          <w:sz w:val="28"/>
          <w:szCs w:val="28"/>
          <w:lang w:val="kk-KZ"/>
        </w:rPr>
        <w:t xml:space="preserve">  </w:t>
      </w:r>
    </w:p>
    <w:p w:rsidR="00DD308A" w:rsidRDefault="006C63A6" w:rsidP="00DD308A">
      <w:pPr>
        <w:widowControl w:val="0"/>
        <w:ind w:firstLine="141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DD308A">
        <w:rPr>
          <w:rFonts w:ascii="Times New Roman" w:hAnsi="Times New Roman" w:cs="Times New Roman"/>
          <w:b/>
          <w:sz w:val="28"/>
          <w:szCs w:val="28"/>
          <w:lang w:val="kk-KZ"/>
        </w:rPr>
        <w:t xml:space="preserve">    практикасына арналған</w:t>
      </w:r>
      <w:r w:rsidR="00BA4925" w:rsidRPr="00BA4925">
        <w:rPr>
          <w:rFonts w:ascii="Times New Roman" w:hAnsi="Times New Roman" w:cs="Times New Roman"/>
          <w:b/>
          <w:sz w:val="28"/>
          <w:szCs w:val="28"/>
          <w:lang w:val="kk-KZ"/>
        </w:rPr>
        <w:t xml:space="preserve">          </w:t>
      </w:r>
    </w:p>
    <w:p w:rsidR="00BA4925" w:rsidRPr="00BA4925" w:rsidRDefault="00BA4925" w:rsidP="00DD308A">
      <w:pPr>
        <w:widowControl w:val="0"/>
        <w:ind w:firstLine="1418"/>
        <w:jc w:val="both"/>
        <w:rPr>
          <w:rFonts w:ascii="Times New Roman" w:hAnsi="Times New Roman" w:cs="Times New Roman"/>
          <w:b/>
          <w:sz w:val="28"/>
          <w:szCs w:val="28"/>
          <w:lang w:val="kk-KZ"/>
        </w:rPr>
      </w:pPr>
      <w:r w:rsidRPr="00BA4925">
        <w:rPr>
          <w:rFonts w:ascii="Times New Roman" w:hAnsi="Times New Roman" w:cs="Times New Roman"/>
          <w:b/>
          <w:sz w:val="28"/>
          <w:szCs w:val="28"/>
          <w:lang w:val="kk-KZ"/>
        </w:rPr>
        <w:t xml:space="preserve">           </w:t>
      </w:r>
      <w:r w:rsidR="00DD308A">
        <w:rPr>
          <w:rFonts w:ascii="Times New Roman" w:hAnsi="Times New Roman" w:cs="Times New Roman"/>
          <w:b/>
          <w:sz w:val="28"/>
          <w:szCs w:val="28"/>
          <w:lang w:val="kk-KZ"/>
        </w:rPr>
        <w:t xml:space="preserve">                  </w:t>
      </w:r>
      <w:r w:rsidRPr="00BA4925">
        <w:rPr>
          <w:rFonts w:ascii="Times New Roman" w:hAnsi="Times New Roman" w:cs="Times New Roman"/>
          <w:b/>
          <w:sz w:val="28"/>
          <w:szCs w:val="28"/>
          <w:lang w:val="kk-KZ"/>
        </w:rPr>
        <w:t xml:space="preserve">  әдістемелік нұсқау </w:t>
      </w: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Default="00BA4925" w:rsidP="00BA4925">
      <w:pPr>
        <w:rPr>
          <w:rFonts w:ascii="Times New Roman" w:hAnsi="Times New Roman" w:cs="Times New Roman"/>
          <w:sz w:val="28"/>
          <w:szCs w:val="28"/>
          <w:lang w:val="kk-KZ"/>
        </w:rPr>
      </w:pPr>
    </w:p>
    <w:p w:rsidR="00BA4925" w:rsidRPr="00BA4925" w:rsidRDefault="00BA4925" w:rsidP="00BA4925">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0B4BD2">
        <w:rPr>
          <w:rFonts w:ascii="Times New Roman" w:hAnsi="Times New Roman" w:cs="Times New Roman"/>
          <w:b/>
          <w:sz w:val="28"/>
          <w:szCs w:val="28"/>
          <w:lang w:val="kk-KZ"/>
        </w:rPr>
        <w:t xml:space="preserve">                            </w:t>
      </w:r>
      <w:r w:rsidRPr="00BA4925">
        <w:rPr>
          <w:rFonts w:ascii="Times New Roman" w:hAnsi="Times New Roman" w:cs="Times New Roman"/>
          <w:sz w:val="28"/>
          <w:szCs w:val="28"/>
          <w:lang w:val="kk-KZ"/>
        </w:rPr>
        <w:t>Шымкент 2022</w:t>
      </w:r>
    </w:p>
    <w:p w:rsidR="00BA4925" w:rsidRDefault="00BA4925" w:rsidP="00790E77">
      <w:pPr>
        <w:pStyle w:val="3"/>
        <w:rPr>
          <w:sz w:val="28"/>
          <w:szCs w:val="28"/>
          <w:lang w:val="kk-KZ"/>
        </w:rPr>
      </w:pPr>
    </w:p>
    <w:p w:rsidR="00BA4925" w:rsidRDefault="00BA4925" w:rsidP="00790E77">
      <w:pPr>
        <w:pStyle w:val="3"/>
        <w:rPr>
          <w:sz w:val="28"/>
          <w:szCs w:val="28"/>
          <w:lang w:val="kk-KZ"/>
        </w:rPr>
      </w:pPr>
    </w:p>
    <w:p w:rsidR="00790E77" w:rsidRPr="00790E77" w:rsidRDefault="00790E77" w:rsidP="00790E77">
      <w:pPr>
        <w:pStyle w:val="3"/>
        <w:rPr>
          <w:sz w:val="28"/>
          <w:szCs w:val="28"/>
          <w:lang w:val="kk-KZ"/>
        </w:rPr>
      </w:pPr>
      <w:r w:rsidRPr="00790E77">
        <w:rPr>
          <w:sz w:val="28"/>
          <w:szCs w:val="28"/>
          <w:lang w:val="kk-KZ"/>
        </w:rPr>
        <w:lastRenderedPageBreak/>
        <w:t xml:space="preserve">ҚАЗАҚСТАН РЕСПУБЛИКАСЫ </w:t>
      </w:r>
      <w:r w:rsidR="00A0481C">
        <w:rPr>
          <w:sz w:val="28"/>
          <w:szCs w:val="28"/>
          <w:lang w:val="kk-KZ"/>
        </w:rPr>
        <w:t xml:space="preserve">ҒЫЛЫМ ЖӘНЕ </w:t>
      </w:r>
      <w:r w:rsidR="00174CA6">
        <w:rPr>
          <w:sz w:val="28"/>
          <w:szCs w:val="28"/>
          <w:lang w:val="kk-KZ"/>
        </w:rPr>
        <w:t xml:space="preserve">ЖОҒАРЫ </w:t>
      </w:r>
      <w:r w:rsidRPr="00790E77">
        <w:rPr>
          <w:sz w:val="28"/>
          <w:szCs w:val="28"/>
          <w:lang w:val="kk-KZ"/>
        </w:rPr>
        <w:t>БІЛІМ МИНИСТРЛІГІ</w:t>
      </w:r>
    </w:p>
    <w:p w:rsidR="00790E77" w:rsidRPr="00790E77" w:rsidRDefault="00790E77" w:rsidP="00790E77">
      <w:pPr>
        <w:widowControl w:val="0"/>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М.ӘУЕЗОВ АТЫНДАҒЫ ОҢТҮСТІК ҚАЗАҚСТАН УНИВЕРСИТЕТІ</w:t>
      </w:r>
    </w:p>
    <w:p w:rsidR="00790E77" w:rsidRDefault="00790E77" w:rsidP="00790E77">
      <w:pPr>
        <w:widowControl w:val="0"/>
        <w:jc w:val="center"/>
        <w:rPr>
          <w:rFonts w:ascii="Times New Roman" w:hAnsi="Times New Roman" w:cs="Times New Roman"/>
          <w:b/>
          <w:sz w:val="28"/>
          <w:szCs w:val="28"/>
          <w:lang w:val="kk-KZ"/>
        </w:rPr>
      </w:pPr>
    </w:p>
    <w:p w:rsidR="00790E77" w:rsidRDefault="00790E77" w:rsidP="00790E77">
      <w:pPr>
        <w:widowControl w:val="0"/>
        <w:jc w:val="center"/>
        <w:rPr>
          <w:rFonts w:ascii="Times New Roman" w:hAnsi="Times New Roman" w:cs="Times New Roman"/>
          <w:b/>
          <w:sz w:val="28"/>
          <w:szCs w:val="28"/>
          <w:lang w:val="kk-KZ"/>
        </w:rPr>
      </w:pPr>
    </w:p>
    <w:p w:rsidR="00790E77" w:rsidRPr="00790E77" w:rsidRDefault="00790E77" w:rsidP="00790E77">
      <w:pPr>
        <w:widowControl w:val="0"/>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Жоғарғы оқу орнынан кейінгі білім беру орталығы</w:t>
      </w:r>
    </w:p>
    <w:p w:rsidR="00790E77" w:rsidRPr="00790E77" w:rsidRDefault="00790E77" w:rsidP="00790E77">
      <w:pPr>
        <w:widowControl w:val="0"/>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 xml:space="preserve">«Жалпы тарих және </w:t>
      </w:r>
      <w:r w:rsidR="00A0481C">
        <w:rPr>
          <w:rFonts w:ascii="Times New Roman" w:hAnsi="Times New Roman" w:cs="Times New Roman"/>
          <w:b/>
          <w:sz w:val="28"/>
          <w:szCs w:val="28"/>
          <w:lang w:val="kk-KZ"/>
        </w:rPr>
        <w:t>музей</w:t>
      </w:r>
      <w:r w:rsidRPr="00790E77">
        <w:rPr>
          <w:rFonts w:ascii="Times New Roman" w:hAnsi="Times New Roman" w:cs="Times New Roman"/>
          <w:b/>
          <w:sz w:val="28"/>
          <w:szCs w:val="28"/>
          <w:lang w:val="kk-KZ"/>
        </w:rPr>
        <w:t xml:space="preserve"> ісі»  кафедрасы</w:t>
      </w:r>
    </w:p>
    <w:p w:rsidR="00790E77" w:rsidRPr="00790E77" w:rsidRDefault="00790E77" w:rsidP="00790E77">
      <w:pPr>
        <w:widowControl w:val="0"/>
        <w:jc w:val="both"/>
        <w:rPr>
          <w:rFonts w:ascii="Times New Roman" w:hAnsi="Times New Roman" w:cs="Times New Roman"/>
          <w:b/>
          <w:sz w:val="28"/>
          <w:szCs w:val="28"/>
          <w:lang w:val="kk-KZ"/>
        </w:rPr>
      </w:pPr>
    </w:p>
    <w:p w:rsidR="00790E77" w:rsidRPr="00790E77" w:rsidRDefault="00790E77" w:rsidP="00790E77">
      <w:pPr>
        <w:widowControl w:val="0"/>
        <w:jc w:val="both"/>
        <w:rPr>
          <w:rFonts w:ascii="Times New Roman" w:hAnsi="Times New Roman" w:cs="Times New Roman"/>
          <w:b/>
          <w:sz w:val="28"/>
          <w:szCs w:val="28"/>
        </w:rPr>
      </w:pPr>
    </w:p>
    <w:p w:rsidR="00790E77" w:rsidRPr="00790E77" w:rsidRDefault="00790E77" w:rsidP="00790E77">
      <w:pPr>
        <w:widowControl w:val="0"/>
        <w:jc w:val="right"/>
        <w:rPr>
          <w:rFonts w:ascii="Times New Roman" w:hAnsi="Times New Roman" w:cs="Times New Roman"/>
          <w:sz w:val="28"/>
          <w:szCs w:val="28"/>
          <w:lang w:val="kk-KZ"/>
        </w:rPr>
      </w:pPr>
      <w:r w:rsidRPr="00790E77">
        <w:rPr>
          <w:rFonts w:ascii="Times New Roman" w:hAnsi="Times New Roman" w:cs="Times New Roman"/>
          <w:b/>
          <w:sz w:val="28"/>
          <w:szCs w:val="28"/>
          <w:lang w:val="kk-KZ"/>
        </w:rPr>
        <w:t xml:space="preserve"> </w:t>
      </w:r>
      <w:r w:rsidRPr="00790E77">
        <w:rPr>
          <w:rFonts w:ascii="Times New Roman" w:hAnsi="Times New Roman" w:cs="Times New Roman"/>
          <w:b/>
          <w:sz w:val="28"/>
          <w:szCs w:val="28"/>
          <w:lang w:val="kk-KZ"/>
        </w:rPr>
        <w:tab/>
      </w:r>
      <w:r w:rsidRPr="00790E77">
        <w:rPr>
          <w:rFonts w:ascii="Times New Roman" w:hAnsi="Times New Roman" w:cs="Times New Roman"/>
          <w:b/>
          <w:sz w:val="28"/>
          <w:szCs w:val="28"/>
          <w:lang w:val="kk-KZ"/>
        </w:rPr>
        <w:tab/>
      </w:r>
      <w:r w:rsidRPr="00790E77">
        <w:rPr>
          <w:rFonts w:ascii="Times New Roman" w:hAnsi="Times New Roman" w:cs="Times New Roman"/>
          <w:b/>
          <w:sz w:val="28"/>
          <w:szCs w:val="28"/>
          <w:lang w:val="kk-KZ"/>
        </w:rPr>
        <w:tab/>
      </w:r>
      <w:r w:rsidRPr="00790E77">
        <w:rPr>
          <w:rFonts w:ascii="Times New Roman" w:hAnsi="Times New Roman" w:cs="Times New Roman"/>
          <w:b/>
          <w:sz w:val="28"/>
          <w:szCs w:val="28"/>
          <w:lang w:val="kk-KZ"/>
        </w:rPr>
        <w:tab/>
      </w:r>
      <w:r w:rsidRPr="00790E77">
        <w:rPr>
          <w:rFonts w:ascii="Times New Roman" w:hAnsi="Times New Roman" w:cs="Times New Roman"/>
          <w:b/>
          <w:sz w:val="28"/>
          <w:szCs w:val="28"/>
          <w:lang w:val="kk-KZ"/>
        </w:rPr>
        <w:tab/>
      </w:r>
      <w:r w:rsidRPr="00790E77">
        <w:rPr>
          <w:rFonts w:ascii="Times New Roman" w:hAnsi="Times New Roman" w:cs="Times New Roman"/>
          <w:sz w:val="28"/>
          <w:szCs w:val="28"/>
          <w:lang w:val="kk-KZ"/>
        </w:rPr>
        <w:tab/>
        <w:t xml:space="preserve">  </w:t>
      </w:r>
      <w:r w:rsidRPr="00790E77">
        <w:rPr>
          <w:rFonts w:ascii="Times New Roman" w:hAnsi="Times New Roman" w:cs="Times New Roman"/>
          <w:sz w:val="28"/>
          <w:szCs w:val="28"/>
          <w:lang w:val="kk-KZ"/>
        </w:rPr>
        <w:tab/>
      </w:r>
    </w:p>
    <w:p w:rsidR="00790E77" w:rsidRPr="00790E77" w:rsidRDefault="00790E77" w:rsidP="00790E77">
      <w:pPr>
        <w:widowControl w:val="0"/>
        <w:jc w:val="both"/>
        <w:rPr>
          <w:rFonts w:ascii="Times New Roman" w:hAnsi="Times New Roman" w:cs="Times New Roman"/>
          <w:b/>
          <w:caps/>
          <w:sz w:val="28"/>
          <w:szCs w:val="28"/>
          <w:lang w:val="kk-KZ"/>
        </w:rPr>
      </w:pPr>
      <w:r w:rsidRPr="00790E77">
        <w:rPr>
          <w:rFonts w:ascii="Times New Roman" w:hAnsi="Times New Roman" w:cs="Times New Roman"/>
          <w:sz w:val="28"/>
          <w:szCs w:val="28"/>
          <w:lang w:val="kk-KZ"/>
        </w:rPr>
        <w:t xml:space="preserve">                     </w:t>
      </w:r>
    </w:p>
    <w:p w:rsidR="00790E77" w:rsidRPr="00790E77" w:rsidRDefault="00790E77" w:rsidP="00790E77">
      <w:pPr>
        <w:widowControl w:val="0"/>
        <w:jc w:val="both"/>
        <w:rPr>
          <w:rFonts w:ascii="Times New Roman" w:hAnsi="Times New Roman" w:cs="Times New Roman"/>
          <w:b/>
          <w:sz w:val="28"/>
          <w:szCs w:val="28"/>
          <w:lang w:val="kk-KZ"/>
        </w:rPr>
      </w:pPr>
    </w:p>
    <w:p w:rsidR="00790E77" w:rsidRPr="00790E77" w:rsidRDefault="00790E77" w:rsidP="00790E77">
      <w:pPr>
        <w:widowControl w:val="0"/>
        <w:jc w:val="both"/>
        <w:rPr>
          <w:rFonts w:ascii="Times New Roman" w:hAnsi="Times New Roman" w:cs="Times New Roman"/>
          <w:b/>
          <w:sz w:val="28"/>
          <w:szCs w:val="28"/>
          <w:lang w:val="kk-KZ"/>
        </w:rPr>
      </w:pPr>
    </w:p>
    <w:p w:rsidR="00EE0ED9" w:rsidRDefault="00CA4E0A" w:rsidP="00DD308A">
      <w:pPr>
        <w:widowControl w:val="0"/>
        <w:ind w:firstLine="1418"/>
        <w:jc w:val="both"/>
        <w:rPr>
          <w:rFonts w:ascii="Times New Roman" w:hAnsi="Times New Roman" w:cs="Times New Roman"/>
          <w:b/>
          <w:sz w:val="28"/>
          <w:szCs w:val="28"/>
          <w:lang w:val="kk-KZ"/>
        </w:rPr>
      </w:pPr>
      <w:r>
        <w:rPr>
          <w:rFonts w:ascii="Times New Roman" w:hAnsi="Times New Roman" w:cs="Times New Roman"/>
          <w:b/>
          <w:sz w:val="28"/>
          <w:szCs w:val="28"/>
          <w:lang w:val="kk-KZ"/>
        </w:rPr>
        <w:t>7М2220-Тарих,7М01563-География-Тарих Білім</w:t>
      </w:r>
    </w:p>
    <w:p w:rsidR="00EE0ED9" w:rsidRDefault="00CA4E0A" w:rsidP="00DD308A">
      <w:pPr>
        <w:widowControl w:val="0"/>
        <w:ind w:firstLine="141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беру     </w:t>
      </w:r>
      <w:r w:rsidR="00DD308A">
        <w:rPr>
          <w:rFonts w:ascii="Times New Roman" w:hAnsi="Times New Roman" w:cs="Times New Roman"/>
          <w:b/>
          <w:sz w:val="28"/>
          <w:szCs w:val="28"/>
          <w:lang w:val="kk-KZ"/>
        </w:rPr>
        <w:t xml:space="preserve"> </w:t>
      </w:r>
      <w:r>
        <w:rPr>
          <w:rFonts w:ascii="Times New Roman" w:hAnsi="Times New Roman" w:cs="Times New Roman"/>
          <w:b/>
          <w:sz w:val="28"/>
          <w:szCs w:val="28"/>
          <w:lang w:val="kk-KZ"/>
        </w:rPr>
        <w:t>бағдарламалары бойынша</w:t>
      </w:r>
      <w:r w:rsidR="00DD308A">
        <w:rPr>
          <w:rFonts w:ascii="Times New Roman" w:hAnsi="Times New Roman" w:cs="Times New Roman"/>
          <w:b/>
          <w:sz w:val="28"/>
          <w:szCs w:val="28"/>
          <w:lang w:val="kk-KZ"/>
        </w:rPr>
        <w:t xml:space="preserve"> </w:t>
      </w:r>
      <w:r w:rsidR="00790E77" w:rsidRPr="00790E77">
        <w:rPr>
          <w:rFonts w:ascii="Times New Roman" w:hAnsi="Times New Roman" w:cs="Times New Roman"/>
          <w:b/>
          <w:sz w:val="28"/>
          <w:szCs w:val="28"/>
          <w:lang w:val="kk-KZ"/>
        </w:rPr>
        <w:t>Магистранттардың</w:t>
      </w:r>
    </w:p>
    <w:p w:rsidR="00DD308A" w:rsidRDefault="00790E77" w:rsidP="00DD308A">
      <w:pPr>
        <w:widowControl w:val="0"/>
        <w:ind w:firstLine="1418"/>
        <w:jc w:val="both"/>
        <w:rPr>
          <w:rFonts w:ascii="Times New Roman" w:hAnsi="Times New Roman" w:cs="Times New Roman"/>
          <w:b/>
          <w:sz w:val="28"/>
          <w:szCs w:val="28"/>
          <w:lang w:val="kk-KZ"/>
        </w:rPr>
      </w:pPr>
      <w:r w:rsidRPr="00790E77">
        <w:rPr>
          <w:rFonts w:ascii="Times New Roman" w:hAnsi="Times New Roman" w:cs="Times New Roman"/>
          <w:b/>
          <w:sz w:val="28"/>
          <w:szCs w:val="28"/>
          <w:lang w:val="kk-KZ"/>
        </w:rPr>
        <w:t xml:space="preserve"> </w:t>
      </w:r>
      <w:r w:rsidR="00CA4E0A">
        <w:rPr>
          <w:rFonts w:ascii="Times New Roman" w:hAnsi="Times New Roman" w:cs="Times New Roman"/>
          <w:b/>
          <w:sz w:val="28"/>
          <w:szCs w:val="28"/>
          <w:lang w:val="kk-KZ"/>
        </w:rPr>
        <w:t>з</w:t>
      </w:r>
      <w:r w:rsidR="00941133">
        <w:rPr>
          <w:rFonts w:ascii="Times New Roman" w:hAnsi="Times New Roman" w:cs="Times New Roman"/>
          <w:b/>
          <w:sz w:val="28"/>
          <w:szCs w:val="28"/>
          <w:lang w:val="kk-KZ"/>
        </w:rPr>
        <w:t>ерттеу</w:t>
      </w:r>
      <w:r w:rsidRPr="00790E77">
        <w:rPr>
          <w:rFonts w:ascii="Times New Roman" w:hAnsi="Times New Roman" w:cs="Times New Roman"/>
          <w:b/>
          <w:sz w:val="28"/>
          <w:szCs w:val="28"/>
          <w:lang w:val="kk-KZ"/>
        </w:rPr>
        <w:t xml:space="preserve"> </w:t>
      </w:r>
      <w:r w:rsidR="00DD308A">
        <w:rPr>
          <w:rFonts w:ascii="Times New Roman" w:hAnsi="Times New Roman" w:cs="Times New Roman"/>
          <w:b/>
          <w:sz w:val="28"/>
          <w:szCs w:val="28"/>
          <w:lang w:val="kk-KZ"/>
        </w:rPr>
        <w:t xml:space="preserve">        </w:t>
      </w:r>
      <w:r w:rsidRPr="00790E77">
        <w:rPr>
          <w:rFonts w:ascii="Times New Roman" w:hAnsi="Times New Roman" w:cs="Times New Roman"/>
          <w:b/>
          <w:sz w:val="28"/>
          <w:szCs w:val="28"/>
          <w:lang w:val="kk-KZ"/>
        </w:rPr>
        <w:t xml:space="preserve">практикасын орындауға арналған </w:t>
      </w:r>
      <w:r w:rsidR="00CA4E0A">
        <w:rPr>
          <w:rFonts w:ascii="Times New Roman" w:hAnsi="Times New Roman" w:cs="Times New Roman"/>
          <w:b/>
          <w:sz w:val="28"/>
          <w:szCs w:val="28"/>
          <w:lang w:val="kk-KZ"/>
        </w:rPr>
        <w:t xml:space="preserve">     </w:t>
      </w:r>
    </w:p>
    <w:p w:rsidR="00790E77" w:rsidRPr="00790E77" w:rsidRDefault="00DD308A" w:rsidP="00DD308A">
      <w:pPr>
        <w:widowControl w:val="0"/>
        <w:ind w:firstLine="141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790E77" w:rsidRPr="00790E77">
        <w:rPr>
          <w:rFonts w:ascii="Times New Roman" w:hAnsi="Times New Roman" w:cs="Times New Roman"/>
          <w:b/>
          <w:sz w:val="28"/>
          <w:szCs w:val="28"/>
          <w:lang w:val="kk-KZ"/>
        </w:rPr>
        <w:t>ӘДІСТЕМЕЛІК НҰСҚАУ</w:t>
      </w:r>
    </w:p>
    <w:p w:rsidR="00790E77" w:rsidRPr="00790E77" w:rsidRDefault="00790E77" w:rsidP="00790E77">
      <w:pPr>
        <w:widowControl w:val="0"/>
        <w:jc w:val="center"/>
        <w:rPr>
          <w:rFonts w:ascii="Times New Roman" w:hAnsi="Times New Roman" w:cs="Times New Roman"/>
          <w:b/>
          <w:sz w:val="28"/>
          <w:szCs w:val="28"/>
          <w:lang w:val="kk-KZ"/>
        </w:rPr>
      </w:pPr>
    </w:p>
    <w:p w:rsidR="00790E77" w:rsidRPr="00790E77" w:rsidRDefault="00790E77" w:rsidP="00790E77">
      <w:pPr>
        <w:widowControl w:val="0"/>
        <w:ind w:right="7336"/>
        <w:jc w:val="center"/>
        <w:rPr>
          <w:rFonts w:ascii="Times New Roman" w:hAnsi="Times New Roman" w:cs="Times New Roman"/>
          <w:b/>
          <w:sz w:val="28"/>
          <w:szCs w:val="28"/>
          <w:lang w:val="kk-KZ"/>
        </w:rPr>
      </w:pPr>
    </w:p>
    <w:p w:rsidR="00790E77" w:rsidRPr="00790E77" w:rsidRDefault="00790E77" w:rsidP="00790E77">
      <w:pPr>
        <w:widowControl w:val="0"/>
        <w:ind w:right="7336"/>
        <w:jc w:val="both"/>
        <w:rPr>
          <w:rFonts w:ascii="Times New Roman" w:hAnsi="Times New Roman" w:cs="Times New Roman"/>
          <w:b/>
          <w:sz w:val="28"/>
          <w:szCs w:val="28"/>
          <w:lang w:val="kk-KZ"/>
        </w:rPr>
      </w:pPr>
    </w:p>
    <w:p w:rsidR="00790E77" w:rsidRPr="00790E77" w:rsidRDefault="00790E77" w:rsidP="00790E77">
      <w:pPr>
        <w:widowControl w:val="0"/>
        <w:ind w:right="7336"/>
        <w:jc w:val="both"/>
        <w:rPr>
          <w:rFonts w:ascii="Times New Roman" w:hAnsi="Times New Roman" w:cs="Times New Roman"/>
          <w:b/>
          <w:sz w:val="28"/>
          <w:szCs w:val="28"/>
          <w:lang w:val="kk-KZ"/>
        </w:rPr>
      </w:pPr>
    </w:p>
    <w:p w:rsidR="00790E77" w:rsidRPr="00790E77" w:rsidRDefault="00790E77" w:rsidP="00790E77">
      <w:pPr>
        <w:widowControl w:val="0"/>
        <w:ind w:right="7336"/>
        <w:jc w:val="both"/>
        <w:rPr>
          <w:rFonts w:ascii="Times New Roman" w:hAnsi="Times New Roman" w:cs="Times New Roman"/>
          <w:b/>
          <w:sz w:val="28"/>
          <w:szCs w:val="28"/>
          <w:lang w:val="kk-KZ"/>
        </w:rPr>
      </w:pPr>
    </w:p>
    <w:p w:rsidR="00790E77" w:rsidRPr="00790E77" w:rsidRDefault="00790E77" w:rsidP="00790E77">
      <w:pPr>
        <w:widowControl w:val="0"/>
        <w:ind w:right="7336"/>
        <w:jc w:val="both"/>
        <w:rPr>
          <w:rFonts w:ascii="Times New Roman" w:hAnsi="Times New Roman" w:cs="Times New Roman"/>
          <w:b/>
          <w:sz w:val="28"/>
          <w:szCs w:val="28"/>
          <w:lang w:val="kk-KZ"/>
        </w:rPr>
      </w:pPr>
    </w:p>
    <w:p w:rsidR="00790E77" w:rsidRPr="00790E77" w:rsidRDefault="00790E77" w:rsidP="00790E77">
      <w:pPr>
        <w:widowControl w:val="0"/>
        <w:ind w:right="7336"/>
        <w:jc w:val="both"/>
        <w:rPr>
          <w:rFonts w:ascii="Times New Roman" w:hAnsi="Times New Roman" w:cs="Times New Roman"/>
          <w:b/>
          <w:sz w:val="28"/>
          <w:szCs w:val="28"/>
          <w:lang w:val="kk-KZ"/>
        </w:rPr>
      </w:pPr>
    </w:p>
    <w:p w:rsidR="00790E77" w:rsidRPr="00790E77" w:rsidRDefault="00790E77" w:rsidP="00790E77">
      <w:pPr>
        <w:widowControl w:val="0"/>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ШЫМКЕНТ – 202</w:t>
      </w:r>
      <w:r w:rsidR="00B33850">
        <w:rPr>
          <w:rFonts w:ascii="Times New Roman" w:hAnsi="Times New Roman" w:cs="Times New Roman"/>
          <w:b/>
          <w:sz w:val="28"/>
          <w:szCs w:val="28"/>
          <w:lang w:val="kk-KZ"/>
        </w:rPr>
        <w:t>2</w:t>
      </w:r>
      <w:r w:rsidRPr="00790E77">
        <w:rPr>
          <w:rFonts w:ascii="Times New Roman" w:hAnsi="Times New Roman" w:cs="Times New Roman"/>
          <w:b/>
          <w:sz w:val="28"/>
          <w:szCs w:val="28"/>
          <w:lang w:val="kk-KZ"/>
        </w:rPr>
        <w:t xml:space="preserve"> ж.</w:t>
      </w:r>
    </w:p>
    <w:p w:rsidR="00F94E30" w:rsidRDefault="00F94E30" w:rsidP="00790E77">
      <w:pPr>
        <w:jc w:val="both"/>
        <w:rPr>
          <w:rFonts w:ascii="Times New Roman" w:hAnsi="Times New Roman" w:cs="Times New Roman"/>
          <w:sz w:val="28"/>
          <w:szCs w:val="28"/>
          <w:lang w:val="kk-KZ"/>
        </w:rPr>
      </w:pPr>
    </w:p>
    <w:p w:rsidR="00790E77" w:rsidRPr="00790E77" w:rsidRDefault="00790E77" w:rsidP="00790E77">
      <w:pPr>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ӘОЖ 91:801.311 (574)</w:t>
      </w:r>
    </w:p>
    <w:p w:rsidR="00790E77" w:rsidRPr="00790E77" w:rsidRDefault="00790E77" w:rsidP="00790E77">
      <w:pPr>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КБЖ 25.24</w:t>
      </w:r>
    </w:p>
    <w:p w:rsidR="00790E77" w:rsidRPr="00790E77" w:rsidRDefault="00790E77" w:rsidP="00790E77">
      <w:pPr>
        <w:jc w:val="both"/>
        <w:rPr>
          <w:rFonts w:ascii="Times New Roman" w:hAnsi="Times New Roman" w:cs="Times New Roman"/>
          <w:sz w:val="28"/>
          <w:szCs w:val="28"/>
          <w:lang w:val="kk-KZ"/>
        </w:rPr>
      </w:pPr>
    </w:p>
    <w:p w:rsidR="00CA4E0A" w:rsidRPr="00790E77" w:rsidRDefault="00790E77" w:rsidP="00CA4E0A">
      <w:pPr>
        <w:widowControl w:val="0"/>
        <w:ind w:firstLine="1418"/>
        <w:jc w:val="both"/>
        <w:rPr>
          <w:rFonts w:ascii="Times New Roman" w:hAnsi="Times New Roman" w:cs="Times New Roman"/>
          <w:b/>
          <w:sz w:val="28"/>
          <w:szCs w:val="28"/>
          <w:lang w:val="kk-KZ"/>
        </w:rPr>
      </w:pPr>
      <w:r w:rsidRPr="00790E77">
        <w:rPr>
          <w:rFonts w:ascii="Times New Roman" w:hAnsi="Times New Roman" w:cs="Times New Roman"/>
          <w:sz w:val="28"/>
          <w:szCs w:val="28"/>
          <w:lang w:val="kk-KZ"/>
        </w:rPr>
        <w:t xml:space="preserve">Құрастырған Отарбаева Г.К., </w:t>
      </w:r>
      <w:r w:rsidR="00B33850">
        <w:rPr>
          <w:rFonts w:ascii="Times New Roman" w:hAnsi="Times New Roman" w:cs="Times New Roman"/>
          <w:sz w:val="28"/>
          <w:szCs w:val="28"/>
          <w:lang w:val="kk-KZ"/>
        </w:rPr>
        <w:t>Жанболатов</w:t>
      </w:r>
      <w:r w:rsidR="00E35B00">
        <w:rPr>
          <w:rFonts w:ascii="Times New Roman" w:hAnsi="Times New Roman" w:cs="Times New Roman"/>
          <w:sz w:val="28"/>
          <w:szCs w:val="28"/>
          <w:lang w:val="kk-KZ"/>
        </w:rPr>
        <w:t xml:space="preserve"> </w:t>
      </w:r>
      <w:r w:rsidR="00B33850">
        <w:rPr>
          <w:rFonts w:ascii="Times New Roman" w:hAnsi="Times New Roman" w:cs="Times New Roman"/>
          <w:sz w:val="28"/>
          <w:szCs w:val="28"/>
          <w:lang w:val="kk-KZ"/>
        </w:rPr>
        <w:t>С</w:t>
      </w:r>
      <w:r w:rsidRPr="00790E77">
        <w:rPr>
          <w:rFonts w:ascii="Times New Roman" w:hAnsi="Times New Roman" w:cs="Times New Roman"/>
          <w:sz w:val="28"/>
          <w:szCs w:val="28"/>
          <w:lang w:val="kk-KZ"/>
        </w:rPr>
        <w:t>.Е.</w:t>
      </w:r>
      <w:r w:rsidR="00CA4E0A" w:rsidRPr="00CA4E0A">
        <w:rPr>
          <w:rFonts w:ascii="Times New Roman" w:hAnsi="Times New Roman" w:cs="Times New Roman"/>
          <w:b/>
          <w:sz w:val="28"/>
          <w:szCs w:val="28"/>
          <w:lang w:val="kk-KZ"/>
        </w:rPr>
        <w:t xml:space="preserve"> </w:t>
      </w:r>
      <w:r w:rsidR="00CA4E0A" w:rsidRPr="00CA4E0A">
        <w:rPr>
          <w:rFonts w:ascii="Times New Roman" w:hAnsi="Times New Roman" w:cs="Times New Roman"/>
          <w:sz w:val="28"/>
          <w:szCs w:val="28"/>
          <w:lang w:val="kk-KZ"/>
        </w:rPr>
        <w:t>7М2220-Тарих,7М01563-</w:t>
      </w:r>
      <w:r w:rsidR="00CA4E0A">
        <w:rPr>
          <w:rFonts w:ascii="Times New Roman" w:hAnsi="Times New Roman" w:cs="Times New Roman"/>
          <w:sz w:val="28"/>
          <w:szCs w:val="28"/>
          <w:lang w:val="kk-KZ"/>
        </w:rPr>
        <w:t xml:space="preserve">     </w:t>
      </w:r>
      <w:r w:rsidR="00CA4E0A" w:rsidRPr="00CA4E0A">
        <w:rPr>
          <w:rFonts w:ascii="Times New Roman" w:hAnsi="Times New Roman" w:cs="Times New Roman"/>
          <w:sz w:val="28"/>
          <w:szCs w:val="28"/>
          <w:lang w:val="kk-KZ"/>
        </w:rPr>
        <w:t>География-Тарих Білім беру     бағдарламалары бойынша</w:t>
      </w:r>
    </w:p>
    <w:p w:rsidR="00790E77" w:rsidRPr="00790E77" w:rsidRDefault="00790E77" w:rsidP="00790E77">
      <w:pPr>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«Магистранттардың </w:t>
      </w:r>
      <w:r>
        <w:rPr>
          <w:rFonts w:ascii="Times New Roman" w:hAnsi="Times New Roman" w:cs="Times New Roman"/>
          <w:sz w:val="28"/>
          <w:szCs w:val="28"/>
          <w:lang w:val="kk-KZ"/>
        </w:rPr>
        <w:t>зерттеу</w:t>
      </w:r>
      <w:r w:rsidRPr="00790E77">
        <w:rPr>
          <w:rFonts w:ascii="Times New Roman" w:hAnsi="Times New Roman" w:cs="Times New Roman"/>
          <w:sz w:val="28"/>
          <w:szCs w:val="28"/>
          <w:lang w:val="kk-KZ"/>
        </w:rPr>
        <w:t xml:space="preserve"> практика</w:t>
      </w:r>
      <w:r>
        <w:rPr>
          <w:rFonts w:ascii="Times New Roman" w:hAnsi="Times New Roman" w:cs="Times New Roman"/>
          <w:sz w:val="28"/>
          <w:szCs w:val="28"/>
          <w:lang w:val="kk-KZ"/>
        </w:rPr>
        <w:t>сын</w:t>
      </w:r>
      <w:r w:rsidRPr="00790E77">
        <w:rPr>
          <w:rFonts w:ascii="Times New Roman" w:hAnsi="Times New Roman" w:cs="Times New Roman"/>
          <w:sz w:val="28"/>
          <w:szCs w:val="28"/>
          <w:lang w:val="kk-KZ"/>
        </w:rPr>
        <w:t xml:space="preserve"> орындауға арналған» әдістемелік нұсқаулық.- Шымкент: М.Ауезов атындағы Оңтүстік Қазақстан университеті, 202</w:t>
      </w:r>
      <w:r w:rsidR="00B33850">
        <w:rPr>
          <w:rFonts w:ascii="Times New Roman" w:hAnsi="Times New Roman" w:cs="Times New Roman"/>
          <w:sz w:val="28"/>
          <w:szCs w:val="28"/>
          <w:lang w:val="kk-KZ"/>
        </w:rPr>
        <w:t>2</w:t>
      </w:r>
      <w:r w:rsidRPr="00790E77">
        <w:rPr>
          <w:rFonts w:ascii="Times New Roman" w:hAnsi="Times New Roman" w:cs="Times New Roman"/>
          <w:sz w:val="28"/>
          <w:szCs w:val="28"/>
          <w:lang w:val="kk-KZ"/>
        </w:rPr>
        <w:t xml:space="preserve"> ж.</w:t>
      </w:r>
    </w:p>
    <w:p w:rsidR="00790E77" w:rsidRPr="00790E77" w:rsidRDefault="00790E77" w:rsidP="00790E77">
      <w:pPr>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Әдістемелік нұсқау мамандықтардың оқу жоспары мен бағдарламасының талаптарына сәйкес құрастырылған және </w:t>
      </w:r>
      <w:r>
        <w:rPr>
          <w:rFonts w:ascii="Times New Roman" w:hAnsi="Times New Roman" w:cs="Times New Roman"/>
          <w:sz w:val="28"/>
          <w:szCs w:val="28"/>
          <w:lang w:val="kk-KZ"/>
        </w:rPr>
        <w:t>зерттеу</w:t>
      </w:r>
      <w:r w:rsidRPr="00790E77">
        <w:rPr>
          <w:rFonts w:ascii="Times New Roman" w:hAnsi="Times New Roman" w:cs="Times New Roman"/>
          <w:sz w:val="28"/>
          <w:szCs w:val="28"/>
          <w:lang w:val="kk-KZ"/>
        </w:rPr>
        <w:t xml:space="preserve"> практика</w:t>
      </w:r>
      <w:r>
        <w:rPr>
          <w:rFonts w:ascii="Times New Roman" w:hAnsi="Times New Roman" w:cs="Times New Roman"/>
          <w:sz w:val="28"/>
          <w:szCs w:val="28"/>
          <w:lang w:val="kk-KZ"/>
        </w:rPr>
        <w:t>сын</w:t>
      </w:r>
      <w:r w:rsidRPr="00790E77">
        <w:rPr>
          <w:rFonts w:ascii="Times New Roman" w:hAnsi="Times New Roman" w:cs="Times New Roman"/>
          <w:sz w:val="28"/>
          <w:szCs w:val="28"/>
          <w:lang w:val="kk-KZ"/>
        </w:rPr>
        <w:t xml:space="preserve"> орындауға қажетті мәліметтерді қамтиды.</w:t>
      </w:r>
    </w:p>
    <w:p w:rsidR="00790E77" w:rsidRPr="00790E77" w:rsidRDefault="00790E77" w:rsidP="00790E77">
      <w:pPr>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Әдістемелік нұсқау «Гуманитарлық» ғылымдарының магистрі академиялық дәрежесі берілетін мамандықтардың магистранттарына арналған.</w:t>
      </w:r>
    </w:p>
    <w:p w:rsidR="00790E77" w:rsidRPr="00790E77" w:rsidRDefault="00790E77" w:rsidP="00790E77">
      <w:pPr>
        <w:pStyle w:val="Style4"/>
        <w:widowControl/>
        <w:spacing w:line="240" w:lineRule="auto"/>
        <w:ind w:firstLine="567"/>
        <w:jc w:val="both"/>
        <w:rPr>
          <w:rStyle w:val="FontStyle73"/>
          <w:noProof/>
          <w:sz w:val="28"/>
          <w:szCs w:val="28"/>
          <w:lang w:val="kk-KZ"/>
        </w:rPr>
      </w:pPr>
    </w:p>
    <w:p w:rsidR="00790E77" w:rsidRPr="00790E77" w:rsidRDefault="00790E77" w:rsidP="00790E77">
      <w:pPr>
        <w:shd w:val="clear" w:color="auto" w:fill="FFFFFF"/>
        <w:ind w:firstLine="708"/>
        <w:jc w:val="both"/>
        <w:rPr>
          <w:rFonts w:ascii="Times New Roman" w:hAnsi="Times New Roman" w:cs="Times New Roman"/>
          <w:noProof/>
          <w:sz w:val="28"/>
          <w:szCs w:val="28"/>
          <w:lang w:val="kk-KZ"/>
        </w:rPr>
      </w:pPr>
      <w:r w:rsidRPr="00790E77">
        <w:rPr>
          <w:rFonts w:ascii="Times New Roman" w:hAnsi="Times New Roman" w:cs="Times New Roman"/>
          <w:sz w:val="28"/>
          <w:szCs w:val="28"/>
          <w:lang w:val="kk-KZ"/>
        </w:rPr>
        <w:t>Пікір білдіруші:</w:t>
      </w:r>
      <w:r w:rsidRPr="00790E77">
        <w:rPr>
          <w:rFonts w:ascii="Times New Roman" w:hAnsi="Times New Roman" w:cs="Times New Roman"/>
          <w:noProof/>
          <w:sz w:val="28"/>
          <w:szCs w:val="28"/>
          <w:lang w:val="kk-KZ"/>
        </w:rPr>
        <w:t xml:space="preserve"> С.Т.Мусаева «Жалпы тарих және </w:t>
      </w:r>
      <w:r w:rsidR="00A0481C">
        <w:rPr>
          <w:rFonts w:ascii="Times New Roman" w:hAnsi="Times New Roman" w:cs="Times New Roman"/>
          <w:noProof/>
          <w:sz w:val="28"/>
          <w:szCs w:val="28"/>
          <w:lang w:val="kk-KZ"/>
        </w:rPr>
        <w:t>музей</w:t>
      </w:r>
      <w:r w:rsidRPr="00790E77">
        <w:rPr>
          <w:rFonts w:ascii="Times New Roman" w:hAnsi="Times New Roman" w:cs="Times New Roman"/>
          <w:noProof/>
          <w:sz w:val="28"/>
          <w:szCs w:val="28"/>
          <w:lang w:val="kk-KZ"/>
        </w:rPr>
        <w:t xml:space="preserve"> ісі» кафедрасының доценті.</w:t>
      </w:r>
    </w:p>
    <w:p w:rsidR="00790E77" w:rsidRPr="00790E77" w:rsidRDefault="00790E77" w:rsidP="00790E77">
      <w:pPr>
        <w:pStyle w:val="Style4"/>
        <w:widowControl/>
        <w:spacing w:line="240" w:lineRule="auto"/>
        <w:ind w:firstLine="567"/>
        <w:jc w:val="both"/>
        <w:rPr>
          <w:rStyle w:val="FontStyle73"/>
          <w:noProof/>
          <w:sz w:val="28"/>
          <w:szCs w:val="28"/>
          <w:lang w:val="kk-KZ"/>
        </w:rPr>
      </w:pPr>
    </w:p>
    <w:p w:rsidR="00790E77" w:rsidRPr="00790E77" w:rsidRDefault="00790E77" w:rsidP="00790E77">
      <w:pPr>
        <w:pStyle w:val="Style4"/>
        <w:widowControl/>
        <w:spacing w:line="240" w:lineRule="auto"/>
        <w:ind w:firstLine="567"/>
        <w:jc w:val="both"/>
        <w:rPr>
          <w:rStyle w:val="FontStyle73"/>
          <w:noProof/>
          <w:sz w:val="28"/>
          <w:szCs w:val="28"/>
          <w:lang w:val="kk-KZ"/>
        </w:rPr>
      </w:pPr>
      <w:r w:rsidRPr="00790E77">
        <w:rPr>
          <w:rStyle w:val="FontStyle73"/>
          <w:noProof/>
          <w:sz w:val="28"/>
          <w:szCs w:val="28"/>
          <w:lang w:val="kk-KZ"/>
        </w:rPr>
        <w:t xml:space="preserve">Жалпы тарих және </w:t>
      </w:r>
      <w:r w:rsidRPr="00790E77">
        <w:rPr>
          <w:rStyle w:val="FontStyle73"/>
          <w:sz w:val="28"/>
          <w:szCs w:val="28"/>
          <w:lang w:val="kk-KZ"/>
        </w:rPr>
        <w:t xml:space="preserve">мұражай </w:t>
      </w:r>
      <w:r w:rsidRPr="00790E77">
        <w:rPr>
          <w:rStyle w:val="FontStyle73"/>
          <w:noProof/>
          <w:sz w:val="28"/>
          <w:szCs w:val="28"/>
          <w:lang w:val="kk-KZ"/>
        </w:rPr>
        <w:t>ісі» кафедра мәжілісінде қарастырылып, баспаға ұсынылған. (Хаттама №</w:t>
      </w:r>
      <w:r w:rsidRPr="00790E77">
        <w:rPr>
          <w:rStyle w:val="FontStyle73"/>
          <w:noProof/>
          <w:sz w:val="28"/>
          <w:szCs w:val="28"/>
          <w:u w:val="single"/>
          <w:lang w:val="kk-KZ"/>
        </w:rPr>
        <w:t xml:space="preserve"> 5</w:t>
      </w:r>
      <w:r w:rsidRPr="00790E77">
        <w:rPr>
          <w:rStyle w:val="FontStyle73"/>
          <w:noProof/>
          <w:sz w:val="28"/>
          <w:szCs w:val="28"/>
          <w:lang w:val="kk-KZ"/>
        </w:rPr>
        <w:t xml:space="preserve"> , </w:t>
      </w:r>
      <w:r w:rsidRPr="00790E77">
        <w:rPr>
          <w:rStyle w:val="FontStyle73"/>
          <w:noProof/>
          <w:sz w:val="28"/>
          <w:szCs w:val="28"/>
          <w:u w:val="single"/>
          <w:lang w:val="kk-KZ"/>
        </w:rPr>
        <w:t>« 25 »   1</w:t>
      </w:r>
      <w:r w:rsidR="00BA4925">
        <w:rPr>
          <w:rStyle w:val="FontStyle73"/>
          <w:noProof/>
          <w:sz w:val="28"/>
          <w:szCs w:val="28"/>
          <w:u w:val="single"/>
          <w:lang w:val="kk-KZ"/>
        </w:rPr>
        <w:t>2</w:t>
      </w:r>
      <w:r w:rsidRPr="00790E77">
        <w:rPr>
          <w:rStyle w:val="FontStyle73"/>
          <w:noProof/>
          <w:sz w:val="28"/>
          <w:szCs w:val="28"/>
          <w:u w:val="single"/>
          <w:lang w:val="kk-KZ"/>
        </w:rPr>
        <w:t xml:space="preserve">     202</w:t>
      </w:r>
      <w:r w:rsidR="00B33850">
        <w:rPr>
          <w:rStyle w:val="FontStyle73"/>
          <w:noProof/>
          <w:sz w:val="28"/>
          <w:szCs w:val="28"/>
          <w:u w:val="single"/>
          <w:lang w:val="kk-KZ"/>
        </w:rPr>
        <w:t>2</w:t>
      </w:r>
      <w:r w:rsidRPr="00790E77">
        <w:rPr>
          <w:rStyle w:val="FontStyle73"/>
          <w:noProof/>
          <w:sz w:val="28"/>
          <w:szCs w:val="28"/>
          <w:lang w:val="kk-KZ"/>
        </w:rPr>
        <w:t xml:space="preserve"> ж.).</w:t>
      </w:r>
    </w:p>
    <w:p w:rsidR="00790E77" w:rsidRPr="00790E77" w:rsidRDefault="00790E77" w:rsidP="00790E77">
      <w:pPr>
        <w:pStyle w:val="Style4"/>
        <w:widowControl/>
        <w:spacing w:line="240" w:lineRule="auto"/>
        <w:ind w:firstLine="567"/>
        <w:jc w:val="both"/>
        <w:rPr>
          <w:rStyle w:val="FontStyle73"/>
          <w:noProof/>
          <w:sz w:val="28"/>
          <w:szCs w:val="28"/>
          <w:lang w:val="kk-KZ"/>
        </w:rPr>
      </w:pPr>
    </w:p>
    <w:p w:rsidR="00790E77" w:rsidRPr="00790E77" w:rsidRDefault="00790E77" w:rsidP="00790E77">
      <w:pPr>
        <w:pStyle w:val="Style4"/>
        <w:widowControl/>
        <w:spacing w:line="240" w:lineRule="auto"/>
        <w:ind w:firstLine="567"/>
        <w:jc w:val="both"/>
        <w:rPr>
          <w:rStyle w:val="FontStyle73"/>
          <w:noProof/>
          <w:sz w:val="28"/>
          <w:szCs w:val="28"/>
          <w:lang w:val="kk-KZ"/>
        </w:rPr>
      </w:pPr>
      <w:r w:rsidRPr="00790E77">
        <w:rPr>
          <w:rStyle w:val="FontStyle73"/>
          <w:noProof/>
          <w:sz w:val="28"/>
          <w:szCs w:val="28"/>
          <w:lang w:val="kk-KZ"/>
        </w:rPr>
        <w:t>«Тарих және педагогика» факультетінің әдістемелік комиссиясында қаралып, баспадан шығаруға ұсынылған. (Хаттама №</w:t>
      </w:r>
      <w:r w:rsidRPr="00790E77">
        <w:rPr>
          <w:rStyle w:val="FontStyle73"/>
          <w:noProof/>
          <w:sz w:val="28"/>
          <w:szCs w:val="28"/>
          <w:u w:val="single"/>
          <w:lang w:val="kk-KZ"/>
        </w:rPr>
        <w:t xml:space="preserve"> 5,</w:t>
      </w:r>
      <w:r w:rsidRPr="00790E77">
        <w:rPr>
          <w:rStyle w:val="FontStyle73"/>
          <w:noProof/>
          <w:sz w:val="28"/>
          <w:szCs w:val="28"/>
          <w:lang w:val="kk-KZ"/>
        </w:rPr>
        <w:t xml:space="preserve">   </w:t>
      </w:r>
      <w:r w:rsidRPr="00790E77">
        <w:rPr>
          <w:rStyle w:val="FontStyle73"/>
          <w:noProof/>
          <w:sz w:val="28"/>
          <w:szCs w:val="28"/>
          <w:u w:val="single"/>
          <w:lang w:val="kk-KZ"/>
        </w:rPr>
        <w:t>« 2</w:t>
      </w:r>
      <w:r w:rsidR="00BA4925">
        <w:rPr>
          <w:rStyle w:val="FontStyle73"/>
          <w:noProof/>
          <w:sz w:val="28"/>
          <w:szCs w:val="28"/>
          <w:u w:val="single"/>
          <w:lang w:val="kk-KZ"/>
        </w:rPr>
        <w:t>6</w:t>
      </w:r>
      <w:r w:rsidRPr="00790E77">
        <w:rPr>
          <w:rStyle w:val="FontStyle73"/>
          <w:noProof/>
          <w:sz w:val="28"/>
          <w:szCs w:val="28"/>
          <w:u w:val="single"/>
          <w:lang w:val="kk-KZ"/>
        </w:rPr>
        <w:t xml:space="preserve"> »   12   202</w:t>
      </w:r>
      <w:r w:rsidR="00B33850">
        <w:rPr>
          <w:rStyle w:val="FontStyle73"/>
          <w:noProof/>
          <w:sz w:val="28"/>
          <w:szCs w:val="28"/>
          <w:u w:val="single"/>
          <w:lang w:val="kk-KZ"/>
        </w:rPr>
        <w:t>2</w:t>
      </w:r>
      <w:r w:rsidRPr="00790E77">
        <w:rPr>
          <w:rStyle w:val="FontStyle73"/>
          <w:noProof/>
          <w:sz w:val="28"/>
          <w:szCs w:val="28"/>
          <w:u w:val="single"/>
          <w:lang w:val="kk-KZ"/>
        </w:rPr>
        <w:t xml:space="preserve"> ж</w:t>
      </w:r>
      <w:r w:rsidRPr="00790E77">
        <w:rPr>
          <w:rStyle w:val="FontStyle73"/>
          <w:noProof/>
          <w:sz w:val="28"/>
          <w:szCs w:val="28"/>
          <w:lang w:val="kk-KZ"/>
        </w:rPr>
        <w:t>.)</w:t>
      </w:r>
    </w:p>
    <w:p w:rsidR="00790E77" w:rsidRPr="00790E77" w:rsidRDefault="00790E77" w:rsidP="00790E77">
      <w:pPr>
        <w:pStyle w:val="Style4"/>
        <w:widowControl/>
        <w:spacing w:line="240" w:lineRule="auto"/>
        <w:ind w:firstLine="567"/>
        <w:jc w:val="both"/>
        <w:rPr>
          <w:rStyle w:val="FontStyle73"/>
          <w:noProof/>
          <w:sz w:val="28"/>
          <w:szCs w:val="28"/>
          <w:lang w:val="kk-KZ"/>
        </w:rPr>
      </w:pPr>
      <w:r w:rsidRPr="00790E77">
        <w:rPr>
          <w:rStyle w:val="FontStyle73"/>
          <w:noProof/>
          <w:sz w:val="28"/>
          <w:szCs w:val="28"/>
          <w:lang w:val="kk-KZ"/>
        </w:rPr>
        <w:t xml:space="preserve">            </w:t>
      </w:r>
    </w:p>
    <w:p w:rsidR="00790E77" w:rsidRPr="00790E77" w:rsidRDefault="00790E77" w:rsidP="00790E77">
      <w:pPr>
        <w:shd w:val="clear" w:color="auto" w:fill="FFFFFF"/>
        <w:ind w:firstLine="708"/>
        <w:jc w:val="both"/>
        <w:rPr>
          <w:rFonts w:ascii="Times New Roman" w:hAnsi="Times New Roman" w:cs="Times New Roman"/>
          <w:noProof/>
          <w:sz w:val="28"/>
          <w:szCs w:val="28"/>
          <w:lang w:val="kk-KZ"/>
        </w:rPr>
      </w:pPr>
      <w:r w:rsidRPr="00790E77">
        <w:rPr>
          <w:rFonts w:ascii="Times New Roman" w:hAnsi="Times New Roman" w:cs="Times New Roman"/>
          <w:noProof/>
          <w:sz w:val="28"/>
          <w:szCs w:val="28"/>
          <w:lang w:val="kk-KZ"/>
        </w:rPr>
        <w:t>Баспаға М.Әуезов атындағы  ОҚУ Оқу-әдістемелік кеңесі ұсынған, хаттама  № ___   ____________20</w:t>
      </w:r>
      <w:r w:rsidR="00BE2859">
        <w:rPr>
          <w:rFonts w:ascii="Times New Roman" w:hAnsi="Times New Roman" w:cs="Times New Roman"/>
          <w:noProof/>
          <w:sz w:val="28"/>
          <w:szCs w:val="28"/>
          <w:lang w:val="kk-KZ"/>
        </w:rPr>
        <w:t>22</w:t>
      </w:r>
      <w:r w:rsidRPr="00790E77">
        <w:rPr>
          <w:rFonts w:ascii="Times New Roman" w:hAnsi="Times New Roman" w:cs="Times New Roman"/>
          <w:noProof/>
          <w:sz w:val="28"/>
          <w:szCs w:val="28"/>
          <w:lang w:val="kk-KZ"/>
        </w:rPr>
        <w:t xml:space="preserve"> ж.     </w:t>
      </w:r>
    </w:p>
    <w:p w:rsidR="00790E77" w:rsidRPr="00790E77" w:rsidRDefault="00790E77" w:rsidP="00790E77">
      <w:pPr>
        <w:shd w:val="clear" w:color="auto" w:fill="FFFFFF"/>
        <w:rPr>
          <w:rFonts w:ascii="Times New Roman" w:hAnsi="Times New Roman" w:cs="Times New Roman"/>
          <w:noProof/>
          <w:sz w:val="28"/>
          <w:szCs w:val="28"/>
          <w:lang w:val="kk-KZ"/>
        </w:rPr>
      </w:pPr>
      <w:r w:rsidRPr="00790E77">
        <w:rPr>
          <w:rFonts w:ascii="Times New Roman" w:hAnsi="Times New Roman" w:cs="Times New Roman"/>
          <w:noProof/>
          <w:sz w:val="28"/>
          <w:szCs w:val="28"/>
          <w:lang w:val="kk-KZ"/>
        </w:rPr>
        <w:t xml:space="preserve"> </w:t>
      </w:r>
    </w:p>
    <w:p w:rsidR="00896D2D" w:rsidRPr="00790E77" w:rsidRDefault="00896D2D" w:rsidP="007A1C48">
      <w:pPr>
        <w:spacing w:after="0" w:line="240" w:lineRule="auto"/>
        <w:rPr>
          <w:rFonts w:ascii="Times New Roman" w:hAnsi="Times New Roman" w:cs="Times New Roman"/>
          <w:sz w:val="28"/>
          <w:szCs w:val="28"/>
          <w:lang w:val="kk-KZ"/>
        </w:rPr>
      </w:pPr>
    </w:p>
    <w:p w:rsidR="00C7393F" w:rsidRPr="00790E77" w:rsidRDefault="00C7393F" w:rsidP="007A1C48">
      <w:pPr>
        <w:spacing w:after="0" w:line="240" w:lineRule="auto"/>
        <w:rPr>
          <w:rFonts w:ascii="Times New Roman" w:hAnsi="Times New Roman" w:cs="Times New Roman"/>
          <w:sz w:val="28"/>
          <w:szCs w:val="28"/>
          <w:lang w:val="kk-KZ"/>
        </w:rPr>
      </w:pPr>
    </w:p>
    <w:p w:rsidR="00C7393F" w:rsidRPr="00790E77" w:rsidRDefault="00C7393F" w:rsidP="007A1C4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 М.Әуезов атындағы Оңтүстік Қазақстан университеті, 202</w:t>
      </w:r>
      <w:r w:rsidR="00B763AF">
        <w:rPr>
          <w:rFonts w:ascii="Times New Roman" w:hAnsi="Times New Roman" w:cs="Times New Roman"/>
          <w:sz w:val="28"/>
          <w:szCs w:val="28"/>
          <w:lang w:val="kk-KZ"/>
        </w:rPr>
        <w:t>2</w:t>
      </w:r>
      <w:r w:rsidRPr="00790E77">
        <w:rPr>
          <w:rFonts w:ascii="Times New Roman" w:hAnsi="Times New Roman" w:cs="Times New Roman"/>
          <w:sz w:val="28"/>
          <w:szCs w:val="28"/>
          <w:lang w:val="kk-KZ"/>
        </w:rPr>
        <w:t xml:space="preserve"> ж.</w:t>
      </w:r>
    </w:p>
    <w:p w:rsidR="00C7393F" w:rsidRPr="00790E77" w:rsidRDefault="00C7393F" w:rsidP="007A1C4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Шығаруға жауапты Отарбаева Г.К., </w:t>
      </w:r>
      <w:r w:rsidR="00B763AF">
        <w:rPr>
          <w:rFonts w:ascii="Times New Roman" w:hAnsi="Times New Roman" w:cs="Times New Roman"/>
          <w:sz w:val="28"/>
          <w:szCs w:val="28"/>
          <w:lang w:val="kk-KZ"/>
        </w:rPr>
        <w:t>Жанболатов С</w:t>
      </w:r>
      <w:r w:rsidRPr="00790E77">
        <w:rPr>
          <w:rFonts w:ascii="Times New Roman" w:hAnsi="Times New Roman" w:cs="Times New Roman"/>
          <w:sz w:val="28"/>
          <w:szCs w:val="28"/>
          <w:lang w:val="kk-KZ"/>
        </w:rPr>
        <w:t>.Е.</w:t>
      </w:r>
    </w:p>
    <w:p w:rsidR="00C7393F" w:rsidRPr="00790E77" w:rsidRDefault="00C7393F" w:rsidP="007A1C48">
      <w:pPr>
        <w:spacing w:after="0" w:line="240" w:lineRule="auto"/>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b/>
          <w:sz w:val="28"/>
          <w:szCs w:val="28"/>
          <w:lang w:val="kk-KZ"/>
        </w:rPr>
      </w:pPr>
    </w:p>
    <w:p w:rsidR="00F94E30" w:rsidRDefault="00536FB5" w:rsidP="007A1C48">
      <w:pPr>
        <w:spacing w:after="0" w:line="240" w:lineRule="auto"/>
        <w:jc w:val="both"/>
        <w:rPr>
          <w:rFonts w:ascii="Times New Roman" w:hAnsi="Times New Roman" w:cs="Times New Roman"/>
          <w:b/>
          <w:sz w:val="28"/>
          <w:szCs w:val="28"/>
          <w:lang w:val="kk-KZ"/>
        </w:rPr>
      </w:pPr>
      <w:r w:rsidRPr="00790E77">
        <w:rPr>
          <w:rFonts w:ascii="Times New Roman" w:hAnsi="Times New Roman" w:cs="Times New Roman"/>
          <w:b/>
          <w:sz w:val="28"/>
          <w:szCs w:val="28"/>
          <w:lang w:val="kk-KZ"/>
        </w:rPr>
        <w:t xml:space="preserve"> </w:t>
      </w:r>
      <w:r w:rsidR="00DA247C">
        <w:rPr>
          <w:rFonts w:ascii="Times New Roman" w:hAnsi="Times New Roman" w:cs="Times New Roman"/>
          <w:b/>
          <w:sz w:val="28"/>
          <w:szCs w:val="28"/>
          <w:lang w:val="kk-KZ"/>
        </w:rPr>
        <w:t xml:space="preserve">         </w:t>
      </w:r>
    </w:p>
    <w:p w:rsidR="00F94E30" w:rsidRDefault="00F94E30" w:rsidP="007A1C48">
      <w:pPr>
        <w:spacing w:after="0" w:line="240" w:lineRule="auto"/>
        <w:jc w:val="both"/>
        <w:rPr>
          <w:rFonts w:ascii="Times New Roman" w:hAnsi="Times New Roman" w:cs="Times New Roman"/>
          <w:b/>
          <w:sz w:val="28"/>
          <w:szCs w:val="28"/>
          <w:lang w:val="kk-KZ"/>
        </w:rPr>
      </w:pPr>
    </w:p>
    <w:p w:rsidR="00CB5EFE" w:rsidRDefault="00F94E30" w:rsidP="007A1C4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156FD7" w:rsidRPr="00790E77" w:rsidRDefault="00F94E30" w:rsidP="007A1C48">
      <w:pPr>
        <w:spacing w:after="0" w:line="240" w:lineRule="auto"/>
        <w:jc w:val="both"/>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 xml:space="preserve"> </w:t>
      </w:r>
      <w:r w:rsidR="00156FD7" w:rsidRPr="00790E77">
        <w:rPr>
          <w:rFonts w:ascii="Times New Roman" w:hAnsi="Times New Roman" w:cs="Times New Roman"/>
          <w:b/>
          <w:sz w:val="28"/>
          <w:szCs w:val="28"/>
          <w:lang w:val="kk-KZ"/>
        </w:rPr>
        <w:t>Кіріспе</w:t>
      </w:r>
    </w:p>
    <w:p w:rsidR="007A1C48" w:rsidRPr="00790E77" w:rsidRDefault="007A1C48" w:rsidP="007A1C48">
      <w:pPr>
        <w:spacing w:after="0" w:line="240" w:lineRule="auto"/>
        <w:jc w:val="both"/>
        <w:rPr>
          <w:rFonts w:ascii="Times New Roman" w:hAnsi="Times New Roman" w:cs="Times New Roman"/>
          <w:b/>
          <w:sz w:val="28"/>
          <w:szCs w:val="28"/>
          <w:lang w:val="kk-KZ"/>
        </w:rPr>
      </w:pPr>
    </w:p>
    <w:p w:rsidR="0021115B" w:rsidRPr="00790E77" w:rsidRDefault="00CA4E0A" w:rsidP="007A1C4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З</w:t>
      </w:r>
      <w:r w:rsidR="0021115B" w:rsidRPr="00790E77">
        <w:rPr>
          <w:rFonts w:ascii="Times New Roman" w:hAnsi="Times New Roman" w:cs="Times New Roman"/>
          <w:sz w:val="28"/>
          <w:szCs w:val="28"/>
          <w:lang w:val="kk-KZ"/>
        </w:rPr>
        <w:t>ерттеу практикасы магистратураның негізгі білім беру бағдарламасының міндетті бөлімі болып табылады Зерттеу практикасы магистранттарға алған теориялық және әдістемелік білімдерін практикада өз бетінше сынауға мүмкіндік береді. Ғылыми-зерттеу практикасы білім алушылардың кәсіптік-практикалық дайындығына тікелей бағытталған оқу сабақтарының түрі болып табылады.</w:t>
      </w:r>
    </w:p>
    <w:p w:rsidR="0021115B" w:rsidRPr="00790E77" w:rsidRDefault="0021115B"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Практиканың бұл түрі </w:t>
      </w:r>
      <w:r w:rsidR="000F27E7" w:rsidRPr="00790E77">
        <w:rPr>
          <w:rFonts w:ascii="Times New Roman" w:hAnsi="Times New Roman" w:cs="Times New Roman"/>
          <w:sz w:val="28"/>
          <w:szCs w:val="28"/>
          <w:lang w:val="kk-KZ"/>
        </w:rPr>
        <w:t>7М02220 – Тарих,  7М01563</w:t>
      </w:r>
      <w:r w:rsidR="00496713" w:rsidRPr="00790E77">
        <w:rPr>
          <w:rFonts w:ascii="Times New Roman" w:hAnsi="Times New Roman" w:cs="Times New Roman"/>
          <w:sz w:val="28"/>
          <w:szCs w:val="28"/>
          <w:lang w:val="kk-KZ"/>
        </w:rPr>
        <w:t xml:space="preserve"> </w:t>
      </w:r>
      <w:r w:rsidR="000F27E7" w:rsidRPr="00790E77">
        <w:rPr>
          <w:rFonts w:ascii="Times New Roman" w:hAnsi="Times New Roman" w:cs="Times New Roman"/>
          <w:sz w:val="28"/>
          <w:szCs w:val="28"/>
          <w:lang w:val="kk-KZ"/>
        </w:rPr>
        <w:t xml:space="preserve">– География – Тарих, Білім беру бағдарламалары </w:t>
      </w:r>
      <w:r w:rsidRPr="00790E77">
        <w:rPr>
          <w:rFonts w:ascii="Times New Roman" w:hAnsi="Times New Roman" w:cs="Times New Roman"/>
          <w:sz w:val="28"/>
          <w:szCs w:val="28"/>
          <w:lang w:val="kk-KZ"/>
        </w:rPr>
        <w:t>бойынша магистранттарды даярлауд</w:t>
      </w:r>
      <w:r w:rsidR="000F27E7" w:rsidRPr="00790E77">
        <w:rPr>
          <w:rFonts w:ascii="Times New Roman" w:hAnsi="Times New Roman" w:cs="Times New Roman"/>
          <w:sz w:val="28"/>
          <w:szCs w:val="28"/>
          <w:lang w:val="kk-KZ"/>
        </w:rPr>
        <w:t xml:space="preserve">а </w:t>
      </w:r>
      <w:r w:rsidRPr="00790E77">
        <w:rPr>
          <w:rFonts w:ascii="Times New Roman" w:hAnsi="Times New Roman" w:cs="Times New Roman"/>
          <w:sz w:val="28"/>
          <w:szCs w:val="28"/>
          <w:lang w:val="kk-KZ"/>
        </w:rPr>
        <w:t>оқу процесінің міндетті элементі болып табылады. Ғылыми-зерттеу практикасынан өту нәтижелері бойынша магистранттар ғылыми мақалалар жазуы немесе аналитикалық шолу жасауы, сондай-ақ таңдаған мамандық пәндері бойынша оқу материалдарын әзірлеуі тиіс.</w:t>
      </w:r>
    </w:p>
    <w:p w:rsidR="0021115B" w:rsidRPr="00790E77" w:rsidRDefault="0021115B" w:rsidP="007A1C48">
      <w:pPr>
        <w:spacing w:after="0" w:line="240" w:lineRule="auto"/>
        <w:ind w:firstLine="141"/>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Магистранттарға арналған ғылыми-зерттеу практикасы білім алушылардың оқу сабақтарын өткізудің практикалық дағдыларын меңгеру бөлігінде жалпы кәсіптік даярлық функциясын орындайды. Ғылыми-зерттеу практикасы бағдарламасы </w:t>
      </w:r>
      <w:r w:rsidR="00034456" w:rsidRPr="00790E77">
        <w:rPr>
          <w:rFonts w:ascii="Times New Roman" w:hAnsi="Times New Roman" w:cs="Times New Roman"/>
          <w:sz w:val="28"/>
          <w:szCs w:val="28"/>
          <w:lang w:val="kk-KZ"/>
        </w:rPr>
        <w:t xml:space="preserve">           </w:t>
      </w:r>
      <w:r w:rsidRPr="00790E77">
        <w:rPr>
          <w:rFonts w:ascii="Times New Roman" w:hAnsi="Times New Roman" w:cs="Times New Roman"/>
          <w:sz w:val="28"/>
          <w:szCs w:val="28"/>
          <w:lang w:val="kk-KZ"/>
        </w:rPr>
        <w:t xml:space="preserve">ҚР </w:t>
      </w:r>
      <w:r w:rsidR="00F94E30">
        <w:rPr>
          <w:rFonts w:ascii="Times New Roman" w:hAnsi="Times New Roman" w:cs="Times New Roman"/>
          <w:sz w:val="28"/>
          <w:szCs w:val="28"/>
          <w:lang w:val="kk-KZ"/>
        </w:rPr>
        <w:t>Ғылым және</w:t>
      </w:r>
      <w:r w:rsidRPr="00790E77">
        <w:rPr>
          <w:rFonts w:ascii="Times New Roman" w:hAnsi="Times New Roman" w:cs="Times New Roman"/>
          <w:sz w:val="28"/>
          <w:szCs w:val="28"/>
          <w:lang w:val="kk-KZ"/>
        </w:rPr>
        <w:t xml:space="preserve"> Жоғары </w:t>
      </w:r>
      <w:r w:rsidR="00F94E30">
        <w:rPr>
          <w:rFonts w:ascii="Times New Roman" w:hAnsi="Times New Roman" w:cs="Times New Roman"/>
          <w:sz w:val="28"/>
          <w:szCs w:val="28"/>
          <w:lang w:val="kk-KZ"/>
        </w:rPr>
        <w:t>Б</w:t>
      </w:r>
      <w:r w:rsidRPr="00790E77">
        <w:rPr>
          <w:rFonts w:ascii="Times New Roman" w:hAnsi="Times New Roman" w:cs="Times New Roman"/>
          <w:sz w:val="28"/>
          <w:szCs w:val="28"/>
          <w:lang w:val="kk-KZ"/>
        </w:rPr>
        <w:t xml:space="preserve">ілім </w:t>
      </w:r>
      <w:r w:rsidR="00F94E30">
        <w:rPr>
          <w:rFonts w:ascii="Times New Roman" w:hAnsi="Times New Roman" w:cs="Times New Roman"/>
          <w:sz w:val="28"/>
          <w:szCs w:val="28"/>
          <w:lang w:val="kk-KZ"/>
        </w:rPr>
        <w:t>Б</w:t>
      </w:r>
      <w:r w:rsidRPr="00790E77">
        <w:rPr>
          <w:rFonts w:ascii="Times New Roman" w:hAnsi="Times New Roman" w:cs="Times New Roman"/>
          <w:sz w:val="28"/>
          <w:szCs w:val="28"/>
          <w:lang w:val="kk-KZ"/>
        </w:rPr>
        <w:t>ерудің мемлекеттік білім беру стандарттары негізінде әзірленген.</w:t>
      </w:r>
    </w:p>
    <w:p w:rsidR="007A1C48" w:rsidRPr="00790E77" w:rsidRDefault="007A1C48"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Default="00496713" w:rsidP="007A1C48">
      <w:pPr>
        <w:spacing w:after="0" w:line="240" w:lineRule="auto"/>
        <w:ind w:firstLine="141"/>
        <w:jc w:val="both"/>
        <w:rPr>
          <w:rFonts w:ascii="Times New Roman" w:hAnsi="Times New Roman" w:cs="Times New Roman"/>
          <w:sz w:val="28"/>
          <w:szCs w:val="28"/>
          <w:lang w:val="kk-KZ"/>
        </w:rPr>
      </w:pPr>
    </w:p>
    <w:p w:rsidR="00E368DE" w:rsidRDefault="00E368DE" w:rsidP="007A1C48">
      <w:pPr>
        <w:spacing w:after="0" w:line="240" w:lineRule="auto"/>
        <w:ind w:firstLine="141"/>
        <w:jc w:val="both"/>
        <w:rPr>
          <w:rFonts w:ascii="Times New Roman" w:hAnsi="Times New Roman" w:cs="Times New Roman"/>
          <w:sz w:val="28"/>
          <w:szCs w:val="28"/>
          <w:lang w:val="kk-KZ"/>
        </w:rPr>
      </w:pPr>
    </w:p>
    <w:p w:rsidR="00E368DE" w:rsidRPr="00790E77" w:rsidRDefault="00E368DE"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496713" w:rsidRPr="00790E77" w:rsidRDefault="00496713" w:rsidP="007A1C48">
      <w:pPr>
        <w:spacing w:after="0" w:line="240" w:lineRule="auto"/>
        <w:ind w:firstLine="141"/>
        <w:jc w:val="both"/>
        <w:rPr>
          <w:rFonts w:ascii="Times New Roman" w:hAnsi="Times New Roman" w:cs="Times New Roman"/>
          <w:sz w:val="28"/>
          <w:szCs w:val="28"/>
          <w:lang w:val="kk-KZ"/>
        </w:rPr>
      </w:pPr>
    </w:p>
    <w:p w:rsidR="007A1C48" w:rsidRPr="00790E77" w:rsidRDefault="00496713" w:rsidP="00496713">
      <w:pPr>
        <w:pStyle w:val="a3"/>
        <w:numPr>
          <w:ilvl w:val="0"/>
          <w:numId w:val="9"/>
        </w:numPr>
        <w:spacing w:after="0" w:line="240" w:lineRule="auto"/>
        <w:jc w:val="both"/>
        <w:rPr>
          <w:rFonts w:ascii="Times New Roman" w:hAnsi="Times New Roman" w:cs="Times New Roman"/>
          <w:b/>
          <w:sz w:val="28"/>
          <w:szCs w:val="28"/>
          <w:lang w:val="kk-KZ"/>
        </w:rPr>
      </w:pPr>
      <w:r w:rsidRPr="00790E77">
        <w:rPr>
          <w:rFonts w:ascii="Times New Roman" w:hAnsi="Times New Roman" w:cs="Times New Roman"/>
          <w:b/>
          <w:sz w:val="28"/>
          <w:szCs w:val="28"/>
          <w:lang w:val="kk-KZ"/>
        </w:rPr>
        <w:t>Жалпы ережелер</w:t>
      </w:r>
    </w:p>
    <w:p w:rsidR="0021115B" w:rsidRPr="00790E77" w:rsidRDefault="00034456" w:rsidP="007A1C48">
      <w:pPr>
        <w:spacing w:after="0" w:line="240" w:lineRule="auto"/>
        <w:ind w:firstLine="141"/>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w:t>
      </w:r>
      <w:r w:rsidR="0021115B" w:rsidRPr="00790E77">
        <w:rPr>
          <w:rFonts w:ascii="Times New Roman" w:hAnsi="Times New Roman" w:cs="Times New Roman"/>
          <w:sz w:val="28"/>
          <w:szCs w:val="28"/>
          <w:lang w:val="kk-KZ"/>
        </w:rPr>
        <w:t xml:space="preserve">агистранттарға арналған ғылыми-зерттеу </w:t>
      </w:r>
      <w:r w:rsidR="007A1C48" w:rsidRPr="00790E77">
        <w:rPr>
          <w:rFonts w:ascii="Times New Roman" w:hAnsi="Times New Roman" w:cs="Times New Roman"/>
          <w:sz w:val="28"/>
          <w:szCs w:val="28"/>
          <w:lang w:val="kk-KZ"/>
        </w:rPr>
        <w:t>практикасының</w:t>
      </w:r>
      <w:r w:rsidR="0021115B" w:rsidRPr="00790E77">
        <w:rPr>
          <w:rFonts w:ascii="Times New Roman" w:hAnsi="Times New Roman" w:cs="Times New Roman"/>
          <w:sz w:val="28"/>
          <w:szCs w:val="28"/>
          <w:lang w:val="kk-KZ"/>
        </w:rPr>
        <w:t xml:space="preserve"> бағдарламасы" (бұдан әрі - Бағдарлама) мынадай нормативтік-құқықтық құжаттардың талаптары мен ұсынымдарына сәйкес әзірленді және рәсімдерді белгілейді:</w:t>
      </w:r>
    </w:p>
    <w:p w:rsidR="004523F8" w:rsidRPr="00790E77" w:rsidRDefault="004523F8" w:rsidP="004523F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1. «Ғылым туралы»  ҚР Заңы. 10.04.2019 ж өзгерістер мен толықтырулармен</w:t>
      </w:r>
    </w:p>
    <w:p w:rsidR="004523F8" w:rsidRPr="00790E77" w:rsidRDefault="004523F8" w:rsidP="004523F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2.  «Жоғары және жоғары оқу орнына кейінгі білім беру бағдарламаларын жүзеге асырушы білім беру ұйымдарының қызметінің Типтік ережелері» ҚР Үкіметінің 30 қазан 2018 ж №595 Қаулысы.</w:t>
      </w:r>
    </w:p>
    <w:p w:rsidR="004523F8" w:rsidRPr="00790E77" w:rsidRDefault="004523F8" w:rsidP="004523F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3. ҚР МЖМБС  31 қазан 2018 ж №604. Жоғары білім. Негізгі ережелер</w:t>
      </w:r>
    </w:p>
    <w:p w:rsidR="004523F8" w:rsidRPr="00790E77" w:rsidRDefault="004523F8" w:rsidP="004523F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4. ҚР МЖМБС  31 қазан 2018 ж №604. Жоғары оқу орнынан кейінгі  білім. Негізгі ережелер</w:t>
      </w:r>
    </w:p>
    <w:p w:rsidR="004523F8" w:rsidRPr="00790E77" w:rsidRDefault="004523F8" w:rsidP="004523F8">
      <w:pPr>
        <w:spacing w:after="0" w:line="240" w:lineRule="auto"/>
        <w:rPr>
          <w:rFonts w:ascii="Times New Roman" w:hAnsi="Times New Roman" w:cs="Times New Roman"/>
          <w:sz w:val="28"/>
          <w:szCs w:val="28"/>
          <w:lang w:val="kk-KZ"/>
        </w:rPr>
      </w:pPr>
      <w:r w:rsidRPr="00790E77">
        <w:rPr>
          <w:rFonts w:ascii="Times New Roman" w:hAnsi="Times New Roman" w:cs="Times New Roman"/>
          <w:sz w:val="28"/>
          <w:szCs w:val="28"/>
          <w:lang w:val="kk-KZ"/>
        </w:rPr>
        <w:t>5. Кредиттік технология бойынша оқу үдерісін ұйымдастыру Ережесі.  №563 12 қазан 2018ж. Қазақстан Республикасының  білім және ғылым министрлігінің бұйрығы.</w:t>
      </w:r>
    </w:p>
    <w:p w:rsidR="000F27E7" w:rsidRPr="00A0481C" w:rsidRDefault="000F27E7" w:rsidP="004523F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Ғылыми-зерттеу практикасы жоғары білікті мамандарды даярлау жөніндегі оқу процесінің маңызды бөлігі болып табылады және жасалған шарт негізінде тиісті қызмет мамандықтары немесе лауазымдары, қажетті материалдық-техникалық базасы, жабдықтары мен ақпараттық технологиялары бар кәсіпорындарда, мекемелер мен ұйымдарда және меншік нысанында, ғылыми-зерттеу институттарында </w:t>
      </w:r>
      <w:r w:rsidRPr="00A0481C">
        <w:rPr>
          <w:rFonts w:ascii="Times New Roman" w:hAnsi="Times New Roman" w:cs="Times New Roman"/>
          <w:sz w:val="28"/>
          <w:szCs w:val="28"/>
          <w:lang w:val="kk-KZ"/>
        </w:rPr>
        <w:t>жүргізіледі (1-қосымша).</w:t>
      </w:r>
    </w:p>
    <w:p w:rsidR="000F27E7" w:rsidRPr="00790E77" w:rsidRDefault="000F27E7"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Ғылыми-педагогикалық бағыттағы магистранттардың зерттеу практикасы жоғары және жоғары оқу орнынан кейінгі білім беру жүйесі, ғылыми-зерттеу секторы үшін таңдаған мамандығының өзекті мәселелерін шеше алатын, терең даярлығы бар ғылыми кадрлар даярлаудың ажырамас бөлігі болып табылады. </w:t>
      </w:r>
    </w:p>
    <w:p w:rsidR="0021115B" w:rsidRPr="00790E77" w:rsidRDefault="000F27E7"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Зерттеу практикасы магистранттың жеке оқу жоспарына және жеке жұмыс жоспарына сәйкес академиялық күнтізбемен белгіленген мерзімде іске асырылады.</w:t>
      </w:r>
    </w:p>
    <w:p w:rsidR="000F27E7" w:rsidRPr="00790E77" w:rsidRDefault="000F27E7"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Зерттеу практикасы отандық және шетелдік ғылымның жаңа теориялық, әдіснамалық және технологиялық жетістіктерін зерделеу, сондай-ақ практикалық дағдыларды бекіту, ғылыми зерттеулердің заманауи әдістерін қолдану, диссертациялық зерттеуде эксперименттік деректерді өңдеу және түсіндіру мақсатында жүргізіледі.</w:t>
      </w:r>
    </w:p>
    <w:p w:rsidR="000F27E7" w:rsidRPr="00790E77" w:rsidRDefault="000F27E7"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Зерттеу практикасының негізгі мазмұны диссертациялық зерттеу тақырыбымен анықталады және тәжірибелік-эксперименттік және әдістемелік жұмысқа қатысу арқылы жүзеге асырылады. </w:t>
      </w:r>
    </w:p>
    <w:p w:rsidR="000F27E7" w:rsidRPr="00790E77" w:rsidRDefault="000F27E7"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Магистранттардың зерттеу практикасының негізгі базасы ғылыми-зерттеу институттары, ғылыми орталықтар, ЖОО-лар, әртүрлі меншік нысанындағы кәсіпорындар және т. б. болып табылады.</w:t>
      </w:r>
    </w:p>
    <w:p w:rsidR="0021115B" w:rsidRPr="00790E77" w:rsidRDefault="000F27E7" w:rsidP="007A1C48">
      <w:pPr>
        <w:spacing w:after="0" w:line="240" w:lineRule="auto"/>
        <w:ind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Зерттеу тәжірибесінің қорытындылары бойынша магистранттар бітіруші кафедраға есеп береді, ол кафедра меңгерушісінің өкімімен құрылған комиссия алдында қорғалады. Есепті қорғау нәтижелері белгіленген балдық-рейтингтік, әріптік бағалау жүйесі бойынша сараланып бағаланады.</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Ғылыми-зерттеу практикасының мақсаттары:</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магистранттардың оқу процесінде алған теориялық білімдерін жүйелеу, тереңдету және бекіту;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жұмыс нәтижелерін объективті бағалау және кәсіпорынды дамыту, оның экономикалық өсуі, тиімділігін арттыру бойынша қорытындылар мен ұсынымдар әзірлеу үшін кәсіпорындардың экономикалық қызметін басқарудың практикалық дағдыларын меңгеру;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магистрлік жұмысты (диссертацияны) жазу үшін мәліметтер жинау.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Ғылыми-зерттеу практикасының негізгі оқу-әдістемелік міндеттері:</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1) құрылтай құжаттарымен, басқару құрылымымен, негізгі технологиялық процестермен және кәсіпорын қызметінің құқықтық негіздерімен танысу; </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2) зерттелетін кәсіпорынның нарықтағы орны мен рөлін анықтау;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3) зерттеу объектісінің белгілі бір кезеңдегі қызметін экономикалық талдау, негізгі экономикалық көрсеткіштердің өзгеру серпінін, олардың перспективаға арналған үрдістерін анықтау;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4) кәсіпорынның өндірістік-құқықтық қызметінің бағыттарын зерттеу, практика объектілерінде менеджменттің элементтерін, функциялары мен қағидаттарын іске асыру;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5) құқық қызметінің құрылымын, мақсатын, функцияларын зерттеу;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6) ұйым ортасының ішкі және сыртқы факторларын зерттеу;</w:t>
      </w:r>
    </w:p>
    <w:p w:rsidR="00947EED" w:rsidRPr="00790E77" w:rsidRDefault="00947EED" w:rsidP="00947EED">
      <w:pPr>
        <w:pStyle w:val="a3"/>
        <w:spacing w:after="0" w:line="240" w:lineRule="auto"/>
        <w:ind w:left="0" w:firstLine="72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7) кәсіпорын қызметін жоспарлау, ұйымдастыру, ынталандыру және бақылау тәртібімен танысу;</w:t>
      </w:r>
    </w:p>
    <w:p w:rsidR="00034456" w:rsidRPr="00790E77" w:rsidRDefault="00947EED" w:rsidP="00947EED">
      <w:pPr>
        <w:pStyle w:val="a3"/>
        <w:spacing w:after="0" w:line="240" w:lineRule="auto"/>
        <w:ind w:left="0" w:firstLine="720"/>
        <w:jc w:val="both"/>
        <w:rPr>
          <w:rFonts w:ascii="Times New Roman" w:hAnsi="Times New Roman" w:cs="Times New Roman"/>
          <w:b/>
          <w:sz w:val="28"/>
          <w:szCs w:val="28"/>
          <w:lang w:val="kk-KZ"/>
        </w:rPr>
      </w:pPr>
      <w:r w:rsidRPr="00790E77">
        <w:rPr>
          <w:rFonts w:ascii="Times New Roman" w:hAnsi="Times New Roman" w:cs="Times New Roman"/>
          <w:sz w:val="28"/>
          <w:szCs w:val="28"/>
          <w:lang w:val="kk-KZ"/>
        </w:rPr>
        <w:t>8) талдау нәтижелерін қорыту және кәсіпорынның басқару қызметін жетілдіру бойынша ұсыныстар әзірлеу.</w:t>
      </w:r>
    </w:p>
    <w:p w:rsidR="00947EED" w:rsidRPr="00790E77" w:rsidRDefault="00947EED" w:rsidP="007A1C48">
      <w:pPr>
        <w:pStyle w:val="a3"/>
        <w:spacing w:after="0" w:line="240" w:lineRule="auto"/>
        <w:ind w:left="0"/>
        <w:jc w:val="center"/>
        <w:rPr>
          <w:rFonts w:ascii="Times New Roman" w:hAnsi="Times New Roman" w:cs="Times New Roman"/>
          <w:b/>
          <w:sz w:val="28"/>
          <w:szCs w:val="28"/>
          <w:lang w:val="kk-KZ"/>
        </w:rPr>
      </w:pPr>
    </w:p>
    <w:p w:rsidR="004C41E8" w:rsidRPr="00790E77" w:rsidRDefault="004C41E8" w:rsidP="007A1C48">
      <w:pPr>
        <w:pStyle w:val="a3"/>
        <w:spacing w:after="0" w:line="240" w:lineRule="auto"/>
        <w:ind w:left="0"/>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 xml:space="preserve">2. Ғылыми-зерттеу </w:t>
      </w:r>
      <w:r w:rsidR="00496713" w:rsidRPr="00790E77">
        <w:rPr>
          <w:rFonts w:ascii="Times New Roman" w:hAnsi="Times New Roman" w:cs="Times New Roman"/>
          <w:b/>
          <w:sz w:val="28"/>
          <w:szCs w:val="28"/>
          <w:lang w:val="kk-KZ"/>
        </w:rPr>
        <w:t>практикасының</w:t>
      </w:r>
      <w:r w:rsidRPr="00790E77">
        <w:rPr>
          <w:rFonts w:ascii="Times New Roman" w:hAnsi="Times New Roman" w:cs="Times New Roman"/>
          <w:b/>
          <w:sz w:val="28"/>
          <w:szCs w:val="28"/>
          <w:lang w:val="kk-KZ"/>
        </w:rPr>
        <w:t xml:space="preserve"> мазмұны</w:t>
      </w:r>
    </w:p>
    <w:p w:rsidR="004C41E8" w:rsidRPr="00790E77" w:rsidRDefault="004C41E8" w:rsidP="007A1C48">
      <w:pPr>
        <w:pStyle w:val="a3"/>
        <w:spacing w:after="0" w:line="240" w:lineRule="auto"/>
        <w:ind w:left="0"/>
        <w:jc w:val="center"/>
        <w:rPr>
          <w:rFonts w:ascii="Times New Roman" w:hAnsi="Times New Roman" w:cs="Times New Roman"/>
          <w:b/>
          <w:sz w:val="28"/>
          <w:szCs w:val="28"/>
          <w:lang w:val="kk-KZ"/>
        </w:rPr>
      </w:pPr>
    </w:p>
    <w:p w:rsidR="004C41E8" w:rsidRPr="00790E77" w:rsidRDefault="004C41E8"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бағдарламасын кафедраның ПОҚ мамандықтардың бағытын, кәсіпорынның, ұйымның сипатын, практика объектісін ескере отырып әзірледі; факультеттің оқу-әдістемелік комиссиясы бекітеді және мыналарды қарастыруы тиіс:</w:t>
      </w:r>
    </w:p>
    <w:p w:rsidR="004C41E8" w:rsidRPr="00790E77" w:rsidRDefault="004C41E8" w:rsidP="007A1C48">
      <w:pPr>
        <w:pStyle w:val="a3"/>
        <w:spacing w:after="0" w:line="240" w:lineRule="auto"/>
        <w:ind w:left="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осы мамандықтың Мемлекеттік стандартына сәйкес практиканың атауы;</w:t>
      </w:r>
    </w:p>
    <w:p w:rsidR="004C41E8" w:rsidRPr="00790E77" w:rsidRDefault="004C41E8" w:rsidP="007A1C48">
      <w:pPr>
        <w:pStyle w:val="a3"/>
        <w:spacing w:after="0" w:line="240" w:lineRule="auto"/>
        <w:ind w:left="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базалары және оны өткізу мерзімдері;</w:t>
      </w:r>
    </w:p>
    <w:p w:rsidR="004C41E8" w:rsidRPr="00790E77" w:rsidRDefault="004C41E8" w:rsidP="007A1C48">
      <w:pPr>
        <w:pStyle w:val="a3"/>
        <w:spacing w:after="0" w:line="240" w:lineRule="auto"/>
        <w:ind w:left="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магистранттардың жеке тапсырмалардың мақсаттары, міндеттері, мазмұны, орындау мерзімдері;</w:t>
      </w:r>
    </w:p>
    <w:p w:rsidR="004C41E8" w:rsidRPr="00790E77" w:rsidRDefault="004C41E8" w:rsidP="007A1C48">
      <w:pPr>
        <w:pStyle w:val="a3"/>
        <w:spacing w:after="0" w:line="240" w:lineRule="auto"/>
        <w:ind w:left="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ғылымның, техниканың жаңа жетістіктерін көрсететін және міндетті түрде соңғысының әдеби көздерін қамтитын бағдарламаны ғылыми-әдістемелік қамтамасыз ету;</w:t>
      </w:r>
    </w:p>
    <w:p w:rsidR="007662AD" w:rsidRPr="00790E77" w:rsidRDefault="004C41E8" w:rsidP="007A1C48">
      <w:pPr>
        <w:pStyle w:val="a3"/>
        <w:spacing w:after="0" w:line="240" w:lineRule="auto"/>
        <w:ind w:left="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магистранттардың практика туралы есеп беру тәртібі және оны қорғау формалары. </w:t>
      </w:r>
    </w:p>
    <w:p w:rsidR="004C41E8" w:rsidRPr="00790E77" w:rsidRDefault="004C41E8" w:rsidP="00947EED">
      <w:pPr>
        <w:pStyle w:val="a3"/>
        <w:spacing w:after="0" w:line="240" w:lineRule="auto"/>
        <w:ind w:left="0"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Мамандану бейініне байланысты магистранттар практика кезеңінде нақты кәсіпорын, ұйым, мекеме жағдайында олардың жұмысына тікелей қатысады және мыналарды зерттейді:</w:t>
      </w:r>
    </w:p>
    <w:p w:rsidR="004C41E8" w:rsidRPr="00790E77" w:rsidRDefault="004C41E8" w:rsidP="007A1C48">
      <w:pPr>
        <w:pStyle w:val="a3"/>
        <w:spacing w:after="0" w:line="240" w:lineRule="auto"/>
        <w:ind w:left="0"/>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құрылымы (басқару схемасы, қызмет түрлері бойынша бөлімшелердің құрылымы) және кәсіпорынның мәртебесін анықтайтын құжаттар;</w:t>
      </w:r>
    </w:p>
    <w:p w:rsidR="00034456" w:rsidRPr="00790E77" w:rsidRDefault="004C41E8" w:rsidP="00947EED">
      <w:pPr>
        <w:spacing w:after="0" w:line="240" w:lineRule="auto"/>
        <w:ind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Магистранттардың зерттеу практикасы келесі құрылымдар мен оқу ұйымдарында жүргізіледі</w:t>
      </w:r>
      <w:r w:rsidR="00034456" w:rsidRPr="00790E77">
        <w:rPr>
          <w:rFonts w:ascii="Times New Roman" w:hAnsi="Times New Roman" w:cs="Times New Roman"/>
          <w:sz w:val="28"/>
          <w:szCs w:val="28"/>
          <w:lang w:val="kk-KZ"/>
        </w:rPr>
        <w:t>: ғылыми-зерттеу институттары, ғылыми орталықтар, ЖОО-лар, әртүрлі меншік нысанындағы кәсіпорындар.</w:t>
      </w:r>
    </w:p>
    <w:p w:rsidR="004C41E8" w:rsidRPr="00790E77" w:rsidRDefault="004C41E8" w:rsidP="00947EED">
      <w:pPr>
        <w:pStyle w:val="a3"/>
        <w:spacing w:after="0" w:line="240" w:lineRule="auto"/>
        <w:ind w:left="0"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Магистранттардың практикасы университетте </w:t>
      </w:r>
      <w:r w:rsidR="00034456" w:rsidRPr="00790E77">
        <w:rPr>
          <w:rFonts w:ascii="Times New Roman" w:hAnsi="Times New Roman" w:cs="Times New Roman"/>
          <w:sz w:val="28"/>
          <w:szCs w:val="28"/>
          <w:lang w:val="kk-KZ"/>
        </w:rPr>
        <w:t>о</w:t>
      </w:r>
      <w:r w:rsidRPr="00790E77">
        <w:rPr>
          <w:rFonts w:ascii="Times New Roman" w:hAnsi="Times New Roman" w:cs="Times New Roman"/>
          <w:sz w:val="28"/>
          <w:szCs w:val="28"/>
          <w:lang w:val="kk-KZ"/>
        </w:rPr>
        <w:t>қу процесінде алынған теориялық білімді бекітуге, практикалық дағдыларды игеруге, құқықты игеруге, сондай-ақ ұйымдастырушылық жұмыстың инновациялық тәжірибесін игеруге бағытталған.</w:t>
      </w:r>
    </w:p>
    <w:p w:rsidR="002A79EB" w:rsidRPr="00790E77" w:rsidRDefault="002A79EB" w:rsidP="007A1C48">
      <w:pPr>
        <w:pStyle w:val="a3"/>
        <w:spacing w:after="0" w:line="240" w:lineRule="auto"/>
        <w:ind w:left="0"/>
        <w:jc w:val="both"/>
        <w:rPr>
          <w:rFonts w:ascii="Times New Roman" w:hAnsi="Times New Roman" w:cs="Times New Roman"/>
          <w:sz w:val="28"/>
          <w:szCs w:val="28"/>
          <w:lang w:val="kk-KZ"/>
        </w:rPr>
      </w:pPr>
    </w:p>
    <w:p w:rsidR="000F6A03" w:rsidRPr="00790E77" w:rsidRDefault="000F6A03" w:rsidP="007A1C48">
      <w:pPr>
        <w:pStyle w:val="a3"/>
        <w:spacing w:after="0" w:line="240" w:lineRule="auto"/>
        <w:ind w:left="0" w:firstLine="348"/>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3.</w:t>
      </w:r>
      <w:r w:rsidR="00496713" w:rsidRPr="00790E77">
        <w:rPr>
          <w:rFonts w:ascii="Times New Roman" w:hAnsi="Times New Roman" w:cs="Times New Roman"/>
          <w:b/>
          <w:sz w:val="28"/>
          <w:szCs w:val="28"/>
          <w:lang w:val="kk-KZ"/>
        </w:rPr>
        <w:t xml:space="preserve"> Практиканы</w:t>
      </w:r>
      <w:r w:rsidRPr="00790E77">
        <w:rPr>
          <w:rFonts w:ascii="Times New Roman" w:hAnsi="Times New Roman" w:cs="Times New Roman"/>
          <w:b/>
          <w:sz w:val="28"/>
          <w:szCs w:val="28"/>
          <w:lang w:val="kk-KZ"/>
        </w:rPr>
        <w:t xml:space="preserve"> ұйымдастыру және басқару</w:t>
      </w:r>
    </w:p>
    <w:p w:rsidR="000F6A03" w:rsidRPr="00790E77" w:rsidRDefault="000F6A03" w:rsidP="007A1C48">
      <w:pPr>
        <w:pStyle w:val="a3"/>
        <w:spacing w:after="0" w:line="240" w:lineRule="auto"/>
        <w:ind w:left="0" w:firstLine="348"/>
        <w:jc w:val="center"/>
        <w:rPr>
          <w:rFonts w:ascii="Times New Roman" w:hAnsi="Times New Roman" w:cs="Times New Roman"/>
          <w:b/>
          <w:sz w:val="28"/>
          <w:szCs w:val="28"/>
          <w:lang w:val="kk-KZ"/>
        </w:rPr>
      </w:pP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Ұйымдармен, кәсіпорындармен, ірі </w:t>
      </w:r>
      <w:r w:rsidR="00947EED" w:rsidRPr="00790E77">
        <w:rPr>
          <w:rFonts w:ascii="Times New Roman" w:hAnsi="Times New Roman" w:cs="Times New Roman"/>
          <w:sz w:val="28"/>
          <w:szCs w:val="28"/>
          <w:lang w:val="kk-KZ"/>
        </w:rPr>
        <w:t>мекемелермен</w:t>
      </w:r>
      <w:r w:rsidRPr="00790E77">
        <w:rPr>
          <w:rFonts w:ascii="Times New Roman" w:hAnsi="Times New Roman" w:cs="Times New Roman"/>
          <w:sz w:val="28"/>
          <w:szCs w:val="28"/>
          <w:lang w:val="kk-KZ"/>
        </w:rPr>
        <w:t xml:space="preserve"> және фирмалармен, министрліктермен және ведомстволармен байланыс орнатуға көмек көрсету мақсатында университетте практикадан өту және түлектерді жұмысқа орналастыру үшін практика және жұмысқа орналастыру бөлімі құрылды.</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Бөлімнің құрылуы университеттің бітіруші-магистранттарына нарықтық экономика жағдайында өз орнын табуға, оларды еңбек нарығына бейімдеуге және жұмыспен қамту проблемаларын шешуге көмек көрсетуге саналы қоғамдық қажеттілікпен және қажеттілікпен негізделген:</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университет түлектерінің жұмыс берушілермен ақпараттық-іскерлік кездесулерін және әңгімелесуін ұйымдастыру;</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-ұлттық және шетелдік жұмыс беруші компаниялармен әріптестік қарым-қатынастарды дамыту, өзара тиімді шарттарда ынтымақтастық шарттарын жасасу негізінде университеттің әлеуетін белсенді пайдалана отырып, білім беруді бизнес-ортамен интеграциялау;</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магистранттардың ғылыми-зерттеу практикасын өтуге жәрдемдесу;</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түлектерді тікелей жұмысқа орналастыру бойынша университеттің құрылымдық бөлімшелерінің қызметін үйлестіру;</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мансаптық өсуін қадағалау мақсатында күш құрылымдарымен және университет түлектерімен кері байланыс орнату.</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Практикаға жалпы оқу-әдістемелік басшылықты бітіруші кафедралар жүзеге асырады.</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және жұмысқа орналастыру бөлімі және бітіруші кафедралардың меңгерушілері: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кәсіпорындармен, мекемелермен, ұйымдармен оларды практика базалары ретінде бекіту мәніне шарттар жасасады және практика басталғанға дейін 1 ай бұрын олармен білім алушылардың практикадан өтуінің күнтізбелік кестелерін келіседі;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кафедра меңгерушісі практика жетекшілері ретінде кәсіптің ерекшелігін және практика базаларының қызметін жақсы білетін профессорларды, доценттерді және тәжірибелі оқытушыларды тағайындайды, олар магистранттардың практикасын тікелей кәсіпорындарда, мекемелерде, ұйымдарда ұйымдастыру мен өткізуді, оның мерзімдері мен мазмұнының сақталуын бақылауды жүзеге асырады;</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бітіруші кафедралар магистранттар практикадан өтетін кәсіпорындарды, мекемелерді, ұйымдарды, сондай - ақ магистрант-практиканттардың өздерін практика бағдарламаларымен қамтамасыз етеді;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-тәжірибені өткізуді үйлестіруді университеттің оқу-әдістемелік басқармасы жүзеге асырады;</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практиканы ұйымдастыруға және өткізуге бітіруші кафедралар мен практика және жұмысқа орналастыру бөлімі жауапты болады.</w:t>
      </w:r>
    </w:p>
    <w:p w:rsidR="000F6A03" w:rsidRPr="00790E77" w:rsidRDefault="000F6A03" w:rsidP="007A1C48">
      <w:pPr>
        <w:pStyle w:val="a3"/>
        <w:spacing w:after="0" w:line="240" w:lineRule="auto"/>
        <w:ind w:left="0" w:firstLine="348"/>
        <w:jc w:val="both"/>
        <w:rPr>
          <w:rFonts w:ascii="Times New Roman" w:hAnsi="Times New Roman" w:cs="Times New Roman"/>
          <w:b/>
          <w:sz w:val="28"/>
          <w:szCs w:val="28"/>
          <w:lang w:val="kk-KZ"/>
        </w:rPr>
      </w:pPr>
    </w:p>
    <w:p w:rsidR="000F6A03" w:rsidRPr="00790E77" w:rsidRDefault="000F6A03" w:rsidP="00496713">
      <w:pPr>
        <w:pStyle w:val="a3"/>
        <w:spacing w:after="0" w:line="240" w:lineRule="auto"/>
        <w:ind w:left="0" w:firstLine="348"/>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4. Кафедраның практика жетекшісінің міндеттері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p>
    <w:p w:rsidR="000F6A03"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Кафедраның практика</w:t>
      </w:r>
      <w:r w:rsidRPr="00790E77">
        <w:rPr>
          <w:rFonts w:ascii="Times New Roman" w:hAnsi="Times New Roman" w:cs="Times New Roman"/>
          <w:b/>
          <w:sz w:val="28"/>
          <w:szCs w:val="28"/>
          <w:lang w:val="kk-KZ"/>
        </w:rPr>
        <w:t xml:space="preserve"> </w:t>
      </w:r>
      <w:r w:rsidR="000F6A03" w:rsidRPr="00790E77">
        <w:rPr>
          <w:rFonts w:ascii="Times New Roman" w:hAnsi="Times New Roman" w:cs="Times New Roman"/>
          <w:sz w:val="28"/>
          <w:szCs w:val="28"/>
          <w:lang w:val="kk-KZ"/>
        </w:rPr>
        <w:t>жетекшісі: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басталғанға дейін практиканың мақсаттары мен міндеттерін түсіндіре отырып, магистрант-практиканттардың жалпы жиналысын өткізеді, практиканың әрбір тармағы бойынша кеңес береді, практикадан өту орнына жолдама, бағдарлама және күнделік береді;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базалық кәсіпорындарда, мекемелерде, ұйымдарда қалыпты еңбек және тұрмыс жағдайларын қамтамасыз етуге бақылауды жүзеге асырады;</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w:t>
      </w:r>
      <w:r w:rsidR="00DD50C7" w:rsidRPr="00790E77">
        <w:rPr>
          <w:rFonts w:ascii="Times New Roman" w:hAnsi="Times New Roman" w:cs="Times New Roman"/>
          <w:sz w:val="28"/>
          <w:szCs w:val="28"/>
          <w:lang w:val="kk-KZ"/>
        </w:rPr>
        <w:t xml:space="preserve"> </w:t>
      </w:r>
      <w:r w:rsidRPr="00790E77">
        <w:rPr>
          <w:rFonts w:ascii="Times New Roman" w:hAnsi="Times New Roman" w:cs="Times New Roman"/>
          <w:sz w:val="28"/>
          <w:szCs w:val="28"/>
          <w:lang w:val="kk-KZ"/>
        </w:rPr>
        <w:t>магистрант-практиканттардың жеке тапсырмаларды орындауын бақылайды;</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күнделіктердің уақытылы және сапалы жүргізілуін және есептің құрастырылуын бақылау;</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оқу жоспарлары мен бағдарламаларына сәйкес магистранттардың практикадан өтуіне мониторинг жүргізеді;</w:t>
      </w:r>
    </w:p>
    <w:p w:rsidR="000F6A03" w:rsidRPr="00790E77" w:rsidRDefault="000F6A0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кафедра отырысында практиканы жетілдіру, оны ұйымдастыру мен өткізудегі кемшіліктерді жою бойынша өз қорытындылары мен ұсыныстарын баяндайды.</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p>
    <w:p w:rsidR="00DD50C7" w:rsidRPr="00790E77" w:rsidRDefault="00DD50C7" w:rsidP="007A1C48">
      <w:pPr>
        <w:pStyle w:val="a3"/>
        <w:spacing w:after="0" w:line="240" w:lineRule="auto"/>
        <w:ind w:left="0" w:firstLine="348"/>
        <w:jc w:val="center"/>
        <w:rPr>
          <w:rFonts w:ascii="Times New Roman" w:hAnsi="Times New Roman" w:cs="Times New Roman"/>
          <w:b/>
          <w:sz w:val="28"/>
          <w:szCs w:val="28"/>
          <w:lang w:val="kk-KZ"/>
        </w:rPr>
      </w:pPr>
      <w:r w:rsidRPr="00790E77">
        <w:rPr>
          <w:rFonts w:ascii="Times New Roman" w:hAnsi="Times New Roman" w:cs="Times New Roman"/>
          <w:b/>
          <w:sz w:val="28"/>
          <w:szCs w:val="28"/>
          <w:lang w:val="kk-KZ"/>
        </w:rPr>
        <w:t>5. Кәсіпорындарда, мемлекеттік құрылымдарда практиканы ұйымдастыру</w:t>
      </w:r>
    </w:p>
    <w:p w:rsidR="00DD50C7" w:rsidRPr="00790E77" w:rsidRDefault="00DD50C7" w:rsidP="007A1C48">
      <w:pPr>
        <w:pStyle w:val="a3"/>
        <w:spacing w:after="0" w:line="240" w:lineRule="auto"/>
        <w:ind w:left="0" w:firstLine="348"/>
        <w:jc w:val="center"/>
        <w:rPr>
          <w:rFonts w:ascii="Times New Roman" w:hAnsi="Times New Roman" w:cs="Times New Roman"/>
          <w:b/>
          <w:sz w:val="28"/>
          <w:szCs w:val="28"/>
          <w:lang w:val="kk-KZ"/>
        </w:rPr>
      </w:pP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Кәсіпорында, мекемелерде практиканы ұйымдастыру үшін жауапкершілік практиканың барлық түрлерін өткізу шартында айтылады және практика базасы болып табылатын кәсіпорындардың, мекемелердің, ұйымдардың басшыларына жүктеледі.</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Магистранттардың ғылыми-зерттеу практикасына басшылық жасау кәсіпорын басшысының бұйрығымен практика бағдарламаларына сәйкес практика жүргізетін бөлімшелердің жоғары білікті мамандарына жүктеледі.</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Магистранттарға мамандыққа және бағдарламаға сәйкес практикадан өтудің барынша тиімділігін қамтамасыз ететін практика орындары беріледі.</w:t>
      </w:r>
    </w:p>
    <w:p w:rsidR="00DD50C7" w:rsidRPr="00790E77" w:rsidRDefault="00DD50C7" w:rsidP="007A1C48">
      <w:pPr>
        <w:pStyle w:val="a3"/>
        <w:spacing w:after="0" w:line="240" w:lineRule="auto"/>
        <w:ind w:left="0" w:firstLine="348"/>
        <w:jc w:val="both"/>
        <w:rPr>
          <w:rFonts w:ascii="Times New Roman" w:hAnsi="Times New Roman" w:cs="Times New Roman"/>
          <w:i/>
          <w:sz w:val="28"/>
          <w:szCs w:val="28"/>
          <w:lang w:val="kk-KZ"/>
        </w:rPr>
      </w:pPr>
      <w:r w:rsidRPr="00790E77">
        <w:rPr>
          <w:rFonts w:ascii="Times New Roman" w:hAnsi="Times New Roman" w:cs="Times New Roman"/>
          <w:i/>
          <w:sz w:val="28"/>
          <w:szCs w:val="28"/>
          <w:lang w:val="kk-KZ"/>
        </w:rPr>
        <w:t>Тәжірибе базаларында:</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-менеджмент технологиясы, қаржы, өндірісті жоспарлау және басқару, еңбекті ғылыми ұйымдастыру, ғылыми-зерттеу жұмыстарын ұйымдастыру саласында мамандық бойынша білім мен іскерлікті практикадан өту кезеңінде магистранттардың алуы үшін қажетті жағдайлар жасалады;</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университетпен келісілген практикадан өтудің күнтізбелік кестелері және жергілікті жерлерде қабылданған қауіпсіздік техникасы мен еңбекті қорғау нормалары сақталады;</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магистрлік жұмыстар (диссертациялар) үшін материалдарды іріктеуде көмек көрсетіледі;</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-магистрант-практиканттардың осы кәсіпорында, мекемелерде белгіленген ішкі еңбек тәртібі ережелерін, оның ішінде жұмыстың басталу және аяқталу уақытын сақтауы қамтамасыз етіледі;</w:t>
      </w:r>
    </w:p>
    <w:p w:rsidR="00DD50C7" w:rsidRPr="00790E77" w:rsidRDefault="00DD50C7"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-қажет болған жағдайда университетке хабарлай отырып, ішкі еңбек тәртібі ережелерін бұзған магистрант-практиканттарды жазаға тартады;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тәжірибе аяқталғаннан кейін кәсіпорындар мен мекмелердің басшылары күнделікте көрініс табатын әрбір практиканттың жұмысы туралы қысқаша пікір (мінездеме) жасайды. Пікір магистранттың практика бағдарламасын орындауын, жұмысқа қатынасын қамтиды, іссапар куәлігіне және практика жетекшісінің магистрантқа берген пікіріне қол қойылады.</w:t>
      </w:r>
    </w:p>
    <w:p w:rsidR="00FC22B3" w:rsidRPr="00790E77" w:rsidRDefault="00FC22B3" w:rsidP="007A1C48">
      <w:pPr>
        <w:pStyle w:val="a3"/>
        <w:spacing w:after="0" w:line="240" w:lineRule="auto"/>
        <w:ind w:left="0" w:firstLine="348"/>
        <w:jc w:val="both"/>
        <w:rPr>
          <w:rFonts w:ascii="Times New Roman" w:hAnsi="Times New Roman" w:cs="Times New Roman"/>
          <w:i/>
          <w:sz w:val="28"/>
          <w:szCs w:val="28"/>
          <w:lang w:val="kk-KZ"/>
        </w:rPr>
      </w:pPr>
      <w:r w:rsidRPr="00790E77">
        <w:rPr>
          <w:rFonts w:ascii="Times New Roman" w:hAnsi="Times New Roman" w:cs="Times New Roman"/>
          <w:i/>
          <w:sz w:val="28"/>
          <w:szCs w:val="28"/>
          <w:lang w:val="kk-KZ"/>
        </w:rPr>
        <w:t>Есеп құрылымы: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1.</w:t>
      </w:r>
      <w:r w:rsidRPr="00790E77">
        <w:rPr>
          <w:rFonts w:ascii="Times New Roman" w:hAnsi="Times New Roman" w:cs="Times New Roman"/>
          <w:sz w:val="28"/>
          <w:szCs w:val="28"/>
          <w:lang w:val="kk-KZ"/>
        </w:rPr>
        <w:tab/>
        <w:t xml:space="preserve"> Мазмұны (беттерін көрсете отырып).</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2.</w:t>
      </w:r>
      <w:r w:rsidRPr="00790E77">
        <w:rPr>
          <w:rFonts w:ascii="Times New Roman" w:hAnsi="Times New Roman" w:cs="Times New Roman"/>
          <w:sz w:val="28"/>
          <w:szCs w:val="28"/>
          <w:lang w:val="kk-KZ"/>
        </w:rPr>
        <w:tab/>
        <w:t xml:space="preserve"> Кіріспе (практика базасы туралы жалпы мәліметтер, жұмыстың мақсаты мен міндеттері).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3.</w:t>
      </w:r>
      <w:r w:rsidRPr="00790E77">
        <w:rPr>
          <w:rFonts w:ascii="Times New Roman" w:hAnsi="Times New Roman" w:cs="Times New Roman"/>
          <w:sz w:val="28"/>
          <w:szCs w:val="28"/>
          <w:lang w:val="kk-KZ"/>
        </w:rPr>
        <w:tab/>
        <w:t xml:space="preserve"> Тәжірибенің бағдарламасына сәйкес сұрақтар ашылатын есептің негізгі бөлігі.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4.</w:t>
      </w:r>
      <w:r w:rsidRPr="00790E77">
        <w:rPr>
          <w:rFonts w:ascii="Times New Roman" w:hAnsi="Times New Roman" w:cs="Times New Roman"/>
          <w:sz w:val="28"/>
          <w:szCs w:val="28"/>
          <w:lang w:val="kk-KZ"/>
        </w:rPr>
        <w:tab/>
        <w:t xml:space="preserve"> Қорытынды (орындалған жұмыс туралы қысқаша қорытындылар және практикадан өту тиімділігін арттыру бойынша ұсыныстар).</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5.</w:t>
      </w:r>
      <w:r w:rsidRPr="00790E77">
        <w:rPr>
          <w:rFonts w:ascii="Times New Roman" w:hAnsi="Times New Roman" w:cs="Times New Roman"/>
          <w:sz w:val="28"/>
          <w:szCs w:val="28"/>
          <w:lang w:val="kk-KZ"/>
        </w:rPr>
        <w:tab/>
        <w:t xml:space="preserve"> Әдебиеттер тізімі.</w:t>
      </w:r>
    </w:p>
    <w:p w:rsidR="00DD50C7"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6.</w:t>
      </w:r>
      <w:r w:rsidRPr="00790E77">
        <w:rPr>
          <w:rFonts w:ascii="Times New Roman" w:hAnsi="Times New Roman" w:cs="Times New Roman"/>
          <w:sz w:val="28"/>
          <w:szCs w:val="28"/>
          <w:lang w:val="kk-KZ"/>
        </w:rPr>
        <w:tab/>
        <w:t xml:space="preserve"> Қосымша (кестелер, есептеулер, графиктер, схемалар және т.б.).</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аяқталғаннан кейін жеті күннен кешіктірмей білім алушы практика бағдарламасына сәйкес ресімделген жазбаша есеп жасайды.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бойынша есеп іссапар куәлігімен, күнделікпен, сондай-ақ практика өткен кәсіпорында (ұйымда) ресімделген басқа да нақты материалдармен және құжаттармен бірге шығарушы кафедраға ұсынылады.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Практика жетекшісі есептің мазмұны және оның практика бағдарламасына және білім алушының жеке тапсырмасына сәйкестігі туралы пікір беруі керек. Пікірде білім алушының жағдайды талдау және тиісті қорытындылар мен ұсыныстар жасау қабілетіне баға берілуі тиіс. Айта кету керек, олар қандай дағдылар мен білім алды, оның белсенділігі, тәуелсіздігі және т. б. </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Есепті қорғау кафедра меңгерушісінің өкімімен тағайындалған комиссия алдында жүзеге асырылады. </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бойынша бағалау бес балдық жүйе бойынша сандық баламаға сәйкес келетін балдық-рейтингтік жүйе бойынша жүзеге асырылады (оң бағалар "А" – дан "D" - ге дейін, қанағаттанарлықсыз - "F" - ке дейін кемуіне қарай).</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Толық ғылыми-зерттеу практикасы 100 баллмен бағаланады, оның ішінде практика жетекшісі 100 баллға дейін және есепті қорғау жөніндегі комиссия 100 баллға дейін қояды.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Ғылыми-зерттеу практикасының қорытынды бағасы академиялық рейтинг ведомосінде тіркеледі. </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бойынша қорытынды баға GPA есептеу және курстан курсқа ауыстыру кезінде ескеріледі.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Білім алушының ғылыми-зерттеу практикасы үшін "F" (қанағаттанарлықсыз) бағасын алуы академиялық берешек болып табылады, оны жою практикадан ақылы негізде қайта өту жолымен жүзеге асырылады. </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Ғылыми-зерттеу практикасын өткізуді ұйымдастыруды жетілдіру және оның тиімділігін арттыру мақсатында ғылыми-зерттеу практикасының нәтижелері шығарушы кафедраның отырысында жыл сайын талқыланады.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Практика аяқталғаннан кейін білім алушылар алған тәжірибесі мен дағдыларын көрсетуі (есепті қорғауы) тиіс </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а) көріністер:</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тәжірибе бойынша толтырылған есеп;</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толтырылған практика күнделігі;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жетекшісінен мінездеме (пікір);</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орындалған жұмыстар (егер бұл практика бағдарламасы бойынша көзделсе);</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базасына келтірілген пайда бойынша фактілер;</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б) алынған тәжірибе мен дағдыларды комиссия алдында көрсету (қорғау).</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жетекшілері кафедраға практиканы өткізу туралы есептерді білім алушылардың практикалық дайындығын жетілдіру бойынша ескертулер мен ұсыныстармен бірге ұсынады.</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Тәжірибенің нәтижелілігін бағалау және білім алушылардың алған білімдерін бағалау үшін кафедра меңгерушісі комиссия тағайындайды, оған мыналар кіреді: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тәжірибе жетекшісі;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өткізілетін курсты жүргізетін оқытушылар;</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факультет өкілі;</w:t>
      </w:r>
    </w:p>
    <w:p w:rsidR="00FC22B3" w:rsidRPr="00790E77" w:rsidRDefault="00FC22B3"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мүмкіндігінше кәсіпорынның өкілі.</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нәтижелерін теріс бағалау кезінде комиссия сәйкессіздік тудырған себептерді талдайды. Бұл ретте комиссия мыналарды ескереді:</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толық дайын болмау, мысалы, міндетті есеп беру құжаттарының болмауы;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білім алушылардың практикаға немқұрайлы қарауы;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практикадан өту орнында тәртіпті бұзу фактілері және т. б.</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Талдау нәтижелері бойынша комиссия мынадай ұсыныстар дайындай алады: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практикадан қайта өту;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екінші жылға қалдыру;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білім алушылар қатарынан шығару.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Практикадан қайта өту мерзімдері мен шарттарын әрбір жеке жағдай үшін факультет деканы белгілейді.</w:t>
      </w:r>
    </w:p>
    <w:p w:rsidR="00FC22B3"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бойынша баға транскриптте тіркеледі.</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p>
    <w:p w:rsidR="00A55704" w:rsidRPr="00790E77" w:rsidRDefault="00A55704" w:rsidP="007A1C48">
      <w:pPr>
        <w:pStyle w:val="a3"/>
        <w:spacing w:after="0" w:line="240" w:lineRule="auto"/>
        <w:ind w:left="0" w:firstLine="348"/>
        <w:jc w:val="both"/>
        <w:rPr>
          <w:rFonts w:ascii="Times New Roman" w:hAnsi="Times New Roman" w:cs="Times New Roman"/>
          <w:b/>
          <w:sz w:val="28"/>
          <w:szCs w:val="28"/>
          <w:lang w:val="kk-KZ"/>
        </w:rPr>
      </w:pPr>
      <w:r w:rsidRPr="00790E77">
        <w:rPr>
          <w:rFonts w:ascii="Times New Roman" w:hAnsi="Times New Roman" w:cs="Times New Roman"/>
          <w:b/>
          <w:sz w:val="28"/>
          <w:szCs w:val="28"/>
          <w:lang w:val="kk-KZ"/>
        </w:rPr>
        <w:t>6. Магистрант-практиканттың міндеттері мен құқықтары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Ғылыми-зерттеу тәжірибесінің негізгі мақсаты - магистранттардың университетте оқу процесінде алған білімдерін тексеру және бекіту. Магистранттар бағдарламаны және практика бойынша жеке тапсырманы толық орындауы, қажетті ақпаратты жинауы және магистрлік жұмысты (диссертацияны) жазуды аяқтауы тиіс.</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Ғылыми-зерттеу практикасынан өтуге курстың оқу жоспарын толық орындаған білім алушылар жіберіледі.</w:t>
      </w:r>
    </w:p>
    <w:p w:rsidR="00A55704" w:rsidRPr="00790E77" w:rsidRDefault="00A55704" w:rsidP="007A1C48">
      <w:pPr>
        <w:pStyle w:val="a3"/>
        <w:spacing w:after="0" w:line="240" w:lineRule="auto"/>
        <w:ind w:left="0" w:firstLine="348"/>
        <w:jc w:val="both"/>
        <w:rPr>
          <w:rFonts w:ascii="Times New Roman" w:hAnsi="Times New Roman" w:cs="Times New Roman"/>
          <w:i/>
          <w:sz w:val="28"/>
          <w:szCs w:val="28"/>
          <w:lang w:val="kk-KZ"/>
        </w:rPr>
      </w:pPr>
      <w:r w:rsidRPr="00790E77">
        <w:rPr>
          <w:rFonts w:ascii="Times New Roman" w:hAnsi="Times New Roman" w:cs="Times New Roman"/>
          <w:sz w:val="28"/>
          <w:szCs w:val="28"/>
          <w:lang w:val="kk-KZ"/>
        </w:rPr>
        <w:tab/>
      </w:r>
      <w:r w:rsidRPr="00790E77">
        <w:rPr>
          <w:rFonts w:ascii="Times New Roman" w:hAnsi="Times New Roman" w:cs="Times New Roman"/>
          <w:i/>
          <w:sz w:val="28"/>
          <w:szCs w:val="28"/>
          <w:lang w:val="kk-KZ"/>
        </w:rPr>
        <w:t>Тәжірибе алдында тыңдаушы міндетті:</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а) кафедрадан алу</w:t>
      </w:r>
      <w:r w:rsidR="00D73937" w:rsidRPr="00790E77">
        <w:rPr>
          <w:rFonts w:ascii="Times New Roman" w:hAnsi="Times New Roman" w:cs="Times New Roman"/>
          <w:sz w:val="28"/>
          <w:szCs w:val="28"/>
          <w:lang w:val="kk-KZ"/>
        </w:rPr>
        <w:t>ы керек</w:t>
      </w:r>
      <w:r w:rsidRPr="00790E77">
        <w:rPr>
          <w:rFonts w:ascii="Times New Roman" w:hAnsi="Times New Roman" w:cs="Times New Roman"/>
          <w:sz w:val="28"/>
          <w:szCs w:val="28"/>
          <w:lang w:val="kk-KZ"/>
        </w:rPr>
        <w:t>:</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w:t>
      </w:r>
      <w:r w:rsidR="00D73937" w:rsidRPr="00790E77">
        <w:rPr>
          <w:rFonts w:ascii="Times New Roman" w:hAnsi="Times New Roman" w:cs="Times New Roman"/>
          <w:sz w:val="28"/>
          <w:szCs w:val="28"/>
          <w:lang w:val="kk-KZ"/>
        </w:rPr>
        <w:t xml:space="preserve">практика </w:t>
      </w:r>
      <w:r w:rsidRPr="00790E77">
        <w:rPr>
          <w:rFonts w:ascii="Times New Roman" w:hAnsi="Times New Roman" w:cs="Times New Roman"/>
          <w:sz w:val="28"/>
          <w:szCs w:val="28"/>
          <w:lang w:val="kk-KZ"/>
        </w:rPr>
        <w:t>бағдарламасы;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жеке тапсырма;</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тәжірибе күнделігі;</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w:t>
      </w:r>
      <w:r w:rsidR="00D2631F" w:rsidRPr="00790E77">
        <w:rPr>
          <w:rFonts w:ascii="Times New Roman" w:hAnsi="Times New Roman" w:cs="Times New Roman"/>
          <w:sz w:val="28"/>
          <w:szCs w:val="28"/>
          <w:lang w:val="kk-KZ"/>
        </w:rPr>
        <w:t>іссапар куәлігі</w:t>
      </w:r>
      <w:r w:rsidRPr="00790E77">
        <w:rPr>
          <w:rFonts w:ascii="Times New Roman" w:hAnsi="Times New Roman" w:cs="Times New Roman"/>
          <w:sz w:val="28"/>
          <w:szCs w:val="28"/>
          <w:lang w:val="kk-KZ"/>
        </w:rPr>
        <w:t>;</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практикадан өту үдерісі бойынша ұсыныстар мен кеңестер.</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б) зерделеу (мамандыққа байланысты):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тыңдаушыға қойылатын талаптар;</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жеке тапсырма;</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іс-тәжірибе мазмұны;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w:t>
      </w:r>
      <w:r w:rsidR="00D73937" w:rsidRPr="00790E77">
        <w:rPr>
          <w:rFonts w:ascii="Times New Roman" w:hAnsi="Times New Roman" w:cs="Times New Roman"/>
          <w:sz w:val="28"/>
          <w:szCs w:val="28"/>
          <w:lang w:val="kk-KZ"/>
        </w:rPr>
        <w:t>практика</w:t>
      </w:r>
      <w:r w:rsidRPr="00790E77">
        <w:rPr>
          <w:rFonts w:ascii="Times New Roman" w:hAnsi="Times New Roman" w:cs="Times New Roman"/>
          <w:sz w:val="28"/>
          <w:szCs w:val="28"/>
          <w:lang w:val="kk-KZ"/>
        </w:rPr>
        <w:t xml:space="preserve"> бағдарламасы;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бейіні бойынша оқу-әдістемелік әдебиеттер.</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Білім алушылар белгіленген тәртіпке және жасалған шарттарға сәйкес практикадан өтуге міндетті.</w:t>
      </w:r>
    </w:p>
    <w:p w:rsidR="00A55704" w:rsidRPr="00790E77" w:rsidRDefault="00A55704" w:rsidP="007A1C48">
      <w:pPr>
        <w:pStyle w:val="a3"/>
        <w:spacing w:after="0" w:line="240" w:lineRule="auto"/>
        <w:ind w:left="0" w:firstLine="348"/>
        <w:jc w:val="both"/>
        <w:rPr>
          <w:rFonts w:ascii="Times New Roman" w:hAnsi="Times New Roman" w:cs="Times New Roman"/>
          <w:i/>
          <w:sz w:val="28"/>
          <w:szCs w:val="28"/>
          <w:lang w:val="kk-KZ"/>
        </w:rPr>
      </w:pPr>
      <w:r w:rsidRPr="00790E77">
        <w:rPr>
          <w:rFonts w:ascii="Times New Roman" w:hAnsi="Times New Roman" w:cs="Times New Roman"/>
          <w:i/>
          <w:sz w:val="28"/>
          <w:szCs w:val="28"/>
          <w:lang w:val="kk-KZ"/>
        </w:rPr>
        <w:t>Практика барысында білім алушы: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а) келесі талаптарды орындау</w:t>
      </w:r>
      <w:r w:rsidR="00D73937" w:rsidRPr="00790E77">
        <w:rPr>
          <w:rFonts w:ascii="Times New Roman" w:hAnsi="Times New Roman" w:cs="Times New Roman"/>
          <w:sz w:val="28"/>
          <w:szCs w:val="28"/>
          <w:lang w:val="kk-KZ"/>
        </w:rPr>
        <w:t>ы керек</w:t>
      </w:r>
      <w:r w:rsidRPr="00790E77">
        <w:rPr>
          <w:rFonts w:ascii="Times New Roman" w:hAnsi="Times New Roman" w:cs="Times New Roman"/>
          <w:sz w:val="28"/>
          <w:szCs w:val="28"/>
          <w:lang w:val="kk-KZ"/>
        </w:rPr>
        <w:t>:</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бағдарламасы мен жеке тапсырмада қарастырылған тапсырмаларды толығымен орындау;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күнделігін жүргізу;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негізінде әрекет ететін кәсіпорынның ішкі еңбек тәртібі ережелеріне бағыну;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мекемеде қауіпсіздік техникасы мен санитария талаптарын қатаң сақтау;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жетекшісінің тапсырмасы бойынша зерттеу жүргізу;</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университеттің практика жетекшісіне практиканың барлық тапсырмаларын орындау туралы мекеме басшысының қолы қойылған жазбаша есеп пен практика күнделігін ұсыну.</w:t>
      </w:r>
    </w:p>
    <w:p w:rsidR="00AD5FC7" w:rsidRPr="00790E77" w:rsidRDefault="00A55704" w:rsidP="00AD5FC7">
      <w:pPr>
        <w:pStyle w:val="a3"/>
        <w:spacing w:after="0" w:line="240" w:lineRule="auto"/>
        <w:ind w:left="0" w:firstLine="348"/>
        <w:jc w:val="both"/>
        <w:rPr>
          <w:rFonts w:ascii="Times New Roman" w:hAnsi="Times New Roman" w:cs="Times New Roman"/>
          <w:color w:val="FF0000"/>
          <w:sz w:val="28"/>
          <w:szCs w:val="28"/>
          <w:lang w:val="kk-KZ"/>
        </w:rPr>
      </w:pPr>
      <w:r w:rsidRPr="00790E77">
        <w:rPr>
          <w:rFonts w:ascii="Times New Roman" w:hAnsi="Times New Roman" w:cs="Times New Roman"/>
          <w:sz w:val="28"/>
          <w:szCs w:val="28"/>
          <w:lang w:val="kk-KZ"/>
        </w:rPr>
        <w:t>б) зерделеу (мамандыққа байланысты):</w:t>
      </w:r>
      <w:r w:rsidR="00AD5FC7" w:rsidRPr="00790E77">
        <w:rPr>
          <w:rFonts w:ascii="Times New Roman" w:hAnsi="Times New Roman" w:cs="Times New Roman"/>
          <w:color w:val="FF0000"/>
          <w:sz w:val="28"/>
          <w:szCs w:val="28"/>
          <w:lang w:val="kk-KZ"/>
        </w:rPr>
        <w:t xml:space="preserve"> </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color w:val="FF0000"/>
          <w:sz w:val="28"/>
          <w:szCs w:val="28"/>
          <w:lang w:val="kk-KZ"/>
        </w:rPr>
        <w:t xml:space="preserve">-  </w:t>
      </w:r>
      <w:r w:rsidRPr="00790E77">
        <w:rPr>
          <w:rFonts w:ascii="Times New Roman" w:hAnsi="Times New Roman" w:cs="Times New Roman"/>
          <w:sz w:val="28"/>
          <w:szCs w:val="28"/>
          <w:lang w:val="kk-KZ"/>
        </w:rPr>
        <w:t>мекеменің басқару қызметін ұйымдастыру;</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мекеменің жұмыс істеуі жөніндегі заңнамалық, нормативтік және нұсқаулық материалдар;</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жарғы және әдістемелік әзірлемелер, кәсіпорындардың өндірістік және коммерциялық қызметінің жылдық есептік құжаттары;</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мамандардың озық тәжірибесі;</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-ғылыми-зерттеу, жобалау</w:t>
      </w:r>
      <w:r w:rsidR="00D73937" w:rsidRPr="00790E77">
        <w:rPr>
          <w:rFonts w:ascii="Times New Roman" w:hAnsi="Times New Roman" w:cs="Times New Roman"/>
          <w:sz w:val="28"/>
          <w:szCs w:val="28"/>
          <w:lang w:val="kk-KZ"/>
        </w:rPr>
        <w:t xml:space="preserve"> </w:t>
      </w:r>
      <w:r w:rsidRPr="00790E77">
        <w:rPr>
          <w:rFonts w:ascii="Times New Roman" w:hAnsi="Times New Roman" w:cs="Times New Roman"/>
          <w:sz w:val="28"/>
          <w:szCs w:val="28"/>
          <w:lang w:val="kk-KZ"/>
        </w:rPr>
        <w:t>жұмыстарды ұйымдастыру және т. б.</w:t>
      </w:r>
    </w:p>
    <w:p w:rsidR="00A55704" w:rsidRPr="00790E77" w:rsidRDefault="00A55704" w:rsidP="007A1C48">
      <w:pPr>
        <w:pStyle w:val="a3"/>
        <w:spacing w:after="0" w:line="240" w:lineRule="auto"/>
        <w:ind w:left="0" w:firstLine="348"/>
        <w:jc w:val="both"/>
        <w:rPr>
          <w:rFonts w:ascii="Times New Roman" w:hAnsi="Times New Roman" w:cs="Times New Roman"/>
          <w:i/>
          <w:sz w:val="28"/>
          <w:szCs w:val="28"/>
          <w:lang w:val="kk-KZ"/>
        </w:rPr>
      </w:pPr>
      <w:r w:rsidRPr="00790E77">
        <w:rPr>
          <w:rFonts w:ascii="Times New Roman" w:hAnsi="Times New Roman" w:cs="Times New Roman"/>
          <w:i/>
          <w:sz w:val="28"/>
          <w:szCs w:val="28"/>
          <w:lang w:val="kk-KZ"/>
        </w:rPr>
        <w:t>Білім алушының құқығы бар:</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практика барысында туындайтын барлық мәселелер бойынша практика жетекшілеріне және әкімшілікке хабарласуға; </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w:t>
      </w:r>
      <w:r w:rsidR="00AD5FC7" w:rsidRPr="00790E77">
        <w:rPr>
          <w:rFonts w:ascii="Times New Roman" w:hAnsi="Times New Roman" w:cs="Times New Roman"/>
          <w:sz w:val="28"/>
          <w:szCs w:val="28"/>
          <w:lang w:val="kk-KZ"/>
        </w:rPr>
        <w:t xml:space="preserve">  </w:t>
      </w:r>
      <w:r w:rsidRPr="00790E77">
        <w:rPr>
          <w:rFonts w:ascii="Times New Roman" w:hAnsi="Times New Roman" w:cs="Times New Roman"/>
          <w:sz w:val="28"/>
          <w:szCs w:val="28"/>
          <w:lang w:val="kk-KZ"/>
        </w:rPr>
        <w:t xml:space="preserve">практиканы ұйымдастыруды жетілдіру бойынша ұсыныстар енгізуге; </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rPr>
      </w:pPr>
      <w:r w:rsidRPr="00790E77">
        <w:rPr>
          <w:rFonts w:ascii="Times New Roman" w:hAnsi="Times New Roman" w:cs="Times New Roman"/>
          <w:sz w:val="28"/>
          <w:szCs w:val="28"/>
        </w:rPr>
        <w:t>- университеттегі және практика базасындағы конференцияларда практика мәселелерін талқылауға қатысу</w:t>
      </w:r>
      <w:r w:rsidRPr="00790E77">
        <w:rPr>
          <w:rFonts w:ascii="Times New Roman" w:hAnsi="Times New Roman" w:cs="Times New Roman"/>
          <w:sz w:val="28"/>
          <w:szCs w:val="28"/>
          <w:lang w:val="kk-KZ"/>
        </w:rPr>
        <w:t>ға</w:t>
      </w:r>
      <w:r w:rsidRPr="00790E77">
        <w:rPr>
          <w:rFonts w:ascii="Times New Roman" w:hAnsi="Times New Roman" w:cs="Times New Roman"/>
          <w:sz w:val="28"/>
          <w:szCs w:val="28"/>
        </w:rPr>
        <w:t xml:space="preserve">; </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rPr>
        <w:t>- университеттің кітапханасын, ақпараттық қорларын, оқу, ғылыми және басқа бөлімшелерінің қызметтерін пайдалануға;</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мамандық бейіні бойынша ақы төленетін лауазымдарға бос орындар болған кезде қабылдануға тиіс.</w:t>
      </w:r>
    </w:p>
    <w:p w:rsidR="00A55704" w:rsidRPr="00790E77" w:rsidRDefault="00A55704"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 Практикантқа қойылатын талаптар орындалмаған жағдайда практикант практикадан өтуден шеттетілуі мүмкін. Практикадан шеттетілген білім алушы осы семестрдің оқу жоспарын орындамаған болып есептеледі.</w:t>
      </w:r>
    </w:p>
    <w:p w:rsidR="00AD5FC7" w:rsidRPr="00790E77" w:rsidRDefault="00AD5FC7" w:rsidP="007A1C48">
      <w:pPr>
        <w:pStyle w:val="a3"/>
        <w:spacing w:after="0" w:line="240" w:lineRule="auto"/>
        <w:ind w:left="0" w:firstLine="348"/>
        <w:jc w:val="both"/>
        <w:rPr>
          <w:rFonts w:ascii="Times New Roman" w:hAnsi="Times New Roman" w:cs="Times New Roman"/>
          <w:b/>
          <w:sz w:val="28"/>
          <w:szCs w:val="28"/>
          <w:lang w:val="kk-KZ"/>
        </w:rPr>
      </w:pPr>
    </w:p>
    <w:p w:rsidR="00D2631F" w:rsidRPr="00790E77" w:rsidRDefault="00D2631F" w:rsidP="007A1C48">
      <w:pPr>
        <w:pStyle w:val="a3"/>
        <w:spacing w:after="0" w:line="240" w:lineRule="auto"/>
        <w:ind w:left="0" w:firstLine="348"/>
        <w:jc w:val="both"/>
        <w:rPr>
          <w:rFonts w:ascii="Times New Roman" w:hAnsi="Times New Roman" w:cs="Times New Roman"/>
          <w:b/>
          <w:sz w:val="28"/>
          <w:szCs w:val="28"/>
        </w:rPr>
      </w:pPr>
      <w:r w:rsidRPr="00790E77">
        <w:rPr>
          <w:rFonts w:ascii="Times New Roman" w:hAnsi="Times New Roman" w:cs="Times New Roman"/>
          <w:b/>
          <w:sz w:val="28"/>
          <w:szCs w:val="28"/>
        </w:rPr>
        <w:t>7. Практиканы қорытындылау</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rPr>
      </w:pPr>
    </w:p>
    <w:p w:rsidR="00D2631F" w:rsidRPr="00790E77" w:rsidRDefault="00D2631F" w:rsidP="007A1C48">
      <w:pPr>
        <w:pStyle w:val="a3"/>
        <w:spacing w:after="0" w:line="240" w:lineRule="auto"/>
        <w:ind w:left="0" w:firstLine="348"/>
        <w:jc w:val="both"/>
        <w:rPr>
          <w:rFonts w:ascii="Times New Roman" w:hAnsi="Times New Roman" w:cs="Times New Roman"/>
          <w:sz w:val="28"/>
          <w:szCs w:val="28"/>
        </w:rPr>
      </w:pPr>
      <w:r w:rsidRPr="00790E77">
        <w:rPr>
          <w:rFonts w:ascii="Times New Roman" w:hAnsi="Times New Roman" w:cs="Times New Roman"/>
          <w:sz w:val="28"/>
          <w:szCs w:val="28"/>
        </w:rPr>
        <w:t xml:space="preserve">Практика аяқталғаннан кейін магистрант-практикант практика нәтижелері бойынша жазбаша есеп жасайды. </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rPr>
      </w:pPr>
      <w:r w:rsidRPr="00790E77">
        <w:rPr>
          <w:rFonts w:ascii="Times New Roman" w:hAnsi="Times New Roman" w:cs="Times New Roman"/>
          <w:sz w:val="28"/>
          <w:szCs w:val="28"/>
        </w:rPr>
        <w:t>Есепте орындалған жұмыс туралы мәліметтер, практика базасының қысқаша сипаттамасы, оның мамандық бағыты бойынша қызметін талдау, қорытындылар мен ұсыныстар болуға тиіс.</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rPr>
      </w:pPr>
      <w:r w:rsidRPr="00790E77">
        <w:rPr>
          <w:rFonts w:ascii="Times New Roman" w:hAnsi="Times New Roman" w:cs="Times New Roman"/>
          <w:sz w:val="28"/>
          <w:szCs w:val="28"/>
        </w:rPr>
        <w:t xml:space="preserve">Ғылыми-зерттеу практикасы бойынша есеп бағдарлама мәселелеріне сәйкес құрылуы және кәсіпорындар, </w:t>
      </w:r>
      <w:r w:rsidRPr="00790E77">
        <w:rPr>
          <w:rFonts w:ascii="Times New Roman" w:hAnsi="Times New Roman" w:cs="Times New Roman"/>
          <w:sz w:val="28"/>
          <w:szCs w:val="28"/>
          <w:lang w:val="kk-KZ"/>
        </w:rPr>
        <w:t>мекемелер</w:t>
      </w:r>
      <w:r w:rsidRPr="00790E77">
        <w:rPr>
          <w:rFonts w:ascii="Times New Roman" w:hAnsi="Times New Roman" w:cs="Times New Roman"/>
          <w:sz w:val="28"/>
          <w:szCs w:val="28"/>
        </w:rPr>
        <w:t xml:space="preserve"> және басқа да объектілер қызметінің нақты жай-күйін талдауды көрсетуі тиіс.</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rPr>
      </w:pPr>
      <w:r w:rsidRPr="00790E77">
        <w:rPr>
          <w:rFonts w:ascii="Times New Roman" w:hAnsi="Times New Roman" w:cs="Times New Roman"/>
          <w:sz w:val="28"/>
          <w:szCs w:val="28"/>
        </w:rPr>
        <w:t>Есепте магистранттың зерттелетін объектінің қаржылық-экономикалық көрсеткіштерін талдай білу, осы ұйымның жұмысын жалпылау және іс жүзінде бағалау, шет елдердің тиімді тәжірибесін қолдана отырып, нақты басқару мәселелерін шешуде теориялық және практикалық білімдерін қолдану қажет.</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Есеп жеке болуы керек. Есептің негізгі мазмұны магистранттың практикадағы өзіндік жұмысының нәтижелері болуы керек. Есеп менеджмент қызметінің функциялары мен міндеттерін сипаттауға немесе оқулықтардан жалпы ережелерді баяндауға ғана жинақталмауы тиіс.</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r w:rsidRPr="00841CE7">
        <w:rPr>
          <w:rFonts w:ascii="Times New Roman" w:hAnsi="Times New Roman" w:cs="Times New Roman"/>
          <w:sz w:val="28"/>
          <w:szCs w:val="28"/>
          <w:lang w:val="kk-KZ"/>
        </w:rPr>
        <w:t xml:space="preserve">Есеп кәсіпорындар мен ұйымдардың басқару қызметін ұйымдастыру және оның </w:t>
      </w:r>
      <w:r w:rsidRPr="00790E77">
        <w:rPr>
          <w:rFonts w:ascii="Times New Roman" w:hAnsi="Times New Roman" w:cs="Times New Roman"/>
          <w:sz w:val="28"/>
          <w:szCs w:val="28"/>
          <w:lang w:val="kk-KZ"/>
        </w:rPr>
        <w:t>жұмыс істеуі жөніндегі заңнамалық, нормативтік және нұсқаулық материалдар, жарғы және әдістемелік әзірлемелер, кәсіпорындардың өндірістік және коммерциялық қызметінің жылдық есептік құжаттары негізінде жасалады.</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Есепті ресімдеу үшін магистрантқа практика соңында 2-3 күн бөлінеді. Есепке қоса беріледі:</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 жетекшісінің қолы қойылған және мөр басылған магистрант-практиканттың жұмысы туралы кәсіпорыннан пікірі;</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практикадан өту күнделігі (2-қосымша);</w:t>
      </w: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-практикадан өту орнынан магистрант-практиканттың келгені және кеткені туралы белгісі бар іссапар куәлігі (3-қосымша);</w:t>
      </w:r>
    </w:p>
    <w:p w:rsidR="00896D2D" w:rsidRPr="00790E77" w:rsidRDefault="00896D2D"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өздігінен орындалған жұмыстардың материалдары.</w:t>
      </w:r>
    </w:p>
    <w:p w:rsidR="00AD5FC7" w:rsidRPr="00790E77" w:rsidRDefault="00AD5FC7" w:rsidP="00896D2D">
      <w:pPr>
        <w:pStyle w:val="a3"/>
        <w:spacing w:after="0" w:line="240" w:lineRule="auto"/>
        <w:ind w:left="0" w:firstLine="70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 xml:space="preserve">Барлық қосымшалары бар есеп көлемі компьютерлік мәтіннің 30-35 бетін құрауы тиіс. Есеп А 4 форматындағы стандартты парақтарда орындалуы керек, бір интервал, 14 шрифт, жазу кезінде өрістерді сақтай отырып (жоғарғы жағы 2 см, төменгі жағы 2 см, сол жағы 3 см, оң жағы 1 см). </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Есептің әр бөлімі жаңа беттен жазылуы керек, кестелерде тақырыптар болуы керек, мәтінде дереккөздерге сілтемелер, қажет болған жағдайда суреттер, диаграммалар, графиктер, қосымшалар және т. б. болуы керек.</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Есеп титулдық парақтан басталады және тігілгендерге құжат тігілетін папкаға тапсырылады. Есепке практика күнделігі, практика базасынан басшының пікірі, аттестаттау комиссиясының шешімімен (магистранттың есебін қорғау туралы) тігіледі. Содан кейін университетке келгеннен кейін есеп кафедра меңгерушісі тағайындаған комиссия алдында балдық жүйе бойынша баға қою арқылы тыңдалады.</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аяқталған соң практика нәтижелерін талқылай отырып конференциялар өткізу ұсынылады.</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Практика қорытындысы кафедра отырысында талқыланады. Практиканың жалпы қорытындылары мүмкіндігінше практика базалары өкілдерінің қатысуымен факультеттің Ғылыми кеңесінде шығарылады.</w:t>
      </w:r>
    </w:p>
    <w:p w:rsidR="00AD5FC7" w:rsidRPr="00790E77" w:rsidRDefault="00AD5FC7" w:rsidP="00AD5FC7">
      <w:pPr>
        <w:pStyle w:val="a3"/>
        <w:spacing w:after="0" w:line="240" w:lineRule="auto"/>
        <w:ind w:left="0" w:firstLine="348"/>
        <w:jc w:val="both"/>
        <w:rPr>
          <w:rFonts w:ascii="Times New Roman" w:hAnsi="Times New Roman" w:cs="Times New Roman"/>
          <w:sz w:val="28"/>
          <w:szCs w:val="28"/>
          <w:lang w:val="kk-KZ"/>
        </w:rPr>
      </w:pPr>
      <w:r w:rsidRPr="00790E77">
        <w:rPr>
          <w:rFonts w:ascii="Times New Roman" w:hAnsi="Times New Roman" w:cs="Times New Roman"/>
          <w:sz w:val="28"/>
          <w:szCs w:val="28"/>
          <w:lang w:val="kk-KZ"/>
        </w:rPr>
        <w:t>Кәсіпорынның, мекемелердің қызметін жақсарту бойынша қабылданған шешімдер оларды кафедра меңгерушісі жауапты болатын практиканың келесі жоспарларына қосу арқылы іске асырылуы тиіс.</w:t>
      </w:r>
    </w:p>
    <w:p w:rsidR="00AD5FC7" w:rsidRPr="00790E77" w:rsidRDefault="00AD5FC7" w:rsidP="00AD5FC7">
      <w:pPr>
        <w:pStyle w:val="a3"/>
        <w:spacing w:after="0" w:line="240" w:lineRule="auto"/>
        <w:ind w:left="0" w:firstLine="348"/>
        <w:jc w:val="both"/>
        <w:rPr>
          <w:rFonts w:ascii="Times New Roman" w:hAnsi="Times New Roman" w:cs="Times New Roman"/>
          <w:b/>
          <w:sz w:val="28"/>
          <w:szCs w:val="28"/>
          <w:lang w:val="kk-KZ"/>
        </w:rPr>
      </w:pP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p>
    <w:p w:rsidR="00D2631F" w:rsidRPr="00790E77" w:rsidRDefault="00D2631F"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896D2D" w:rsidRPr="00790E77" w:rsidRDefault="00896D2D" w:rsidP="007A1C48">
      <w:pPr>
        <w:pStyle w:val="a3"/>
        <w:spacing w:after="0" w:line="240" w:lineRule="auto"/>
        <w:ind w:left="0" w:firstLine="348"/>
        <w:jc w:val="both"/>
        <w:rPr>
          <w:rFonts w:ascii="Times New Roman" w:hAnsi="Times New Roman" w:cs="Times New Roman"/>
          <w:sz w:val="28"/>
          <w:szCs w:val="28"/>
          <w:lang w:val="kk-KZ"/>
        </w:rPr>
      </w:pPr>
    </w:p>
    <w:p w:rsidR="00EC6DC3" w:rsidRPr="00790E77" w:rsidRDefault="00EC6DC3" w:rsidP="007A1C48">
      <w:pPr>
        <w:spacing w:after="0" w:line="240" w:lineRule="auto"/>
        <w:jc w:val="both"/>
        <w:rPr>
          <w:rFonts w:ascii="Times New Roman" w:hAnsi="Times New Roman" w:cs="Times New Roman"/>
          <w:sz w:val="28"/>
          <w:szCs w:val="28"/>
          <w:lang w:val="kk-KZ"/>
        </w:rPr>
      </w:pPr>
    </w:p>
    <w:p w:rsidR="00EC6DC3" w:rsidRPr="00790E77" w:rsidRDefault="00EC6DC3" w:rsidP="007A1C48">
      <w:pPr>
        <w:spacing w:after="0" w:line="240" w:lineRule="auto"/>
        <w:jc w:val="both"/>
        <w:rPr>
          <w:rFonts w:ascii="Times New Roman" w:hAnsi="Times New Roman" w:cs="Times New Roman"/>
          <w:sz w:val="28"/>
          <w:szCs w:val="28"/>
          <w:lang w:val="kk-KZ"/>
        </w:rPr>
      </w:pPr>
    </w:p>
    <w:p w:rsidR="00EC6DC3" w:rsidRPr="00790E77" w:rsidRDefault="00EC6DC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496713" w:rsidRPr="00790E77" w:rsidRDefault="00496713" w:rsidP="007A1C48">
      <w:pPr>
        <w:spacing w:after="0" w:line="240" w:lineRule="auto"/>
        <w:jc w:val="both"/>
        <w:rPr>
          <w:rFonts w:ascii="Times New Roman" w:hAnsi="Times New Roman" w:cs="Times New Roman"/>
          <w:sz w:val="28"/>
          <w:szCs w:val="28"/>
          <w:lang w:val="kk-KZ"/>
        </w:rPr>
      </w:pPr>
    </w:p>
    <w:p w:rsidR="00EC6DC3" w:rsidRPr="00790E77" w:rsidRDefault="00EC6DC3" w:rsidP="007A1C48">
      <w:pPr>
        <w:spacing w:after="0" w:line="240" w:lineRule="auto"/>
        <w:jc w:val="both"/>
        <w:rPr>
          <w:rFonts w:ascii="Times New Roman" w:hAnsi="Times New Roman" w:cs="Times New Roman"/>
          <w:sz w:val="28"/>
          <w:szCs w:val="28"/>
          <w:lang w:val="kk-KZ"/>
        </w:rPr>
      </w:pPr>
    </w:p>
    <w:p w:rsidR="00EC6DC3" w:rsidRPr="00790E77" w:rsidRDefault="00EC6DC3" w:rsidP="007A1C48">
      <w:pPr>
        <w:spacing w:after="0" w:line="240" w:lineRule="auto"/>
        <w:jc w:val="right"/>
        <w:rPr>
          <w:rFonts w:ascii="Times New Roman" w:hAnsi="Times New Roman" w:cs="Times New Roman"/>
          <w:b/>
          <w:sz w:val="28"/>
          <w:szCs w:val="28"/>
          <w:lang w:val="kk-KZ"/>
        </w:rPr>
      </w:pPr>
      <w:r w:rsidRPr="00790E77">
        <w:rPr>
          <w:rFonts w:ascii="Times New Roman" w:hAnsi="Times New Roman" w:cs="Times New Roman"/>
          <w:b/>
          <w:sz w:val="28"/>
          <w:szCs w:val="28"/>
          <w:lang w:val="kk-KZ"/>
        </w:rPr>
        <w:t>ҚОСЫМШАЛАР</w:t>
      </w:r>
    </w:p>
    <w:p w:rsidR="00FC7C93" w:rsidRPr="00C439A8" w:rsidRDefault="00FC7C93" w:rsidP="00FC7C93">
      <w:pPr>
        <w:spacing w:after="0" w:line="240" w:lineRule="auto"/>
        <w:jc w:val="right"/>
        <w:rPr>
          <w:rFonts w:ascii="Times New Roman" w:hAnsi="Times New Roman" w:cs="Times New Roman"/>
          <w:b/>
          <w:sz w:val="28"/>
          <w:szCs w:val="28"/>
          <w:lang w:val="kk-KZ"/>
        </w:rPr>
      </w:pPr>
      <w:r w:rsidRPr="00C439A8">
        <w:rPr>
          <w:rFonts w:ascii="Times New Roman" w:hAnsi="Times New Roman" w:cs="Times New Roman"/>
          <w:b/>
          <w:sz w:val="28"/>
          <w:szCs w:val="28"/>
          <w:lang w:val="kk-KZ"/>
        </w:rPr>
        <w:t>ҚОСЫМШАЛАР</w:t>
      </w:r>
    </w:p>
    <w:p w:rsidR="00FC7C93" w:rsidRPr="00C439A8" w:rsidRDefault="00FC7C93" w:rsidP="00FC7C93">
      <w:pPr>
        <w:spacing w:after="0" w:line="240" w:lineRule="auto"/>
        <w:jc w:val="both"/>
        <w:rPr>
          <w:rFonts w:ascii="Times New Roman" w:hAnsi="Times New Roman" w:cs="Times New Roman"/>
          <w:sz w:val="28"/>
          <w:szCs w:val="28"/>
          <w:lang w:val="kk-KZ"/>
        </w:rPr>
      </w:pPr>
    </w:p>
    <w:p w:rsidR="00FC7C93" w:rsidRPr="00C439A8"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r w:rsidRPr="00C439A8">
        <w:rPr>
          <w:rFonts w:ascii="Times New Roman" w:hAnsi="Times New Roman" w:cs="Times New Roman"/>
          <w:bCs/>
          <w:sz w:val="28"/>
          <w:szCs w:val="28"/>
          <w:lang w:val="kk-KZ"/>
        </w:rPr>
        <w:t xml:space="preserve">                                    Ф.7.27-11</w:t>
      </w:r>
    </w:p>
    <w:p w:rsidR="00FC7C93" w:rsidRPr="00C439A8"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Қазақстан Республикасының </w:t>
      </w:r>
      <w:r w:rsidR="00841CE7">
        <w:rPr>
          <w:rFonts w:ascii="Times New Roman" w:hAnsi="Times New Roman" w:cs="Times New Roman"/>
          <w:sz w:val="28"/>
          <w:szCs w:val="28"/>
          <w:lang w:val="kk-KZ"/>
        </w:rPr>
        <w:t xml:space="preserve"> </w:t>
      </w:r>
      <w:r w:rsidR="00956F5A">
        <w:rPr>
          <w:rFonts w:ascii="Times New Roman" w:hAnsi="Times New Roman" w:cs="Times New Roman"/>
          <w:sz w:val="28"/>
          <w:szCs w:val="28"/>
          <w:lang w:val="kk-KZ"/>
        </w:rPr>
        <w:t xml:space="preserve">Ғылым және </w:t>
      </w:r>
      <w:r w:rsidR="00841CE7">
        <w:rPr>
          <w:rFonts w:ascii="Times New Roman" w:hAnsi="Times New Roman" w:cs="Times New Roman"/>
          <w:sz w:val="28"/>
          <w:szCs w:val="28"/>
          <w:lang w:val="kk-KZ"/>
        </w:rPr>
        <w:t xml:space="preserve">Жоғары </w:t>
      </w:r>
      <w:r w:rsidRPr="00C439A8">
        <w:rPr>
          <w:rFonts w:ascii="Times New Roman" w:hAnsi="Times New Roman" w:cs="Times New Roman"/>
          <w:sz w:val="28"/>
          <w:szCs w:val="28"/>
          <w:lang w:val="kk-KZ"/>
        </w:rPr>
        <w:t xml:space="preserve">Білім  </w:t>
      </w:r>
      <w:r w:rsidR="00A0481C">
        <w:rPr>
          <w:rFonts w:ascii="Times New Roman" w:hAnsi="Times New Roman" w:cs="Times New Roman"/>
          <w:sz w:val="28"/>
          <w:szCs w:val="28"/>
          <w:lang w:val="kk-KZ"/>
        </w:rPr>
        <w:t>М</w:t>
      </w:r>
      <w:r w:rsidRPr="00C439A8">
        <w:rPr>
          <w:rFonts w:ascii="Times New Roman" w:hAnsi="Times New Roman" w:cs="Times New Roman"/>
          <w:sz w:val="28"/>
          <w:szCs w:val="28"/>
          <w:lang w:val="kk-KZ"/>
        </w:rPr>
        <w:t xml:space="preserve">инистрлігі </w:t>
      </w: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М. Әуезов атындағы Оңтүстік Қазақстан университеті</w:t>
      </w:r>
    </w:p>
    <w:p w:rsidR="00FC7C93" w:rsidRPr="00C439A8" w:rsidRDefault="00FC7C93" w:rsidP="00FC7C93">
      <w:pPr>
        <w:autoSpaceDE w:val="0"/>
        <w:autoSpaceDN w:val="0"/>
        <w:adjustRightInd w:val="0"/>
        <w:spacing w:after="0" w:line="240" w:lineRule="auto"/>
        <w:jc w:val="center"/>
        <w:rPr>
          <w:rFonts w:ascii="Times New Roman" w:hAnsi="Times New Roman" w:cs="Times New Roman"/>
          <w:b/>
          <w:bCs/>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pStyle w:val="1"/>
        <w:spacing w:before="0" w:line="240" w:lineRule="auto"/>
        <w:jc w:val="center"/>
        <w:rPr>
          <w:rFonts w:ascii="Times New Roman" w:hAnsi="Times New Roman" w:cs="Times New Roman"/>
          <w:b w:val="0"/>
          <w:caps/>
          <w:color w:val="auto"/>
          <w:lang w:val="kk-KZ"/>
        </w:rPr>
      </w:pPr>
    </w:p>
    <w:p w:rsidR="00FC7C93" w:rsidRPr="00C439A8" w:rsidRDefault="00FC7C93" w:rsidP="00FC7C93">
      <w:pPr>
        <w:pStyle w:val="1"/>
        <w:spacing w:before="0" w:line="240" w:lineRule="auto"/>
        <w:jc w:val="center"/>
        <w:rPr>
          <w:rFonts w:ascii="Times New Roman" w:hAnsi="Times New Roman" w:cs="Times New Roman"/>
          <w:b w:val="0"/>
          <w:smallCaps/>
          <w:color w:val="auto"/>
          <w:lang w:val="kk-KZ"/>
        </w:rPr>
      </w:pPr>
      <w:r w:rsidRPr="00C439A8">
        <w:rPr>
          <w:rFonts w:ascii="Times New Roman" w:hAnsi="Times New Roman" w:cs="Times New Roman"/>
          <w:b w:val="0"/>
          <w:caps/>
          <w:color w:val="auto"/>
          <w:lang w:val="kk-KZ"/>
        </w:rPr>
        <w:t xml:space="preserve">ЗЕРТТЕУ </w:t>
      </w:r>
      <w:r>
        <w:rPr>
          <w:rFonts w:ascii="Times New Roman" w:hAnsi="Times New Roman"/>
          <w:b w:val="0"/>
          <w:caps/>
          <w:color w:val="auto"/>
          <w:lang w:val="kk-KZ"/>
        </w:rPr>
        <w:t>ПРАКтикасыны</w:t>
      </w:r>
      <w:r w:rsidRPr="00C439A8">
        <w:rPr>
          <w:rFonts w:ascii="Times New Roman" w:hAnsi="Times New Roman" w:cs="Times New Roman"/>
          <w:b w:val="0"/>
          <w:caps/>
          <w:color w:val="auto"/>
          <w:lang w:val="kk-KZ"/>
        </w:rPr>
        <w:t xml:space="preserve"> күнделігі</w:t>
      </w:r>
    </w:p>
    <w:p w:rsidR="00FC7C93" w:rsidRPr="00C439A8" w:rsidRDefault="00FC7C93" w:rsidP="00FC7C93">
      <w:pPr>
        <w:shd w:val="clear" w:color="auto" w:fill="FFFFFF"/>
        <w:spacing w:after="0" w:line="240" w:lineRule="auto"/>
        <w:jc w:val="both"/>
        <w:rPr>
          <w:rFonts w:ascii="Times New Roman" w:hAnsi="Times New Roman" w:cs="Times New Roman"/>
          <w:sz w:val="28"/>
          <w:szCs w:val="28"/>
          <w:lang w:val="kk-KZ"/>
        </w:rPr>
      </w:pPr>
    </w:p>
    <w:p w:rsidR="00FC7C93" w:rsidRPr="00C439A8" w:rsidRDefault="00FC7C93" w:rsidP="00FC7C93">
      <w:pPr>
        <w:shd w:val="clear" w:color="auto" w:fill="FFFFFF"/>
        <w:spacing w:after="0" w:line="240" w:lineRule="auto"/>
        <w:jc w:val="both"/>
        <w:rPr>
          <w:rFonts w:ascii="Times New Roman" w:hAnsi="Times New Roman" w:cs="Times New Roman"/>
          <w:sz w:val="28"/>
          <w:szCs w:val="28"/>
          <w:u w:val="single"/>
          <w:lang w:val="kk-KZ"/>
        </w:rPr>
      </w:pPr>
      <w:r w:rsidRPr="00C439A8">
        <w:rPr>
          <w:rFonts w:ascii="Times New Roman" w:hAnsi="Times New Roman" w:cs="Times New Roman"/>
          <w:sz w:val="28"/>
          <w:szCs w:val="28"/>
          <w:lang w:val="kk-KZ"/>
        </w:rPr>
        <w:t xml:space="preserve">Магистрант  </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jc w:val="center"/>
        <w:rPr>
          <w:rFonts w:ascii="Times New Roman" w:hAnsi="Times New Roman" w:cs="Times New Roman"/>
          <w:sz w:val="28"/>
          <w:szCs w:val="28"/>
        </w:rPr>
      </w:pPr>
      <w:r w:rsidRPr="00C439A8">
        <w:rPr>
          <w:rFonts w:ascii="Times New Roman" w:hAnsi="Times New Roman" w:cs="Times New Roman"/>
          <w:color w:val="000000"/>
          <w:sz w:val="28"/>
          <w:szCs w:val="28"/>
        </w:rPr>
        <w:t>(</w:t>
      </w:r>
      <w:r w:rsidRPr="00C439A8">
        <w:rPr>
          <w:rFonts w:ascii="Times New Roman" w:hAnsi="Times New Roman" w:cs="Times New Roman"/>
          <w:color w:val="000000"/>
          <w:sz w:val="28"/>
          <w:szCs w:val="28"/>
          <w:lang w:val="kk-KZ"/>
        </w:rPr>
        <w:t>А.Т.Ж</w:t>
      </w:r>
      <w:r w:rsidRPr="00C439A8">
        <w:rPr>
          <w:rFonts w:ascii="Times New Roman" w:hAnsi="Times New Roman" w:cs="Times New Roman"/>
          <w:color w:val="000000"/>
          <w:sz w:val="28"/>
          <w:szCs w:val="28"/>
        </w:rPr>
        <w:t>)</w:t>
      </w:r>
    </w:p>
    <w:p w:rsidR="00FC7C93" w:rsidRPr="00C439A8" w:rsidRDefault="00FC7C93" w:rsidP="00FC7C93">
      <w:pPr>
        <w:shd w:val="clear" w:color="auto" w:fill="FFFFFF"/>
        <w:spacing w:after="0" w:line="240" w:lineRule="auto"/>
        <w:jc w:val="both"/>
        <w:rPr>
          <w:rFonts w:ascii="Times New Roman" w:hAnsi="Times New Roman" w:cs="Times New Roman"/>
          <w:sz w:val="28"/>
          <w:szCs w:val="28"/>
          <w:u w:val="single"/>
        </w:rPr>
      </w:pP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p>
    <w:p w:rsidR="00FC7C93" w:rsidRPr="00C439A8" w:rsidRDefault="00FC7C93" w:rsidP="00FC7C93">
      <w:pPr>
        <w:shd w:val="clear" w:color="auto" w:fill="FFFFFF"/>
        <w:spacing w:after="0" w:line="240" w:lineRule="auto"/>
        <w:rPr>
          <w:rFonts w:ascii="Times New Roman" w:hAnsi="Times New Roman" w:cs="Times New Roman"/>
          <w:color w:val="000000"/>
          <w:sz w:val="28"/>
          <w:szCs w:val="28"/>
          <w:u w:val="single"/>
        </w:rPr>
      </w:pPr>
    </w:p>
    <w:p w:rsidR="00FC7C93" w:rsidRPr="00C439A8" w:rsidRDefault="00FC7C93" w:rsidP="00FC7C93">
      <w:pPr>
        <w:shd w:val="clear" w:color="auto" w:fill="FFFFFF"/>
        <w:spacing w:after="0" w:line="240" w:lineRule="auto"/>
        <w:rPr>
          <w:rFonts w:ascii="Times New Roman" w:hAnsi="Times New Roman" w:cs="Times New Roman"/>
          <w:color w:val="000000"/>
          <w:sz w:val="28"/>
          <w:szCs w:val="28"/>
        </w:rPr>
      </w:pPr>
      <w:r w:rsidRPr="00C439A8">
        <w:rPr>
          <w:rFonts w:ascii="Times New Roman" w:hAnsi="Times New Roman" w:cs="Times New Roman"/>
          <w:color w:val="000000"/>
          <w:sz w:val="28"/>
          <w:szCs w:val="28"/>
          <w:u w:val="single"/>
        </w:rPr>
        <w:t>Факультет</w:t>
      </w:r>
      <w:r w:rsidRPr="00C439A8">
        <w:rPr>
          <w:rFonts w:ascii="Times New Roman" w:hAnsi="Times New Roman" w:cs="Times New Roman"/>
          <w:color w:val="000000"/>
          <w:sz w:val="28"/>
          <w:szCs w:val="28"/>
          <w:u w:val="single"/>
          <w:lang w:val="kk-KZ"/>
        </w:rPr>
        <w:t>і</w:t>
      </w:r>
      <w:r w:rsidRPr="00C439A8">
        <w:rPr>
          <w:rFonts w:ascii="Times New Roman" w:hAnsi="Times New Roman" w:cs="Times New Roman"/>
          <w:color w:val="000000"/>
          <w:sz w:val="28"/>
          <w:szCs w:val="28"/>
          <w:u w:val="single"/>
        </w:rPr>
        <w:tab/>
      </w:r>
      <w:r w:rsidRPr="00C439A8">
        <w:rPr>
          <w:rFonts w:ascii="Times New Roman" w:hAnsi="Times New Roman" w:cs="Times New Roman"/>
          <w:color w:val="000000"/>
          <w:sz w:val="28"/>
          <w:szCs w:val="28"/>
          <w:u w:val="single"/>
          <w:lang w:val="kk-KZ"/>
        </w:rPr>
        <w:t xml:space="preserve"> Тарих және педагогика </w:t>
      </w:r>
      <w:r w:rsidRPr="00C439A8">
        <w:rPr>
          <w:rFonts w:ascii="Times New Roman" w:hAnsi="Times New Roman" w:cs="Times New Roman"/>
          <w:color w:val="000000"/>
          <w:sz w:val="28"/>
          <w:szCs w:val="28"/>
        </w:rPr>
        <w:t xml:space="preserve"> кур</w:t>
      </w:r>
      <w:r w:rsidRPr="00C439A8">
        <w:rPr>
          <w:rFonts w:ascii="Times New Roman" w:hAnsi="Times New Roman" w:cs="Times New Roman"/>
          <w:color w:val="000000"/>
          <w:sz w:val="28"/>
          <w:szCs w:val="28"/>
          <w:lang w:val="en-US"/>
        </w:rPr>
        <w:t>c</w:t>
      </w:r>
      <w:r w:rsidRPr="00C439A8">
        <w:rPr>
          <w:rFonts w:ascii="Times New Roman" w:hAnsi="Times New Roman" w:cs="Times New Roman"/>
          <w:color w:val="000000"/>
          <w:sz w:val="28"/>
          <w:szCs w:val="28"/>
          <w:u w:val="single"/>
          <w:lang w:val="kk-KZ"/>
        </w:rPr>
        <w:t xml:space="preserve"> </w:t>
      </w:r>
      <w:r>
        <w:rPr>
          <w:rFonts w:ascii="Times New Roman" w:hAnsi="Times New Roman" w:cs="Times New Roman"/>
          <w:color w:val="000000"/>
          <w:sz w:val="28"/>
          <w:szCs w:val="28"/>
          <w:u w:val="single"/>
          <w:lang w:val="kk-KZ"/>
        </w:rPr>
        <w:t xml:space="preserve">     </w:t>
      </w:r>
      <w:r w:rsidRPr="00C439A8">
        <w:rPr>
          <w:rFonts w:ascii="Times New Roman" w:hAnsi="Times New Roman" w:cs="Times New Roman"/>
          <w:color w:val="000000"/>
          <w:sz w:val="28"/>
          <w:szCs w:val="28"/>
          <w:lang w:val="kk-KZ"/>
        </w:rPr>
        <w:t xml:space="preserve">  Тобы</w:t>
      </w:r>
      <w:r w:rsidRPr="00C439A8">
        <w:rPr>
          <w:rFonts w:ascii="Times New Roman" w:hAnsi="Times New Roman" w:cs="Times New Roman"/>
          <w:color w:val="000000"/>
          <w:sz w:val="28"/>
          <w:szCs w:val="28"/>
        </w:rPr>
        <w:t xml:space="preserve"> </w:t>
      </w:r>
      <w:r w:rsidRPr="00C439A8">
        <w:rPr>
          <w:rFonts w:ascii="Times New Roman" w:hAnsi="Times New Roman" w:cs="Times New Roman"/>
          <w:color w:val="000000"/>
          <w:sz w:val="28"/>
          <w:szCs w:val="28"/>
          <w:u w:val="single"/>
        </w:rPr>
        <w:tab/>
      </w:r>
      <w:r w:rsidRPr="00C439A8">
        <w:rPr>
          <w:rFonts w:ascii="Times New Roman" w:hAnsi="Times New Roman" w:cs="Times New Roman"/>
          <w:color w:val="000000"/>
          <w:sz w:val="28"/>
          <w:szCs w:val="28"/>
          <w:u w:val="single"/>
        </w:rPr>
        <w:tab/>
      </w:r>
      <w:r w:rsidRPr="00C439A8">
        <w:rPr>
          <w:rFonts w:ascii="Times New Roman" w:hAnsi="Times New Roman" w:cs="Times New Roman"/>
          <w:color w:val="000000"/>
          <w:sz w:val="28"/>
          <w:szCs w:val="28"/>
        </w:rPr>
        <w:t>________</w:t>
      </w:r>
    </w:p>
    <w:p w:rsidR="00FC7C93" w:rsidRPr="00C439A8" w:rsidRDefault="00FC7C93" w:rsidP="00FC7C93">
      <w:pPr>
        <w:shd w:val="clear" w:color="auto" w:fill="FFFFFF"/>
        <w:spacing w:after="0" w:line="240" w:lineRule="auto"/>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rPr>
        <w:t>Кафедра</w:t>
      </w:r>
      <w:r w:rsidRPr="00C439A8">
        <w:rPr>
          <w:rFonts w:ascii="Times New Roman" w:hAnsi="Times New Roman" w:cs="Times New Roman"/>
          <w:color w:val="000000"/>
          <w:sz w:val="28"/>
          <w:szCs w:val="28"/>
          <w:lang w:val="kk-KZ"/>
        </w:rPr>
        <w:t xml:space="preserve"> </w:t>
      </w:r>
      <w:r w:rsidRPr="00C439A8">
        <w:rPr>
          <w:rFonts w:ascii="Times New Roman" w:hAnsi="Times New Roman" w:cs="Times New Roman"/>
          <w:color w:val="000000"/>
          <w:sz w:val="28"/>
          <w:szCs w:val="28"/>
          <w:u w:val="single"/>
          <w:lang w:val="kk-KZ"/>
        </w:rPr>
        <w:t xml:space="preserve"> Жалпы тарих және мұражай ісі</w:t>
      </w:r>
    </w:p>
    <w:p w:rsidR="00FC7C93" w:rsidRPr="00C439A8" w:rsidRDefault="00FC7C93" w:rsidP="00FC7C93">
      <w:pPr>
        <w:shd w:val="clear" w:color="auto" w:fill="FFFFFF"/>
        <w:spacing w:after="0" w:line="240" w:lineRule="auto"/>
        <w:rPr>
          <w:rFonts w:ascii="Times New Roman" w:hAnsi="Times New Roman" w:cs="Times New Roman"/>
          <w:color w:val="000000"/>
          <w:sz w:val="28"/>
          <w:szCs w:val="28"/>
          <w:u w:val="single"/>
          <w:lang w:val="kk-KZ"/>
        </w:rPr>
      </w:pPr>
      <w:r w:rsidRPr="00C439A8">
        <w:rPr>
          <w:rFonts w:ascii="Times New Roman" w:hAnsi="Times New Roman" w:cs="Times New Roman"/>
          <w:color w:val="000000"/>
          <w:sz w:val="28"/>
          <w:szCs w:val="28"/>
          <w:lang w:val="kk-KZ"/>
        </w:rPr>
        <w:t xml:space="preserve">Дайындау бағыты </w:t>
      </w:r>
      <w:r w:rsidRPr="00C439A8">
        <w:rPr>
          <w:rFonts w:ascii="Times New Roman" w:hAnsi="Times New Roman" w:cs="Times New Roman"/>
          <w:color w:val="000000"/>
          <w:sz w:val="28"/>
          <w:szCs w:val="28"/>
          <w:u w:val="single"/>
          <w:lang w:val="kk-KZ"/>
        </w:rPr>
        <w:t>Ғылыми -</w:t>
      </w:r>
      <w:r>
        <w:rPr>
          <w:rFonts w:ascii="Times New Roman" w:hAnsi="Times New Roman" w:cs="Times New Roman"/>
          <w:color w:val="000000"/>
          <w:sz w:val="28"/>
          <w:szCs w:val="28"/>
          <w:u w:val="single"/>
          <w:lang w:val="kk-KZ"/>
        </w:rPr>
        <w:t xml:space="preserve"> </w:t>
      </w:r>
      <w:r w:rsidRPr="00C439A8">
        <w:rPr>
          <w:rFonts w:ascii="Times New Roman" w:hAnsi="Times New Roman" w:cs="Times New Roman"/>
          <w:color w:val="000000"/>
          <w:sz w:val="28"/>
          <w:szCs w:val="28"/>
          <w:u w:val="single"/>
          <w:lang w:val="kk-KZ"/>
        </w:rPr>
        <w:t>педагогикалық</w:t>
      </w: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Іс-тәжірибеден өту мерзімі</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Оқу жоспарына сәйкес: </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Басталуы:  «____»__________ 202</w:t>
      </w:r>
      <w:r w:rsidRPr="00C439A8">
        <w:rPr>
          <w:rFonts w:ascii="Times New Roman" w:hAnsi="Times New Roman" w:cs="Times New Roman"/>
          <w:sz w:val="28"/>
          <w:szCs w:val="28"/>
          <w:lang w:val="kk-KZ"/>
        </w:rPr>
        <w:softHyphen/>
      </w:r>
      <w:r w:rsidRPr="00C439A8">
        <w:rPr>
          <w:rFonts w:ascii="Times New Roman" w:hAnsi="Times New Roman" w:cs="Times New Roman"/>
          <w:sz w:val="28"/>
          <w:szCs w:val="28"/>
          <w:lang w:val="kk-KZ"/>
        </w:rPr>
        <w:softHyphen/>
      </w:r>
      <w:r w:rsidRPr="00C439A8">
        <w:rPr>
          <w:rFonts w:ascii="Times New Roman" w:hAnsi="Times New Roman" w:cs="Times New Roman"/>
          <w:sz w:val="28"/>
          <w:szCs w:val="28"/>
          <w:lang w:val="kk-KZ"/>
        </w:rPr>
        <w:softHyphen/>
        <w:t>__ ж.</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Аяқталуы:  «____»__________ 202__ ж.</w:t>
      </w: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Кафедрадағы іс-тәжірибе жетекшісі:  _________________________________</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Тегі: ___________________________</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Аты: ________________________</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Әкесінің аты __________________</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Ғылыми атағы  _______________</w:t>
      </w: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p>
    <w:p w:rsidR="00FC7C93" w:rsidRPr="00C439A8" w:rsidRDefault="00FC7C93" w:rsidP="00FC7C93">
      <w:pPr>
        <w:pStyle w:val="11"/>
        <w:ind w:firstLine="567"/>
        <w:jc w:val="center"/>
        <w:rPr>
          <w:sz w:val="28"/>
          <w:szCs w:val="28"/>
          <w:lang w:val="kk-KZ"/>
        </w:rPr>
      </w:pPr>
      <w:r w:rsidRPr="00C439A8">
        <w:rPr>
          <w:sz w:val="28"/>
          <w:szCs w:val="28"/>
          <w:lang w:val="kk-KZ"/>
        </w:rPr>
        <w:t>Шымкент, 202__ ж.</w:t>
      </w:r>
    </w:p>
    <w:p w:rsidR="00FC7C93" w:rsidRPr="00C439A8" w:rsidRDefault="00FC7C93" w:rsidP="00FC7C93">
      <w:pPr>
        <w:pageBreakBefore/>
        <w:shd w:val="clear" w:color="auto" w:fill="FFFFFF"/>
        <w:tabs>
          <w:tab w:val="left" w:pos="4536"/>
        </w:tabs>
        <w:spacing w:after="0" w:line="240" w:lineRule="auto"/>
        <w:jc w:val="center"/>
        <w:rPr>
          <w:rFonts w:ascii="Times New Roman" w:hAnsi="Times New Roman" w:cs="Times New Roman"/>
          <w:b/>
          <w:smallCaps/>
          <w:color w:val="000000"/>
          <w:sz w:val="28"/>
          <w:szCs w:val="28"/>
          <w:lang w:val="kk-KZ"/>
        </w:rPr>
      </w:pPr>
      <w:r w:rsidRPr="00C439A8">
        <w:rPr>
          <w:rFonts w:ascii="Times New Roman" w:hAnsi="Times New Roman" w:cs="Times New Roman"/>
          <w:b/>
          <w:smallCaps/>
          <w:color w:val="000000"/>
          <w:sz w:val="28"/>
          <w:szCs w:val="28"/>
          <w:lang w:val="kk-KZ"/>
        </w:rPr>
        <w:t xml:space="preserve">зерттеу </w:t>
      </w:r>
      <w:r>
        <w:rPr>
          <w:rFonts w:ascii="Times New Roman" w:hAnsi="Times New Roman" w:cs="Times New Roman"/>
          <w:b/>
          <w:smallCaps/>
          <w:color w:val="000000"/>
          <w:sz w:val="28"/>
          <w:szCs w:val="28"/>
          <w:lang w:val="kk-KZ"/>
        </w:rPr>
        <w:t>практикасы</w:t>
      </w:r>
      <w:r w:rsidRPr="00C439A8">
        <w:rPr>
          <w:rFonts w:ascii="Times New Roman" w:hAnsi="Times New Roman" w:cs="Times New Roman"/>
          <w:b/>
          <w:smallCaps/>
          <w:color w:val="000000"/>
          <w:sz w:val="28"/>
          <w:szCs w:val="28"/>
          <w:lang w:val="kk-KZ"/>
        </w:rPr>
        <w:t xml:space="preserve"> бойынша тапсырмасы</w:t>
      </w:r>
    </w:p>
    <w:p w:rsidR="00FC7C93" w:rsidRDefault="00FC7C93" w:rsidP="00FC7C93">
      <w:pPr>
        <w:shd w:val="clear" w:color="auto" w:fill="FFFFFF"/>
        <w:tabs>
          <w:tab w:val="left" w:pos="4536"/>
        </w:tabs>
        <w:spacing w:after="0" w:line="240" w:lineRule="auto"/>
        <w:jc w:val="center"/>
        <w:rPr>
          <w:rFonts w:ascii="Times New Roman" w:hAnsi="Times New Roman" w:cs="Times New Roman"/>
          <w:color w:val="000000"/>
          <w:sz w:val="28"/>
          <w:szCs w:val="28"/>
          <w:lang w:val="kk-KZ"/>
        </w:rPr>
      </w:pPr>
    </w:p>
    <w:p w:rsidR="00FC7C93" w:rsidRPr="00C439A8" w:rsidRDefault="00FC7C93" w:rsidP="00FC7C93">
      <w:pPr>
        <w:shd w:val="clear" w:color="auto" w:fill="FFFFFF"/>
        <w:tabs>
          <w:tab w:val="left" w:pos="4536"/>
        </w:tabs>
        <w:spacing w:after="0" w:line="240" w:lineRule="auto"/>
        <w:jc w:val="center"/>
        <w:rPr>
          <w:rFonts w:ascii="Times New Roman" w:hAnsi="Times New Roman" w:cs="Times New Roman"/>
          <w:color w:val="000000"/>
          <w:sz w:val="28"/>
          <w:szCs w:val="28"/>
        </w:rPr>
      </w:pPr>
      <w:r w:rsidRPr="00C439A8">
        <w:rPr>
          <w:rFonts w:ascii="Times New Roman" w:hAnsi="Times New Roman" w:cs="Times New Roman"/>
          <w:color w:val="000000"/>
          <w:sz w:val="28"/>
          <w:szCs w:val="28"/>
        </w:rPr>
        <w:t xml:space="preserve">Магистрант  </w:t>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p>
    <w:p w:rsidR="00FC7C93" w:rsidRPr="00C439A8" w:rsidRDefault="00FC7C93" w:rsidP="00FC7C93">
      <w:pPr>
        <w:shd w:val="clear" w:color="auto" w:fill="FFFFFF"/>
        <w:tabs>
          <w:tab w:val="left" w:pos="4536"/>
        </w:tabs>
        <w:spacing w:after="0" w:line="240" w:lineRule="auto"/>
        <w:jc w:val="center"/>
        <w:rPr>
          <w:rFonts w:ascii="Times New Roman" w:hAnsi="Times New Roman" w:cs="Times New Roman"/>
          <w:color w:val="000000"/>
          <w:sz w:val="28"/>
          <w:szCs w:val="28"/>
        </w:rPr>
      </w:pPr>
      <w:r w:rsidRPr="00C439A8">
        <w:rPr>
          <w:rFonts w:ascii="Times New Roman" w:hAnsi="Times New Roman" w:cs="Times New Roman"/>
          <w:color w:val="000000"/>
          <w:sz w:val="28"/>
          <w:szCs w:val="28"/>
        </w:rPr>
        <w:t>(А.Ж.Т)</w:t>
      </w:r>
    </w:p>
    <w:p w:rsidR="00FC7C93" w:rsidRPr="00C439A8" w:rsidRDefault="00FC7C93" w:rsidP="00FC7C93">
      <w:pPr>
        <w:shd w:val="clear" w:color="auto" w:fill="FFFFFF"/>
        <w:tabs>
          <w:tab w:val="left" w:pos="4536"/>
          <w:tab w:val="left" w:pos="5352"/>
        </w:tabs>
        <w:spacing w:after="0" w:line="240" w:lineRule="auto"/>
        <w:rPr>
          <w:rFonts w:ascii="Times New Roman" w:hAnsi="Times New Roman" w:cs="Times New Roman"/>
          <w:color w:val="000000"/>
          <w:sz w:val="28"/>
          <w:szCs w:val="28"/>
        </w:rPr>
      </w:pPr>
      <w:r w:rsidRPr="00C439A8">
        <w:rPr>
          <w:rFonts w:ascii="Times New Roman" w:hAnsi="Times New Roman" w:cs="Times New Roman"/>
          <w:color w:val="000000"/>
          <w:sz w:val="28"/>
          <w:szCs w:val="28"/>
        </w:rPr>
        <w:tab/>
      </w:r>
      <w:r w:rsidRPr="00C439A8">
        <w:rPr>
          <w:rFonts w:ascii="Times New Roman" w:hAnsi="Times New Roman" w:cs="Times New Roman"/>
          <w:color w:val="000000"/>
          <w:sz w:val="28"/>
          <w:szCs w:val="28"/>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779"/>
        <w:gridCol w:w="7636"/>
        <w:gridCol w:w="1728"/>
      </w:tblGrid>
      <w:tr w:rsidR="00FC7C93" w:rsidRPr="00C439A8" w:rsidTr="006F0FE4">
        <w:trPr>
          <w:trHeight w:val="456"/>
          <w:tblHeader/>
        </w:trPr>
        <w:tc>
          <w:tcPr>
            <w:tcW w:w="384"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rPr>
              <w:t xml:space="preserve">№ </w:t>
            </w:r>
            <w:r w:rsidRPr="00C439A8">
              <w:rPr>
                <w:rFonts w:ascii="Times New Roman" w:hAnsi="Times New Roman" w:cs="Times New Roman"/>
                <w:color w:val="000000"/>
                <w:sz w:val="28"/>
                <w:szCs w:val="28"/>
                <w:lang w:val="kk-KZ"/>
              </w:rPr>
              <w:t>р</w:t>
            </w:r>
            <w:r w:rsidRPr="00C439A8">
              <w:rPr>
                <w:rFonts w:ascii="Times New Roman" w:hAnsi="Times New Roman" w:cs="Times New Roman"/>
                <w:color w:val="000000"/>
                <w:sz w:val="28"/>
                <w:szCs w:val="28"/>
              </w:rPr>
              <w:t>/</w:t>
            </w:r>
            <w:r w:rsidRPr="00C439A8">
              <w:rPr>
                <w:rFonts w:ascii="Times New Roman" w:hAnsi="Times New Roman" w:cs="Times New Roman"/>
                <w:color w:val="000000"/>
                <w:sz w:val="28"/>
                <w:szCs w:val="28"/>
                <w:lang w:val="kk-KZ"/>
              </w:rPr>
              <w:t>с</w:t>
            </w:r>
          </w:p>
        </w:tc>
        <w:tc>
          <w:tcPr>
            <w:tcW w:w="3764"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Тапсырма түрі</w:t>
            </w:r>
          </w:p>
        </w:tc>
        <w:tc>
          <w:tcPr>
            <w:tcW w:w="851"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Орындау мерзімі</w:t>
            </w:r>
          </w:p>
        </w:tc>
      </w:tr>
      <w:tr w:rsidR="00FC7C93" w:rsidRPr="00C439A8" w:rsidTr="006F0FE4">
        <w:trPr>
          <w:trHeight w:val="371"/>
        </w:trPr>
        <w:tc>
          <w:tcPr>
            <w:tcW w:w="384"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rPr>
            </w:pPr>
            <w:r w:rsidRPr="00C439A8">
              <w:rPr>
                <w:rFonts w:ascii="Times New Roman" w:hAnsi="Times New Roman" w:cs="Times New Roman"/>
                <w:color w:val="000000"/>
                <w:sz w:val="28"/>
                <w:szCs w:val="28"/>
              </w:rPr>
              <w:t>I.</w:t>
            </w:r>
          </w:p>
        </w:tc>
        <w:tc>
          <w:tcPr>
            <w:tcW w:w="3764" w:type="pct"/>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r w:rsidRPr="00C439A8">
              <w:rPr>
                <w:rFonts w:ascii="Times New Roman" w:hAnsi="Times New Roman" w:cs="Times New Roman"/>
                <w:color w:val="000000"/>
                <w:sz w:val="28"/>
                <w:szCs w:val="28"/>
                <w:lang w:val="kk-KZ"/>
              </w:rPr>
              <w:t>мақсаты</w:t>
            </w:r>
            <w:r w:rsidRPr="00C439A8">
              <w:rPr>
                <w:rFonts w:ascii="Times New Roman" w:hAnsi="Times New Roman" w:cs="Times New Roman"/>
                <w:color w:val="000000"/>
                <w:sz w:val="28"/>
                <w:szCs w:val="28"/>
              </w:rPr>
              <w:t xml:space="preserve">: </w:t>
            </w: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tc>
        <w:tc>
          <w:tcPr>
            <w:tcW w:w="851" w:type="pct"/>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p>
        </w:tc>
      </w:tr>
      <w:tr w:rsidR="00FC7C93" w:rsidRPr="00C439A8" w:rsidTr="006F0FE4">
        <w:trPr>
          <w:trHeight w:val="710"/>
        </w:trPr>
        <w:tc>
          <w:tcPr>
            <w:tcW w:w="384"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rPr>
            </w:pPr>
            <w:r w:rsidRPr="00C439A8">
              <w:rPr>
                <w:rFonts w:ascii="Times New Roman" w:hAnsi="Times New Roman" w:cs="Times New Roman"/>
                <w:color w:val="000000"/>
                <w:sz w:val="28"/>
                <w:szCs w:val="28"/>
              </w:rPr>
              <w:t>II.</w:t>
            </w:r>
          </w:p>
        </w:tc>
        <w:tc>
          <w:tcPr>
            <w:tcW w:w="3764" w:type="pct"/>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Практика </w:t>
            </w:r>
            <w:r w:rsidRPr="00C439A8">
              <w:rPr>
                <w:rFonts w:ascii="Times New Roman" w:hAnsi="Times New Roman" w:cs="Times New Roman"/>
                <w:color w:val="000000"/>
                <w:sz w:val="28"/>
                <w:szCs w:val="28"/>
                <w:lang w:val="kk-KZ"/>
              </w:rPr>
              <w:t xml:space="preserve"> мазмұны</w:t>
            </w:r>
            <w:r w:rsidRPr="00C439A8">
              <w:rPr>
                <w:rFonts w:ascii="Times New Roman" w:hAnsi="Times New Roman" w:cs="Times New Roman"/>
                <w:color w:val="000000"/>
                <w:sz w:val="28"/>
                <w:szCs w:val="28"/>
              </w:rPr>
              <w:t xml:space="preserve">: </w:t>
            </w:r>
          </w:p>
          <w:p w:rsidR="00FC7C93" w:rsidRPr="00C439A8" w:rsidRDefault="00FC7C93" w:rsidP="00FC7C93">
            <w:pPr>
              <w:numPr>
                <w:ilvl w:val="3"/>
                <w:numId w:val="11"/>
              </w:numPr>
              <w:shd w:val="clear" w:color="auto" w:fill="FFFFFF"/>
              <w:tabs>
                <w:tab w:val="clear" w:pos="2880"/>
                <w:tab w:val="left" w:pos="917"/>
              </w:tabs>
              <w:spacing w:after="0" w:line="240" w:lineRule="auto"/>
              <w:ind w:left="0" w:firstLine="0"/>
              <w:jc w:val="both"/>
              <w:rPr>
                <w:rFonts w:ascii="Times New Roman" w:hAnsi="Times New Roman" w:cs="Times New Roman"/>
                <w:color w:val="000000"/>
                <w:sz w:val="28"/>
                <w:szCs w:val="28"/>
              </w:rPr>
            </w:pPr>
            <w:r w:rsidRPr="00C439A8">
              <w:rPr>
                <w:rFonts w:ascii="Times New Roman" w:hAnsi="Times New Roman" w:cs="Times New Roman"/>
                <w:color w:val="000000"/>
                <w:sz w:val="28"/>
                <w:szCs w:val="28"/>
                <w:lang w:val="kk-KZ"/>
              </w:rPr>
              <w:t>танысу</w:t>
            </w:r>
            <w:r w:rsidRPr="00C439A8">
              <w:rPr>
                <w:rFonts w:ascii="Times New Roman" w:hAnsi="Times New Roman" w:cs="Times New Roman"/>
                <w:color w:val="000000"/>
                <w:sz w:val="28"/>
                <w:szCs w:val="28"/>
              </w:rPr>
              <w:t>:</w:t>
            </w:r>
          </w:p>
          <w:p w:rsidR="00FC7C93" w:rsidRPr="00C439A8" w:rsidRDefault="00FC7C93" w:rsidP="006F0FE4">
            <w:pPr>
              <w:shd w:val="clear" w:color="auto" w:fill="FFFFFF"/>
              <w:tabs>
                <w:tab w:val="left" w:pos="917"/>
              </w:tabs>
              <w:spacing w:after="0" w:line="240" w:lineRule="auto"/>
              <w:jc w:val="both"/>
              <w:rPr>
                <w:rFonts w:ascii="Times New Roman" w:hAnsi="Times New Roman" w:cs="Times New Roman"/>
                <w:color w:val="000000"/>
                <w:sz w:val="28"/>
                <w:szCs w:val="28"/>
              </w:rPr>
            </w:pPr>
          </w:p>
          <w:p w:rsidR="00FC7C93" w:rsidRPr="00C439A8" w:rsidRDefault="00FC7C93" w:rsidP="006F0FE4">
            <w:pPr>
              <w:shd w:val="clear" w:color="auto" w:fill="FFFFFF"/>
              <w:tabs>
                <w:tab w:val="left" w:pos="917"/>
              </w:tabs>
              <w:spacing w:after="0" w:line="240" w:lineRule="auto"/>
              <w:jc w:val="both"/>
              <w:rPr>
                <w:rFonts w:ascii="Times New Roman" w:hAnsi="Times New Roman" w:cs="Times New Roman"/>
                <w:color w:val="000000"/>
                <w:sz w:val="28"/>
                <w:szCs w:val="28"/>
              </w:rPr>
            </w:pPr>
          </w:p>
          <w:p w:rsidR="00FC7C93" w:rsidRPr="00C439A8" w:rsidRDefault="00FC7C93" w:rsidP="00FC7C93">
            <w:pPr>
              <w:numPr>
                <w:ilvl w:val="3"/>
                <w:numId w:val="11"/>
              </w:numPr>
              <w:shd w:val="clear" w:color="auto" w:fill="FFFFFF"/>
              <w:tabs>
                <w:tab w:val="clear" w:pos="2880"/>
                <w:tab w:val="left" w:pos="917"/>
              </w:tabs>
              <w:spacing w:after="0" w:line="240" w:lineRule="auto"/>
              <w:ind w:left="0" w:firstLine="0"/>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практикада</w:t>
            </w:r>
            <w:r w:rsidRPr="00C439A8">
              <w:rPr>
                <w:rFonts w:ascii="Times New Roman" w:hAnsi="Times New Roman" w:cs="Times New Roman"/>
                <w:color w:val="000000"/>
                <w:sz w:val="28"/>
                <w:szCs w:val="28"/>
                <w:lang w:val="kk-KZ"/>
              </w:rPr>
              <w:t xml:space="preserve"> орындау</w:t>
            </w:r>
            <w:r w:rsidRPr="00C439A8">
              <w:rPr>
                <w:rFonts w:ascii="Times New Roman" w:hAnsi="Times New Roman" w:cs="Times New Roman"/>
                <w:color w:val="000000"/>
                <w:sz w:val="28"/>
                <w:szCs w:val="28"/>
              </w:rPr>
              <w:t xml:space="preserve">: </w:t>
            </w:r>
          </w:p>
          <w:p w:rsidR="00FC7C93" w:rsidRPr="00C439A8" w:rsidRDefault="00FC7C93" w:rsidP="006F0FE4">
            <w:pPr>
              <w:pStyle w:val="a3"/>
              <w:tabs>
                <w:tab w:val="left" w:pos="917"/>
              </w:tabs>
              <w:spacing w:after="0" w:line="240" w:lineRule="auto"/>
              <w:ind w:left="0"/>
              <w:rPr>
                <w:rFonts w:ascii="Times New Roman" w:hAnsi="Times New Roman" w:cs="Times New Roman"/>
                <w:color w:val="000000"/>
                <w:sz w:val="28"/>
                <w:szCs w:val="28"/>
              </w:rPr>
            </w:pPr>
          </w:p>
          <w:p w:rsidR="00FC7C93" w:rsidRPr="00C439A8" w:rsidRDefault="00FC7C93" w:rsidP="006F0FE4">
            <w:pPr>
              <w:pStyle w:val="a3"/>
              <w:tabs>
                <w:tab w:val="left" w:pos="917"/>
              </w:tabs>
              <w:spacing w:after="0" w:line="240" w:lineRule="auto"/>
              <w:ind w:left="0"/>
              <w:rPr>
                <w:rFonts w:ascii="Times New Roman" w:hAnsi="Times New Roman" w:cs="Times New Roman"/>
                <w:color w:val="000000"/>
                <w:sz w:val="28"/>
                <w:szCs w:val="28"/>
              </w:rPr>
            </w:pPr>
          </w:p>
          <w:p w:rsidR="00FC7C93" w:rsidRPr="00C439A8" w:rsidRDefault="00FC7C93" w:rsidP="00FC7C93">
            <w:pPr>
              <w:numPr>
                <w:ilvl w:val="3"/>
                <w:numId w:val="11"/>
              </w:numPr>
              <w:shd w:val="clear" w:color="auto" w:fill="FFFFFF"/>
              <w:tabs>
                <w:tab w:val="clear" w:pos="2880"/>
                <w:tab w:val="left" w:pos="917"/>
              </w:tabs>
              <w:spacing w:after="0" w:line="240" w:lineRule="auto"/>
              <w:ind w:left="0" w:firstLine="0"/>
              <w:jc w:val="both"/>
              <w:rPr>
                <w:rFonts w:ascii="Times New Roman" w:hAnsi="Times New Roman" w:cs="Times New Roman"/>
                <w:color w:val="000000"/>
                <w:sz w:val="28"/>
                <w:szCs w:val="28"/>
              </w:rPr>
            </w:pPr>
            <w:r w:rsidRPr="00C439A8">
              <w:rPr>
                <w:rFonts w:ascii="Times New Roman" w:hAnsi="Times New Roman" w:cs="Times New Roman"/>
                <w:color w:val="000000"/>
                <w:sz w:val="28"/>
                <w:szCs w:val="28"/>
                <w:lang w:val="kk-KZ"/>
              </w:rPr>
              <w:t>дағдыны икемдеу деңгейі</w:t>
            </w:r>
            <w:r w:rsidRPr="00C439A8">
              <w:rPr>
                <w:rFonts w:ascii="Times New Roman" w:hAnsi="Times New Roman" w:cs="Times New Roman"/>
                <w:color w:val="000000"/>
                <w:sz w:val="28"/>
                <w:szCs w:val="28"/>
              </w:rPr>
              <w:t>:</w:t>
            </w: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p>
        </w:tc>
        <w:tc>
          <w:tcPr>
            <w:tcW w:w="851" w:type="pct"/>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p>
        </w:tc>
      </w:tr>
      <w:tr w:rsidR="00FC7C93" w:rsidRPr="00C439A8" w:rsidTr="006F0FE4">
        <w:trPr>
          <w:trHeight w:val="931"/>
        </w:trPr>
        <w:tc>
          <w:tcPr>
            <w:tcW w:w="384"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rPr>
            </w:pPr>
            <w:r w:rsidRPr="00C439A8">
              <w:rPr>
                <w:rFonts w:ascii="Times New Roman" w:hAnsi="Times New Roman" w:cs="Times New Roman"/>
                <w:color w:val="000000"/>
                <w:sz w:val="28"/>
                <w:szCs w:val="28"/>
              </w:rPr>
              <w:t>III.</w:t>
            </w:r>
          </w:p>
        </w:tc>
        <w:tc>
          <w:tcPr>
            <w:tcW w:w="3764" w:type="pct"/>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r w:rsidRPr="00C439A8">
              <w:rPr>
                <w:rFonts w:ascii="Times New Roman" w:hAnsi="Times New Roman" w:cs="Times New Roman"/>
                <w:color w:val="000000"/>
                <w:sz w:val="28"/>
                <w:szCs w:val="28"/>
                <w:lang w:val="kk-KZ"/>
              </w:rPr>
              <w:t>Қосымша тапсырмалар</w:t>
            </w:r>
            <w:r w:rsidRPr="00C439A8">
              <w:rPr>
                <w:rFonts w:ascii="Times New Roman" w:hAnsi="Times New Roman" w:cs="Times New Roman"/>
                <w:color w:val="000000"/>
                <w:sz w:val="28"/>
                <w:szCs w:val="28"/>
              </w:rPr>
              <w:t>:</w:t>
            </w: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i/>
                <w:color w:val="000000"/>
                <w:sz w:val="28"/>
                <w:szCs w:val="28"/>
              </w:rPr>
            </w:pPr>
          </w:p>
        </w:tc>
        <w:tc>
          <w:tcPr>
            <w:tcW w:w="851" w:type="pct"/>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p>
        </w:tc>
      </w:tr>
      <w:tr w:rsidR="00FC7C93" w:rsidRPr="00C439A8" w:rsidTr="006F0FE4">
        <w:trPr>
          <w:trHeight w:val="264"/>
        </w:trPr>
        <w:tc>
          <w:tcPr>
            <w:tcW w:w="384" w:type="pct"/>
            <w:shd w:val="clear" w:color="auto" w:fill="FFFFFF"/>
          </w:tcPr>
          <w:p w:rsidR="00FC7C93" w:rsidRPr="00C439A8" w:rsidRDefault="00FC7C93" w:rsidP="006F0FE4">
            <w:pPr>
              <w:shd w:val="clear" w:color="auto" w:fill="FFFFFF"/>
              <w:tabs>
                <w:tab w:val="left" w:pos="4536"/>
              </w:tabs>
              <w:spacing w:after="0" w:line="240" w:lineRule="auto"/>
              <w:jc w:val="center"/>
              <w:rPr>
                <w:rFonts w:ascii="Times New Roman" w:hAnsi="Times New Roman" w:cs="Times New Roman"/>
                <w:color w:val="000000"/>
                <w:sz w:val="28"/>
                <w:szCs w:val="28"/>
              </w:rPr>
            </w:pPr>
            <w:r w:rsidRPr="00C439A8">
              <w:rPr>
                <w:rFonts w:ascii="Times New Roman" w:hAnsi="Times New Roman" w:cs="Times New Roman"/>
                <w:color w:val="000000"/>
                <w:sz w:val="28"/>
                <w:szCs w:val="28"/>
              </w:rPr>
              <w:t>IV.</w:t>
            </w:r>
          </w:p>
        </w:tc>
        <w:tc>
          <w:tcPr>
            <w:tcW w:w="4616" w:type="pct"/>
            <w:gridSpan w:val="2"/>
            <w:shd w:val="clear" w:color="auto" w:fill="FFFFFF"/>
          </w:tcPr>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Әдістемелік-нұсқауларды ұйымдастыру:</w:t>
            </w:r>
          </w:p>
          <w:p w:rsidR="00FC7C93" w:rsidRPr="00C439A8" w:rsidRDefault="00FC7C93" w:rsidP="006F0FE4">
            <w:pPr>
              <w:shd w:val="clear" w:color="auto" w:fill="FFFFFF"/>
              <w:tabs>
                <w:tab w:val="left" w:pos="4536"/>
              </w:tabs>
              <w:spacing w:after="0" w:line="240" w:lineRule="auto"/>
              <w:jc w:val="both"/>
              <w:rPr>
                <w:rFonts w:ascii="Times New Roman" w:hAnsi="Times New Roman" w:cs="Times New Roman"/>
                <w:color w:val="000000"/>
                <w:sz w:val="28"/>
                <w:szCs w:val="28"/>
              </w:rPr>
            </w:pPr>
          </w:p>
          <w:p w:rsidR="00FC7C93" w:rsidRPr="00C439A8" w:rsidRDefault="00FC7C93" w:rsidP="006F0FE4">
            <w:pPr>
              <w:shd w:val="clear" w:color="auto" w:fill="FFFFFF"/>
              <w:tabs>
                <w:tab w:val="left" w:pos="1741"/>
              </w:tabs>
              <w:spacing w:after="0" w:line="240" w:lineRule="auto"/>
              <w:jc w:val="both"/>
              <w:rPr>
                <w:rFonts w:ascii="Times New Roman" w:hAnsi="Times New Roman" w:cs="Times New Roman"/>
                <w:color w:val="000000"/>
                <w:sz w:val="28"/>
                <w:szCs w:val="28"/>
              </w:rPr>
            </w:pPr>
            <w:r w:rsidRPr="00C439A8">
              <w:rPr>
                <w:rFonts w:ascii="Times New Roman" w:hAnsi="Times New Roman" w:cs="Times New Roman"/>
                <w:color w:val="000000"/>
                <w:sz w:val="28"/>
                <w:szCs w:val="28"/>
              </w:rPr>
              <w:tab/>
            </w:r>
          </w:p>
          <w:p w:rsidR="00FC7C93" w:rsidRPr="00C439A8" w:rsidRDefault="00FC7C93" w:rsidP="006F0FE4">
            <w:pPr>
              <w:shd w:val="clear" w:color="auto" w:fill="FFFFFF"/>
              <w:tabs>
                <w:tab w:val="left" w:pos="1741"/>
              </w:tabs>
              <w:spacing w:after="0" w:line="240" w:lineRule="auto"/>
              <w:jc w:val="both"/>
              <w:rPr>
                <w:rFonts w:ascii="Times New Roman" w:hAnsi="Times New Roman" w:cs="Times New Roman"/>
                <w:color w:val="000000"/>
                <w:sz w:val="28"/>
                <w:szCs w:val="28"/>
              </w:rPr>
            </w:pPr>
            <w:r w:rsidRPr="00C439A8">
              <w:rPr>
                <w:rFonts w:ascii="Times New Roman" w:hAnsi="Times New Roman" w:cs="Times New Roman"/>
                <w:color w:val="000000"/>
                <w:sz w:val="28"/>
                <w:szCs w:val="28"/>
              </w:rPr>
              <w:tab/>
            </w:r>
          </w:p>
        </w:tc>
      </w:tr>
    </w:tbl>
    <w:p w:rsidR="00FC7C93" w:rsidRPr="00C439A8" w:rsidRDefault="00FC7C93" w:rsidP="00FC7C93">
      <w:pPr>
        <w:shd w:val="clear" w:color="auto" w:fill="FFFFFF"/>
        <w:tabs>
          <w:tab w:val="left" w:pos="4536"/>
        </w:tabs>
        <w:spacing w:after="0" w:line="240" w:lineRule="auto"/>
        <w:jc w:val="center"/>
        <w:rPr>
          <w:rFonts w:ascii="Times New Roman" w:hAnsi="Times New Roman" w:cs="Times New Roman"/>
          <w:color w:val="000000"/>
          <w:sz w:val="28"/>
          <w:szCs w:val="28"/>
        </w:rPr>
      </w:pPr>
    </w:p>
    <w:p w:rsidR="00FC7C93" w:rsidRPr="00C439A8" w:rsidRDefault="00FC7C93" w:rsidP="00FC7C93">
      <w:pPr>
        <w:shd w:val="clear" w:color="auto" w:fill="FFFFFF"/>
        <w:tabs>
          <w:tab w:val="left" w:pos="4536"/>
        </w:tabs>
        <w:spacing w:after="0" w:line="240" w:lineRule="auto"/>
        <w:jc w:val="center"/>
        <w:rPr>
          <w:rFonts w:ascii="Times New Roman" w:hAnsi="Times New Roman" w:cs="Times New Roman"/>
          <w:color w:val="000000"/>
          <w:sz w:val="28"/>
          <w:szCs w:val="28"/>
        </w:rPr>
      </w:pPr>
    </w:p>
    <w:p w:rsidR="00FC7C93" w:rsidRPr="00C439A8" w:rsidRDefault="00FC7C93" w:rsidP="00FC7C93">
      <w:pPr>
        <w:spacing w:after="0" w:line="240" w:lineRule="auto"/>
        <w:rPr>
          <w:rFonts w:ascii="Times New Roman" w:hAnsi="Times New Roman" w:cs="Times New Roman"/>
          <w:sz w:val="28"/>
          <w:szCs w:val="28"/>
        </w:rPr>
      </w:pPr>
      <w:r w:rsidRPr="00C439A8">
        <w:rPr>
          <w:rFonts w:ascii="Times New Roman" w:hAnsi="Times New Roman" w:cs="Times New Roman"/>
          <w:sz w:val="28"/>
          <w:szCs w:val="28"/>
          <w:lang w:val="kk-KZ"/>
        </w:rPr>
        <w:t>Ғылыми жетекшісі</w:t>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t xml:space="preserve">            </w:t>
      </w:r>
      <w:r w:rsidRPr="00C439A8">
        <w:rPr>
          <w:rFonts w:ascii="Times New Roman" w:hAnsi="Times New Roman" w:cs="Times New Roman"/>
          <w:sz w:val="28"/>
          <w:szCs w:val="28"/>
        </w:rPr>
        <w:t>«</w:t>
      </w:r>
      <w:r w:rsidRPr="00C439A8">
        <w:rPr>
          <w:rFonts w:ascii="Times New Roman" w:hAnsi="Times New Roman" w:cs="Times New Roman"/>
          <w:sz w:val="28"/>
          <w:szCs w:val="28"/>
          <w:u w:val="single"/>
        </w:rPr>
        <w:tab/>
      </w:r>
      <w:r w:rsidRPr="00C439A8">
        <w:rPr>
          <w:rFonts w:ascii="Times New Roman" w:hAnsi="Times New Roman" w:cs="Times New Roman"/>
          <w:sz w:val="28"/>
          <w:szCs w:val="28"/>
        </w:rPr>
        <w:t>»</w:t>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rPr>
        <w:t>20</w:t>
      </w:r>
      <w:r w:rsidRPr="00C439A8">
        <w:rPr>
          <w:rFonts w:ascii="Times New Roman" w:hAnsi="Times New Roman" w:cs="Times New Roman"/>
          <w:sz w:val="28"/>
          <w:szCs w:val="28"/>
          <w:lang w:val="kk-KZ"/>
        </w:rPr>
        <w:t>2__ж</w:t>
      </w:r>
      <w:r w:rsidRPr="00C439A8">
        <w:rPr>
          <w:rFonts w:ascii="Times New Roman" w:hAnsi="Times New Roman" w:cs="Times New Roman"/>
          <w:sz w:val="28"/>
          <w:szCs w:val="28"/>
        </w:rPr>
        <w:t>.</w:t>
      </w:r>
    </w:p>
    <w:p w:rsidR="00FC7C93" w:rsidRPr="00C439A8" w:rsidRDefault="00FC7C93" w:rsidP="00FC7C93">
      <w:pPr>
        <w:spacing w:after="0" w:line="240" w:lineRule="auto"/>
        <w:rPr>
          <w:rFonts w:ascii="Times New Roman" w:hAnsi="Times New Roman" w:cs="Times New Roman"/>
          <w:sz w:val="28"/>
          <w:szCs w:val="28"/>
        </w:rPr>
      </w:pPr>
      <w:r w:rsidRPr="00C439A8">
        <w:rPr>
          <w:rFonts w:ascii="Times New Roman" w:hAnsi="Times New Roman" w:cs="Times New Roman"/>
          <w:sz w:val="28"/>
          <w:szCs w:val="28"/>
        </w:rPr>
        <w:t>(</w:t>
      </w:r>
      <w:r w:rsidRPr="00C439A8">
        <w:rPr>
          <w:rFonts w:ascii="Times New Roman" w:hAnsi="Times New Roman" w:cs="Times New Roman"/>
          <w:sz w:val="28"/>
          <w:szCs w:val="28"/>
          <w:lang w:val="kk-KZ"/>
        </w:rPr>
        <w:t>А.Ж</w:t>
      </w:r>
      <w:r w:rsidRPr="00C439A8">
        <w:rPr>
          <w:rFonts w:ascii="Times New Roman" w:hAnsi="Times New Roman" w:cs="Times New Roman"/>
          <w:sz w:val="28"/>
          <w:szCs w:val="28"/>
        </w:rPr>
        <w:t>.</w:t>
      </w:r>
      <w:r w:rsidRPr="00C439A8">
        <w:rPr>
          <w:rFonts w:ascii="Times New Roman" w:hAnsi="Times New Roman" w:cs="Times New Roman"/>
          <w:sz w:val="28"/>
          <w:szCs w:val="28"/>
          <w:lang w:val="kk-KZ"/>
        </w:rPr>
        <w:t>Т</w:t>
      </w:r>
      <w:r w:rsidRPr="00C439A8">
        <w:rPr>
          <w:rFonts w:ascii="Times New Roman" w:hAnsi="Times New Roman" w:cs="Times New Roman"/>
          <w:sz w:val="28"/>
          <w:szCs w:val="28"/>
        </w:rPr>
        <w:t xml:space="preserve">, </w:t>
      </w:r>
      <w:r w:rsidRPr="00C439A8">
        <w:rPr>
          <w:rFonts w:ascii="Times New Roman" w:hAnsi="Times New Roman" w:cs="Times New Roman"/>
          <w:sz w:val="28"/>
          <w:szCs w:val="28"/>
          <w:lang w:val="kk-KZ"/>
        </w:rPr>
        <w:t>қолы</w:t>
      </w:r>
      <w:r w:rsidRPr="00C439A8">
        <w:rPr>
          <w:rFonts w:ascii="Times New Roman" w:hAnsi="Times New Roman" w:cs="Times New Roman"/>
          <w:sz w:val="28"/>
          <w:szCs w:val="28"/>
        </w:rPr>
        <w:t xml:space="preserve"> )</w:t>
      </w: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rPr>
      </w:pPr>
      <w:r w:rsidRPr="00C439A8">
        <w:rPr>
          <w:rFonts w:ascii="Times New Roman" w:hAnsi="Times New Roman" w:cs="Times New Roman"/>
          <w:sz w:val="28"/>
          <w:szCs w:val="28"/>
        </w:rPr>
        <w:t>Магистрант</w:t>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rPr>
        <w:t>«</w:t>
      </w:r>
      <w:r w:rsidRPr="00C439A8">
        <w:rPr>
          <w:rFonts w:ascii="Times New Roman" w:hAnsi="Times New Roman" w:cs="Times New Roman"/>
          <w:sz w:val="28"/>
          <w:szCs w:val="28"/>
          <w:u w:val="single"/>
        </w:rPr>
        <w:tab/>
      </w:r>
      <w:r w:rsidRPr="00C439A8">
        <w:rPr>
          <w:rFonts w:ascii="Times New Roman" w:hAnsi="Times New Roman" w:cs="Times New Roman"/>
          <w:sz w:val="28"/>
          <w:szCs w:val="28"/>
        </w:rPr>
        <w:t>»</w:t>
      </w:r>
      <w:r w:rsidRPr="00C439A8">
        <w:rPr>
          <w:rFonts w:ascii="Times New Roman" w:hAnsi="Times New Roman" w:cs="Times New Roman"/>
          <w:sz w:val="28"/>
          <w:szCs w:val="28"/>
          <w:u w:val="single"/>
        </w:rPr>
        <w:tab/>
      </w:r>
      <w:r w:rsidRPr="00C439A8">
        <w:rPr>
          <w:rFonts w:ascii="Times New Roman" w:hAnsi="Times New Roman" w:cs="Times New Roman"/>
          <w:sz w:val="28"/>
          <w:szCs w:val="28"/>
          <w:u w:val="single"/>
        </w:rPr>
        <w:tab/>
      </w:r>
      <w:r w:rsidRPr="00C439A8">
        <w:rPr>
          <w:rFonts w:ascii="Times New Roman" w:hAnsi="Times New Roman" w:cs="Times New Roman"/>
          <w:sz w:val="28"/>
          <w:szCs w:val="28"/>
        </w:rPr>
        <w:t>20</w:t>
      </w:r>
      <w:r w:rsidRPr="00C439A8">
        <w:rPr>
          <w:rFonts w:ascii="Times New Roman" w:hAnsi="Times New Roman" w:cs="Times New Roman"/>
          <w:sz w:val="28"/>
          <w:szCs w:val="28"/>
          <w:lang w:val="kk-KZ"/>
        </w:rPr>
        <w:t>2__ж</w:t>
      </w:r>
      <w:r w:rsidRPr="00C439A8">
        <w:rPr>
          <w:rFonts w:ascii="Times New Roman" w:hAnsi="Times New Roman" w:cs="Times New Roman"/>
          <w:sz w:val="28"/>
          <w:szCs w:val="28"/>
        </w:rPr>
        <w:t>.</w:t>
      </w:r>
    </w:p>
    <w:p w:rsidR="00FC7C93" w:rsidRPr="00C439A8" w:rsidRDefault="00FC7C93" w:rsidP="00FC7C93">
      <w:pPr>
        <w:spacing w:after="0" w:line="240" w:lineRule="auto"/>
        <w:rPr>
          <w:rFonts w:ascii="Times New Roman" w:hAnsi="Times New Roman" w:cs="Times New Roman"/>
          <w:sz w:val="28"/>
          <w:szCs w:val="28"/>
        </w:rPr>
      </w:pPr>
      <w:r w:rsidRPr="00C439A8">
        <w:rPr>
          <w:rFonts w:ascii="Times New Roman" w:hAnsi="Times New Roman" w:cs="Times New Roman"/>
          <w:sz w:val="28"/>
          <w:szCs w:val="28"/>
        </w:rPr>
        <w:t>(</w:t>
      </w:r>
      <w:r w:rsidRPr="00C439A8">
        <w:rPr>
          <w:rFonts w:ascii="Times New Roman" w:hAnsi="Times New Roman" w:cs="Times New Roman"/>
          <w:sz w:val="28"/>
          <w:szCs w:val="28"/>
          <w:lang w:val="kk-KZ"/>
        </w:rPr>
        <w:t>А.Ж</w:t>
      </w:r>
      <w:r w:rsidRPr="00C439A8">
        <w:rPr>
          <w:rFonts w:ascii="Times New Roman" w:hAnsi="Times New Roman" w:cs="Times New Roman"/>
          <w:sz w:val="28"/>
          <w:szCs w:val="28"/>
        </w:rPr>
        <w:t>.</w:t>
      </w:r>
      <w:r w:rsidRPr="00C439A8">
        <w:rPr>
          <w:rFonts w:ascii="Times New Roman" w:hAnsi="Times New Roman" w:cs="Times New Roman"/>
          <w:sz w:val="28"/>
          <w:szCs w:val="28"/>
          <w:lang w:val="kk-KZ"/>
        </w:rPr>
        <w:t>Т</w:t>
      </w:r>
      <w:r w:rsidRPr="00C439A8">
        <w:rPr>
          <w:rFonts w:ascii="Times New Roman" w:hAnsi="Times New Roman" w:cs="Times New Roman"/>
          <w:sz w:val="28"/>
          <w:szCs w:val="28"/>
        </w:rPr>
        <w:t xml:space="preserve">, </w:t>
      </w:r>
      <w:r w:rsidRPr="00C439A8">
        <w:rPr>
          <w:rFonts w:ascii="Times New Roman" w:hAnsi="Times New Roman" w:cs="Times New Roman"/>
          <w:sz w:val="28"/>
          <w:szCs w:val="28"/>
          <w:lang w:val="kk-KZ"/>
        </w:rPr>
        <w:t>қолы</w:t>
      </w:r>
      <w:r w:rsidRPr="00C439A8">
        <w:rPr>
          <w:rFonts w:ascii="Times New Roman" w:hAnsi="Times New Roman" w:cs="Times New Roman"/>
          <w:sz w:val="28"/>
          <w:szCs w:val="28"/>
        </w:rPr>
        <w:t xml:space="preserve"> )</w:t>
      </w:r>
    </w:p>
    <w:p w:rsidR="00FC7C93" w:rsidRPr="00C439A8" w:rsidRDefault="00FC7C93" w:rsidP="00FC7C93">
      <w:pPr>
        <w:spacing w:after="0" w:line="240" w:lineRule="auto"/>
        <w:rPr>
          <w:rFonts w:ascii="Times New Roman" w:hAnsi="Times New Roman" w:cs="Times New Roman"/>
          <w:sz w:val="28"/>
          <w:szCs w:val="28"/>
        </w:rPr>
      </w:pPr>
    </w:p>
    <w:p w:rsidR="00FC7C93" w:rsidRPr="00C439A8" w:rsidRDefault="00FC7C93" w:rsidP="00FC7C93">
      <w:pPr>
        <w:spacing w:after="0" w:line="240" w:lineRule="auto"/>
        <w:rPr>
          <w:rFonts w:ascii="Times New Roman" w:hAnsi="Times New Roman" w:cs="Times New Roman"/>
          <w:sz w:val="28"/>
          <w:szCs w:val="28"/>
        </w:rPr>
      </w:pP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p>
    <w:p w:rsidR="00FC7C93" w:rsidRDefault="00FC7C93" w:rsidP="00FC7C93">
      <w:pPr>
        <w:spacing w:after="0" w:line="240" w:lineRule="auto"/>
        <w:jc w:val="center"/>
        <w:rPr>
          <w:rFonts w:ascii="Times New Roman" w:hAnsi="Times New Roman" w:cs="Times New Roman"/>
          <w:sz w:val="28"/>
          <w:szCs w:val="28"/>
          <w:lang w:val="kk-KZ"/>
        </w:rPr>
      </w:pPr>
    </w:p>
    <w:p w:rsidR="00FC7C93" w:rsidRPr="00C439A8" w:rsidRDefault="00FC7C93" w:rsidP="00FC7C9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Практикада</w:t>
      </w:r>
      <w:r w:rsidRPr="00C439A8">
        <w:rPr>
          <w:rFonts w:ascii="Times New Roman" w:hAnsi="Times New Roman" w:cs="Times New Roman"/>
          <w:sz w:val="28"/>
          <w:szCs w:val="28"/>
          <w:lang w:val="kk-KZ"/>
        </w:rPr>
        <w:t xml:space="preserve"> орындалған жұмыстың жазбаша нәтижесі</w:t>
      </w:r>
    </w:p>
    <w:p w:rsidR="00FC7C93" w:rsidRPr="00C439A8" w:rsidRDefault="00FC7C93" w:rsidP="00FC7C93">
      <w:pPr>
        <w:spacing w:after="0" w:line="240" w:lineRule="auto"/>
        <w:jc w:val="center"/>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103"/>
        <w:gridCol w:w="2835"/>
      </w:tblGrid>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Күні </w:t>
            </w: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Орындалған жұмыстың қысқаша мазмұны</w:t>
            </w:r>
          </w:p>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Ғылыми жетекшісінің орындалған жұмыс туралы белгісі</w:t>
            </w: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r w:rsidR="00FC7C93" w:rsidRPr="006C63A6" w:rsidTr="006F0FE4">
        <w:tc>
          <w:tcPr>
            <w:tcW w:w="1809"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c>
          <w:tcPr>
            <w:tcW w:w="5103" w:type="dxa"/>
          </w:tcPr>
          <w:p w:rsidR="00FC7C93" w:rsidRPr="00C439A8" w:rsidRDefault="00FC7C93" w:rsidP="006F0FE4">
            <w:pPr>
              <w:spacing w:after="0" w:line="240" w:lineRule="auto"/>
              <w:rPr>
                <w:rFonts w:ascii="Times New Roman" w:hAnsi="Times New Roman" w:cs="Times New Roman"/>
                <w:sz w:val="28"/>
                <w:szCs w:val="28"/>
                <w:lang w:val="kk-KZ"/>
              </w:rPr>
            </w:pPr>
          </w:p>
        </w:tc>
        <w:tc>
          <w:tcPr>
            <w:tcW w:w="2835" w:type="dxa"/>
          </w:tcPr>
          <w:p w:rsidR="00FC7C93" w:rsidRPr="00C439A8" w:rsidRDefault="00FC7C93" w:rsidP="006F0FE4">
            <w:pPr>
              <w:spacing w:after="0" w:line="240" w:lineRule="auto"/>
              <w:jc w:val="center"/>
              <w:rPr>
                <w:rFonts w:ascii="Times New Roman" w:hAnsi="Times New Roman" w:cs="Times New Roman"/>
                <w:sz w:val="28"/>
                <w:szCs w:val="28"/>
                <w:lang w:val="kk-KZ"/>
              </w:rPr>
            </w:pPr>
          </w:p>
        </w:tc>
      </w:tr>
    </w:tbl>
    <w:p w:rsidR="00FC7C93" w:rsidRPr="00C439A8" w:rsidRDefault="00FC7C93" w:rsidP="00FC7C93">
      <w:pPr>
        <w:shd w:val="clear" w:color="auto" w:fill="FFFFFF"/>
        <w:spacing w:after="0" w:line="240" w:lineRule="auto"/>
        <w:ind w:firstLine="709"/>
        <w:jc w:val="center"/>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 xml:space="preserve">Ғылыми жеткешісінің зерттеу </w:t>
      </w:r>
      <w:r>
        <w:rPr>
          <w:rFonts w:ascii="Times New Roman" w:hAnsi="Times New Roman" w:cs="Times New Roman"/>
          <w:color w:val="000000"/>
          <w:sz w:val="28"/>
          <w:szCs w:val="28"/>
          <w:lang w:val="kk-KZ"/>
        </w:rPr>
        <w:t>практикасын</w:t>
      </w:r>
      <w:r w:rsidRPr="00C439A8">
        <w:rPr>
          <w:rFonts w:ascii="Times New Roman" w:hAnsi="Times New Roman" w:cs="Times New Roman"/>
          <w:color w:val="000000"/>
          <w:sz w:val="28"/>
          <w:szCs w:val="28"/>
          <w:lang w:val="kk-KZ"/>
        </w:rPr>
        <w:t xml:space="preserve"> өтуші туралы</w:t>
      </w:r>
    </w:p>
    <w:p w:rsidR="00FC7C93" w:rsidRPr="00C439A8" w:rsidRDefault="00FC7C93" w:rsidP="00FC7C93">
      <w:pPr>
        <w:shd w:val="clear" w:color="auto" w:fill="FFFFFF"/>
        <w:spacing w:after="0" w:line="240" w:lineRule="auto"/>
        <w:ind w:firstLine="709"/>
        <w:jc w:val="center"/>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пікірі</w:t>
      </w:r>
    </w:p>
    <w:p w:rsidR="00FC7C93" w:rsidRPr="00C439A8" w:rsidRDefault="00FC7C93" w:rsidP="00FC7C93">
      <w:pPr>
        <w:shd w:val="clear" w:color="auto" w:fill="FFFFFF"/>
        <w:tabs>
          <w:tab w:val="left" w:pos="4536"/>
        </w:tabs>
        <w:spacing w:after="0" w:line="240" w:lineRule="auto"/>
        <w:jc w:val="both"/>
        <w:rPr>
          <w:rFonts w:ascii="Times New Roman" w:hAnsi="Times New Roman" w:cs="Times New Roman"/>
          <w:color w:val="000000"/>
          <w:sz w:val="28"/>
          <w:szCs w:val="28"/>
          <w:u w:val="single"/>
          <w:lang w:val="kk-KZ"/>
        </w:rPr>
      </w:pPr>
      <w:r w:rsidRPr="00C439A8">
        <w:rPr>
          <w:rFonts w:ascii="Times New Roman" w:hAnsi="Times New Roman" w:cs="Times New Roman"/>
          <w:color w:val="000000"/>
          <w:sz w:val="28"/>
          <w:szCs w:val="28"/>
          <w:lang w:val="kk-KZ"/>
        </w:rPr>
        <w:t xml:space="preserve">Магистрант </w:t>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r w:rsidRPr="00C439A8">
        <w:rPr>
          <w:rFonts w:ascii="Times New Roman" w:hAnsi="Times New Roman" w:cs="Times New Roman"/>
          <w:color w:val="000000"/>
          <w:sz w:val="28"/>
          <w:szCs w:val="28"/>
          <w:u w:val="single"/>
          <w:lang w:val="kk-KZ"/>
        </w:rPr>
        <w:tab/>
      </w:r>
    </w:p>
    <w:p w:rsidR="00FC7C93" w:rsidRPr="00C439A8" w:rsidRDefault="00FC7C93" w:rsidP="00FC7C93">
      <w:pPr>
        <w:shd w:val="clear" w:color="auto" w:fill="FFFFFF"/>
        <w:tabs>
          <w:tab w:val="left" w:pos="4536"/>
        </w:tabs>
        <w:spacing w:after="0" w:line="240" w:lineRule="auto"/>
        <w:jc w:val="center"/>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А.Ж.Т</w:t>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Практиканың</w:t>
      </w:r>
      <w:r w:rsidRPr="00C439A8">
        <w:rPr>
          <w:rFonts w:ascii="Times New Roman" w:hAnsi="Times New Roman" w:cs="Times New Roman"/>
          <w:sz w:val="28"/>
          <w:szCs w:val="28"/>
          <w:lang w:val="kk-KZ"/>
        </w:rPr>
        <w:t xml:space="preserve"> өту мерзімі</w:t>
      </w:r>
      <w:r w:rsidRPr="00C439A8">
        <w:rPr>
          <w:rFonts w:ascii="Times New Roman" w:hAnsi="Times New Roman" w:cs="Times New Roman"/>
          <w:sz w:val="28"/>
          <w:szCs w:val="28"/>
        </w:rPr>
        <w:sym w:font="Symbol" w:char="F03A"/>
      </w:r>
      <w:r w:rsidRPr="00C439A8">
        <w:rPr>
          <w:rFonts w:ascii="Times New Roman" w:hAnsi="Times New Roman" w:cs="Times New Roman"/>
          <w:sz w:val="28"/>
          <w:szCs w:val="28"/>
          <w:lang w:val="kk-KZ"/>
        </w:rPr>
        <w:t xml:space="preserve"> </w:t>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 "</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lang w:val="kk-KZ"/>
        </w:rPr>
        <w:t>"</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lang w:val="kk-KZ"/>
        </w:rPr>
        <w:t>202__ ж.  "___"</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lang w:val="kk-KZ"/>
        </w:rPr>
        <w:t xml:space="preserve">202__ж. </w:t>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Тақырыптың өзектілігі </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u w:val="single"/>
          <w:lang w:val="kk-KZ"/>
        </w:rPr>
      </w:pPr>
      <w:r w:rsidRPr="00C439A8">
        <w:rPr>
          <w:rFonts w:ascii="Times New Roman" w:hAnsi="Times New Roman" w:cs="Times New Roman"/>
          <w:sz w:val="28"/>
          <w:szCs w:val="28"/>
          <w:lang w:val="kk-KZ"/>
        </w:rPr>
        <w:t>Тақырыптың зерттелу деңгейі</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u w:val="single"/>
          <w:lang w:val="kk-KZ"/>
        </w:rPr>
      </w:pPr>
      <w:r w:rsidRPr="00C439A8">
        <w:rPr>
          <w:rFonts w:ascii="Times New Roman" w:hAnsi="Times New Roman" w:cs="Times New Roman"/>
          <w:sz w:val="28"/>
          <w:szCs w:val="28"/>
          <w:lang w:val="kk-KZ"/>
        </w:rPr>
        <w:t>Зерттеу әдістерінің таңдау қисындылығы</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sidRPr="00C439A8">
        <w:rPr>
          <w:rFonts w:ascii="Times New Roman" w:hAnsi="Times New Roman" w:cs="Times New Roman"/>
          <w:sz w:val="28"/>
          <w:szCs w:val="28"/>
          <w:lang w:val="kk-KZ"/>
        </w:rPr>
        <w:t xml:space="preserve"> </w:t>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Практика</w:t>
      </w:r>
      <w:r w:rsidRPr="00C439A8">
        <w:rPr>
          <w:rFonts w:ascii="Times New Roman" w:hAnsi="Times New Roman" w:cs="Times New Roman"/>
          <w:sz w:val="28"/>
          <w:szCs w:val="28"/>
          <w:lang w:val="kk-KZ"/>
        </w:rPr>
        <w:t xml:space="preserve"> өту кезіндегі қалыптасқан дағдылар</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u w:val="single"/>
          <w:lang w:val="kk-KZ"/>
        </w:rPr>
      </w:pPr>
      <w:r w:rsidRPr="00C439A8">
        <w:rPr>
          <w:rFonts w:ascii="Times New Roman" w:hAnsi="Times New Roman" w:cs="Times New Roman"/>
          <w:sz w:val="28"/>
          <w:szCs w:val="28"/>
          <w:lang w:val="kk-KZ"/>
        </w:rPr>
        <w:t xml:space="preserve">Магистранттың жұмысына қызығушылығы  </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u w:val="single"/>
          <w:lang w:val="kk-KZ"/>
        </w:rPr>
      </w:pPr>
      <w:r w:rsidRPr="00C439A8">
        <w:rPr>
          <w:rFonts w:ascii="Times New Roman" w:hAnsi="Times New Roman" w:cs="Times New Roman"/>
          <w:sz w:val="28"/>
          <w:szCs w:val="28"/>
          <w:lang w:val="kk-KZ"/>
        </w:rPr>
        <w:t>Ескертулер</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u w:val="single"/>
          <w:lang w:val="kk-KZ"/>
        </w:rPr>
      </w:pPr>
      <w:r>
        <w:rPr>
          <w:rFonts w:ascii="Times New Roman" w:hAnsi="Times New Roman" w:cs="Times New Roman"/>
          <w:bCs/>
          <w:sz w:val="28"/>
          <w:szCs w:val="28"/>
          <w:lang w:val="kk-KZ"/>
        </w:rPr>
        <w:t>Практиканың</w:t>
      </w:r>
      <w:r w:rsidRPr="00C439A8">
        <w:rPr>
          <w:rFonts w:ascii="Times New Roman" w:hAnsi="Times New Roman" w:cs="Times New Roman"/>
          <w:bCs/>
          <w:sz w:val="28"/>
          <w:szCs w:val="28"/>
          <w:lang w:val="kk-KZ"/>
        </w:rPr>
        <w:t xml:space="preserve"> қорытындысы бойынша ұсынылған бағасы (5 баллдық жүйемен)</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u w:val="single"/>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sidRPr="00C439A8">
        <w:rPr>
          <w:rFonts w:ascii="Times New Roman" w:hAnsi="Times New Roman" w:cs="Times New Roman"/>
          <w:bCs/>
          <w:sz w:val="28"/>
          <w:szCs w:val="28"/>
          <w:lang w:val="kk-KZ"/>
        </w:rPr>
        <w:t>Жетекшісі:</w:t>
      </w:r>
      <w:r w:rsidRPr="00C439A8">
        <w:rPr>
          <w:rFonts w:ascii="Times New Roman" w:hAnsi="Times New Roman" w:cs="Times New Roman"/>
          <w:sz w:val="28"/>
          <w:szCs w:val="28"/>
          <w:lang w:val="kk-KZ"/>
        </w:rPr>
        <w:t xml:space="preserve"> </w:t>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pStyle w:val="31"/>
        <w:widowControl w:val="0"/>
        <w:spacing w:after="0" w:line="240" w:lineRule="auto"/>
        <w:ind w:left="0"/>
        <w:rPr>
          <w:rFonts w:ascii="Times New Roman" w:hAnsi="Times New Roman" w:cs="Times New Roman"/>
          <w:sz w:val="28"/>
          <w:szCs w:val="28"/>
          <w:lang w:val="kk-KZ"/>
        </w:rPr>
      </w:pPr>
      <w:r w:rsidRPr="00C439A8">
        <w:rPr>
          <w:rFonts w:ascii="Times New Roman" w:hAnsi="Times New Roman" w:cs="Times New Roman"/>
          <w:sz w:val="28"/>
          <w:szCs w:val="28"/>
          <w:lang w:val="kk-KZ"/>
        </w:rPr>
        <w:t>(қызметі, жұмыс орны, ғылыми дәрежесі, атағы)</w:t>
      </w:r>
    </w:p>
    <w:p w:rsidR="00FC7C93" w:rsidRPr="00C439A8" w:rsidRDefault="00FC7C93" w:rsidP="00FC7C93">
      <w:pPr>
        <w:pStyle w:val="31"/>
        <w:widowControl w:val="0"/>
        <w:spacing w:after="0" w:line="240" w:lineRule="auto"/>
        <w:ind w:left="0"/>
        <w:rPr>
          <w:rFonts w:ascii="Times New Roman" w:hAnsi="Times New Roman" w:cs="Times New Roman"/>
          <w:sz w:val="28"/>
          <w:szCs w:val="28"/>
          <w:u w:val="single"/>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p>
    <w:p w:rsidR="00FC7C93" w:rsidRPr="00C439A8" w:rsidRDefault="00FC7C93" w:rsidP="00FC7C93">
      <w:pPr>
        <w:pStyle w:val="31"/>
        <w:widowControl w:val="0"/>
        <w:spacing w:after="0" w:line="240" w:lineRule="auto"/>
        <w:ind w:left="0"/>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(А.Ж.Т)</w:t>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Pr>
          <w:sz w:val="28"/>
          <w:szCs w:val="28"/>
          <w:lang w:val="kk-KZ"/>
        </w:rPr>
        <w:t xml:space="preserve">    </w:t>
      </w:r>
      <w:r w:rsidRPr="00C439A8">
        <w:rPr>
          <w:rFonts w:ascii="Times New Roman" w:hAnsi="Times New Roman" w:cs="Times New Roman"/>
          <w:sz w:val="28"/>
          <w:szCs w:val="28"/>
          <w:lang w:val="kk-KZ"/>
        </w:rPr>
        <w:t xml:space="preserve"> (қолы)</w:t>
      </w:r>
    </w:p>
    <w:p w:rsidR="00FC7C93" w:rsidRPr="00C439A8" w:rsidRDefault="00FC7C93" w:rsidP="00FC7C93">
      <w:pPr>
        <w:shd w:val="clear" w:color="auto" w:fill="FFFFFF"/>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lang w:val="kk-KZ"/>
        </w:rPr>
        <w:t>"___"</w:t>
      </w:r>
      <w:r w:rsidRPr="00C439A8">
        <w:rPr>
          <w:rFonts w:ascii="Times New Roman" w:hAnsi="Times New Roman" w:cs="Times New Roman"/>
          <w:bCs/>
          <w:sz w:val="28"/>
          <w:szCs w:val="28"/>
          <w:lang w:val="kk-KZ"/>
        </w:rPr>
        <w:t>____________</w:t>
      </w:r>
      <w:r w:rsidRPr="00C439A8">
        <w:rPr>
          <w:rFonts w:ascii="Times New Roman" w:hAnsi="Times New Roman" w:cs="Times New Roman"/>
          <w:sz w:val="28"/>
          <w:szCs w:val="28"/>
          <w:lang w:val="kk-KZ"/>
        </w:rPr>
        <w:t>202__ ж</w:t>
      </w:r>
    </w:p>
    <w:p w:rsidR="00FC7C93" w:rsidRPr="00C439A8" w:rsidRDefault="00FC7C93" w:rsidP="00FC7C93">
      <w:pPr>
        <w:pageBreakBefore/>
        <w:shd w:val="clear" w:color="auto" w:fill="FFFFFF"/>
        <w:tabs>
          <w:tab w:val="left" w:pos="4536"/>
        </w:tabs>
        <w:spacing w:after="0" w:line="240" w:lineRule="auto"/>
        <w:jc w:val="center"/>
        <w:rPr>
          <w:rFonts w:ascii="Times New Roman" w:hAnsi="Times New Roman" w:cs="Times New Roman"/>
          <w:b/>
          <w:smallCaps/>
          <w:color w:val="000000"/>
          <w:sz w:val="28"/>
          <w:szCs w:val="28"/>
          <w:lang w:val="kk-KZ"/>
        </w:rPr>
      </w:pPr>
      <w:r w:rsidRPr="00C439A8">
        <w:rPr>
          <w:rFonts w:ascii="Times New Roman" w:hAnsi="Times New Roman" w:cs="Times New Roman"/>
          <w:b/>
          <w:smallCaps/>
          <w:color w:val="000000"/>
          <w:sz w:val="28"/>
          <w:szCs w:val="28"/>
          <w:lang w:val="kk-KZ"/>
        </w:rPr>
        <w:t xml:space="preserve">зерттеу </w:t>
      </w:r>
      <w:r>
        <w:rPr>
          <w:rFonts w:ascii="Times New Roman" w:hAnsi="Times New Roman" w:cs="Times New Roman"/>
          <w:b/>
          <w:smallCaps/>
          <w:color w:val="000000"/>
          <w:sz w:val="28"/>
          <w:szCs w:val="28"/>
          <w:lang w:val="kk-KZ"/>
        </w:rPr>
        <w:t>практикасын</w:t>
      </w:r>
      <w:r w:rsidRPr="00C439A8">
        <w:rPr>
          <w:rFonts w:ascii="Times New Roman" w:hAnsi="Times New Roman" w:cs="Times New Roman"/>
          <w:b/>
          <w:smallCaps/>
          <w:color w:val="000000"/>
          <w:sz w:val="28"/>
          <w:szCs w:val="28"/>
          <w:lang w:val="kk-KZ"/>
        </w:rPr>
        <w:t xml:space="preserve"> өтуші магистранттың бағасы </w:t>
      </w: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w:t>
      </w:r>
      <w:r>
        <w:rPr>
          <w:rFonts w:ascii="Times New Roman" w:hAnsi="Times New Roman" w:cs="Times New Roman"/>
          <w:sz w:val="28"/>
          <w:szCs w:val="28"/>
          <w:lang w:val="kk-KZ"/>
        </w:rPr>
        <w:t>практика</w:t>
      </w:r>
      <w:r w:rsidRPr="00C439A8">
        <w:rPr>
          <w:rFonts w:ascii="Times New Roman" w:hAnsi="Times New Roman" w:cs="Times New Roman"/>
          <w:sz w:val="28"/>
          <w:szCs w:val="28"/>
          <w:lang w:val="kk-KZ"/>
        </w:rPr>
        <w:t xml:space="preserve"> жетекшісінің қолымен толтырылады)</w:t>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pacing w:after="0" w:line="240" w:lineRule="auto"/>
        <w:rPr>
          <w:rFonts w:ascii="Times New Roman" w:hAnsi="Times New Roman" w:cs="Times New Roman"/>
          <w:sz w:val="28"/>
          <w:szCs w:val="28"/>
          <w:lang w:val="kk-KZ"/>
        </w:rPr>
      </w:pP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sidRPr="00C439A8">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r>
        <w:rPr>
          <w:rFonts w:ascii="Times New Roman" w:hAnsi="Times New Roman" w:cs="Times New Roman"/>
          <w:sz w:val="28"/>
          <w:szCs w:val="28"/>
          <w:u w:val="single"/>
          <w:lang w:val="kk-KZ"/>
        </w:rPr>
        <w:tab/>
      </w:r>
    </w:p>
    <w:p w:rsidR="00FC7C93" w:rsidRPr="00C439A8" w:rsidRDefault="00FC7C93" w:rsidP="00FC7C93">
      <w:pPr>
        <w:shd w:val="clear" w:color="auto" w:fill="FFFFFF"/>
        <w:spacing w:after="0" w:line="240" w:lineRule="auto"/>
        <w:jc w:val="both"/>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 xml:space="preserve">Бағасы ______________________________ </w:t>
      </w:r>
    </w:p>
    <w:p w:rsidR="00FC7C93" w:rsidRPr="00C439A8" w:rsidRDefault="00FC7C93" w:rsidP="00FC7C93">
      <w:pPr>
        <w:shd w:val="clear" w:color="auto" w:fill="FFFFFF"/>
        <w:spacing w:after="0" w:line="240" w:lineRule="auto"/>
        <w:jc w:val="both"/>
        <w:rPr>
          <w:rFonts w:ascii="Times New Roman" w:hAnsi="Times New Roman" w:cs="Times New Roman"/>
          <w:color w:val="000000"/>
          <w:sz w:val="28"/>
          <w:szCs w:val="28"/>
          <w:lang w:val="kk-KZ"/>
        </w:rPr>
      </w:pPr>
    </w:p>
    <w:p w:rsidR="00FC7C93" w:rsidRPr="00C439A8" w:rsidRDefault="00FC7C93" w:rsidP="00FC7C93">
      <w:pPr>
        <w:shd w:val="clear" w:color="auto" w:fill="FFFFFF"/>
        <w:spacing w:after="0" w:line="240" w:lineRule="auto"/>
        <w:jc w:val="both"/>
        <w:rPr>
          <w:rFonts w:ascii="Times New Roman" w:hAnsi="Times New Roman" w:cs="Times New Roman"/>
          <w:color w:val="000000"/>
          <w:sz w:val="28"/>
          <w:szCs w:val="28"/>
          <w:lang w:val="kk-KZ"/>
        </w:rPr>
      </w:pPr>
      <w:r w:rsidRPr="00C439A8">
        <w:rPr>
          <w:rFonts w:ascii="Times New Roman" w:hAnsi="Times New Roman" w:cs="Times New Roman"/>
          <w:color w:val="000000"/>
          <w:sz w:val="28"/>
          <w:szCs w:val="28"/>
          <w:lang w:val="kk-KZ"/>
        </w:rPr>
        <w:t xml:space="preserve">Мекемедегі </w:t>
      </w:r>
      <w:r>
        <w:rPr>
          <w:rFonts w:ascii="Times New Roman" w:hAnsi="Times New Roman" w:cs="Times New Roman"/>
          <w:color w:val="000000"/>
          <w:sz w:val="28"/>
          <w:szCs w:val="28"/>
          <w:lang w:val="kk-KZ"/>
        </w:rPr>
        <w:t>практика</w:t>
      </w:r>
      <w:r w:rsidRPr="00C439A8">
        <w:rPr>
          <w:rFonts w:ascii="Times New Roman" w:hAnsi="Times New Roman" w:cs="Times New Roman"/>
          <w:color w:val="000000"/>
          <w:sz w:val="28"/>
          <w:szCs w:val="28"/>
          <w:lang w:val="kk-KZ"/>
        </w:rPr>
        <w:t xml:space="preserve"> жетекшісінің қолы: _____________________ </w:t>
      </w:r>
    </w:p>
    <w:p w:rsidR="00FC7C93" w:rsidRPr="00C439A8" w:rsidRDefault="00FC7C93" w:rsidP="00FC7C93">
      <w:pPr>
        <w:shd w:val="clear" w:color="auto" w:fill="FFFFFF"/>
        <w:spacing w:after="0" w:line="240" w:lineRule="auto"/>
        <w:rPr>
          <w:rFonts w:ascii="Times New Roman" w:hAnsi="Times New Roman" w:cs="Times New Roman"/>
          <w:color w:val="000000"/>
          <w:sz w:val="28"/>
          <w:szCs w:val="28"/>
          <w:lang w:val="kk-KZ"/>
        </w:rPr>
      </w:pPr>
    </w:p>
    <w:p w:rsidR="00FC7C93" w:rsidRPr="00C439A8" w:rsidRDefault="00FC7C93" w:rsidP="00FC7C93">
      <w:pPr>
        <w:shd w:val="clear" w:color="auto" w:fill="FFFFFF"/>
        <w:spacing w:after="0" w:line="240" w:lineRule="auto"/>
        <w:rPr>
          <w:rFonts w:ascii="Times New Roman" w:hAnsi="Times New Roman" w:cs="Times New Roman"/>
          <w:color w:val="000000"/>
          <w:sz w:val="28"/>
          <w:szCs w:val="28"/>
        </w:rPr>
      </w:pPr>
      <w:r w:rsidRPr="00C439A8">
        <w:rPr>
          <w:rFonts w:ascii="Times New Roman" w:hAnsi="Times New Roman" w:cs="Times New Roman"/>
          <w:color w:val="000000"/>
          <w:sz w:val="28"/>
          <w:szCs w:val="28"/>
        </w:rPr>
        <w:t>«___» _________________ 20</w:t>
      </w:r>
      <w:r w:rsidRPr="00C439A8">
        <w:rPr>
          <w:rFonts w:ascii="Times New Roman" w:hAnsi="Times New Roman" w:cs="Times New Roman"/>
          <w:color w:val="000000"/>
          <w:sz w:val="28"/>
          <w:szCs w:val="28"/>
          <w:lang w:val="kk-KZ"/>
        </w:rPr>
        <w:t>2__</w:t>
      </w:r>
      <w:r w:rsidRPr="00C439A8">
        <w:rPr>
          <w:rFonts w:ascii="Times New Roman" w:hAnsi="Times New Roman" w:cs="Times New Roman"/>
          <w:color w:val="000000"/>
          <w:sz w:val="28"/>
          <w:szCs w:val="28"/>
        </w:rPr>
        <w:t xml:space="preserve"> </w:t>
      </w:r>
      <w:r w:rsidRPr="00C439A8">
        <w:rPr>
          <w:rFonts w:ascii="Times New Roman" w:hAnsi="Times New Roman" w:cs="Times New Roman"/>
          <w:color w:val="000000"/>
          <w:sz w:val="28"/>
          <w:szCs w:val="28"/>
          <w:lang w:val="kk-KZ"/>
        </w:rPr>
        <w:t>ж</w:t>
      </w:r>
      <w:r w:rsidRPr="00C439A8">
        <w:rPr>
          <w:rFonts w:ascii="Times New Roman" w:hAnsi="Times New Roman" w:cs="Times New Roman"/>
          <w:color w:val="000000"/>
          <w:sz w:val="28"/>
          <w:szCs w:val="28"/>
        </w:rPr>
        <w:t>.</w:t>
      </w:r>
    </w:p>
    <w:p w:rsidR="00FC7C93" w:rsidRPr="00C439A8" w:rsidRDefault="00FC7C93" w:rsidP="00FC7C93">
      <w:pPr>
        <w:shd w:val="clear" w:color="auto" w:fill="FFFFFF"/>
        <w:spacing w:after="0" w:line="240" w:lineRule="auto"/>
        <w:rPr>
          <w:rFonts w:ascii="Times New Roman" w:hAnsi="Times New Roman" w:cs="Times New Roman"/>
          <w:color w:val="000000"/>
          <w:sz w:val="28"/>
          <w:szCs w:val="28"/>
        </w:rPr>
      </w:pPr>
    </w:p>
    <w:p w:rsidR="00FC7C93" w:rsidRPr="00C439A8" w:rsidRDefault="00FC7C93" w:rsidP="00FC7C93">
      <w:pPr>
        <w:shd w:val="clear" w:color="auto" w:fill="FFFFFF"/>
        <w:spacing w:after="0" w:line="240" w:lineRule="auto"/>
        <w:rPr>
          <w:rFonts w:ascii="Times New Roman" w:hAnsi="Times New Roman" w:cs="Times New Roman"/>
          <w:color w:val="000000"/>
          <w:sz w:val="28"/>
          <w:szCs w:val="28"/>
        </w:rPr>
      </w:pPr>
      <w:r w:rsidRPr="00C439A8">
        <w:rPr>
          <w:rFonts w:ascii="Times New Roman" w:hAnsi="Times New Roman" w:cs="Times New Roman"/>
          <w:color w:val="000000"/>
          <w:sz w:val="28"/>
          <w:szCs w:val="28"/>
        </w:rPr>
        <w:t xml:space="preserve">М. </w:t>
      </w:r>
      <w:r w:rsidRPr="00C439A8">
        <w:rPr>
          <w:rFonts w:ascii="Times New Roman" w:hAnsi="Times New Roman" w:cs="Times New Roman"/>
          <w:color w:val="000000"/>
          <w:sz w:val="28"/>
          <w:szCs w:val="28"/>
          <w:lang w:val="kk-KZ"/>
        </w:rPr>
        <w:t>О</w:t>
      </w:r>
      <w:r w:rsidRPr="00C439A8">
        <w:rPr>
          <w:rFonts w:ascii="Times New Roman" w:hAnsi="Times New Roman" w:cs="Times New Roman"/>
          <w:color w:val="000000"/>
          <w:sz w:val="28"/>
          <w:szCs w:val="28"/>
        </w:rPr>
        <w:t xml:space="preserve">.  </w:t>
      </w: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r w:rsidRPr="00C439A8">
        <w:rPr>
          <w:rFonts w:ascii="Times New Roman" w:hAnsi="Times New Roman" w:cs="Times New Roman"/>
          <w:bCs/>
          <w:sz w:val="28"/>
          <w:szCs w:val="28"/>
        </w:rPr>
        <w:t xml:space="preserve">  </w:t>
      </w: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Default="00FC7C93" w:rsidP="00FC7C93">
      <w:pPr>
        <w:autoSpaceDE w:val="0"/>
        <w:autoSpaceDN w:val="0"/>
        <w:adjustRightInd w:val="0"/>
        <w:spacing w:after="0" w:line="240" w:lineRule="auto"/>
        <w:jc w:val="right"/>
        <w:rPr>
          <w:rFonts w:ascii="Times New Roman" w:hAnsi="Times New Roman" w:cs="Times New Roman"/>
          <w:bCs/>
          <w:sz w:val="28"/>
          <w:szCs w:val="28"/>
          <w:lang w:val="kk-KZ"/>
        </w:rPr>
      </w:pPr>
    </w:p>
    <w:p w:rsidR="00FC7C93" w:rsidRPr="00C439A8" w:rsidRDefault="00FC7C93" w:rsidP="00FC7C93">
      <w:pPr>
        <w:autoSpaceDE w:val="0"/>
        <w:autoSpaceDN w:val="0"/>
        <w:adjustRightInd w:val="0"/>
        <w:spacing w:after="0" w:line="240" w:lineRule="auto"/>
        <w:jc w:val="right"/>
        <w:rPr>
          <w:rFonts w:ascii="Times New Roman" w:hAnsi="Times New Roman" w:cs="Times New Roman"/>
          <w:bCs/>
          <w:sz w:val="28"/>
          <w:szCs w:val="28"/>
        </w:rPr>
      </w:pPr>
      <w:r w:rsidRPr="00C439A8">
        <w:rPr>
          <w:rFonts w:ascii="Times New Roman" w:hAnsi="Times New Roman" w:cs="Times New Roman"/>
          <w:bCs/>
          <w:sz w:val="28"/>
          <w:szCs w:val="28"/>
        </w:rPr>
        <w:t xml:space="preserve">        Ф.7.27-04 </w:t>
      </w:r>
    </w:p>
    <w:p w:rsidR="00FC7C93" w:rsidRPr="00C439A8" w:rsidRDefault="00FC7C93" w:rsidP="00FC7C93">
      <w:pPr>
        <w:autoSpaceDE w:val="0"/>
        <w:autoSpaceDN w:val="0"/>
        <w:adjustRightInd w:val="0"/>
        <w:spacing w:after="0" w:line="240" w:lineRule="auto"/>
        <w:jc w:val="right"/>
        <w:rPr>
          <w:rFonts w:ascii="Times New Roman" w:hAnsi="Times New Roman" w:cs="Times New Roman"/>
          <w:bCs/>
          <w:sz w:val="28"/>
          <w:szCs w:val="28"/>
        </w:rPr>
      </w:pP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Қазақстан Республикасының </w:t>
      </w:r>
      <w:r w:rsidR="008B5332">
        <w:rPr>
          <w:rFonts w:ascii="Times New Roman" w:hAnsi="Times New Roman" w:cs="Times New Roman"/>
          <w:sz w:val="28"/>
          <w:szCs w:val="28"/>
          <w:lang w:val="kk-KZ"/>
        </w:rPr>
        <w:t>Ғы</w:t>
      </w:r>
      <w:r w:rsidR="008B5332" w:rsidRPr="00C439A8">
        <w:rPr>
          <w:rFonts w:ascii="Times New Roman" w:hAnsi="Times New Roman" w:cs="Times New Roman"/>
          <w:sz w:val="28"/>
          <w:szCs w:val="28"/>
          <w:lang w:val="kk-KZ"/>
        </w:rPr>
        <w:t xml:space="preserve">лым </w:t>
      </w:r>
      <w:r w:rsidR="008B5332">
        <w:rPr>
          <w:rFonts w:ascii="Times New Roman" w:hAnsi="Times New Roman" w:cs="Times New Roman"/>
          <w:sz w:val="28"/>
          <w:szCs w:val="28"/>
          <w:lang w:val="kk-KZ"/>
        </w:rPr>
        <w:t xml:space="preserve"> және Жоғары Б</w:t>
      </w:r>
      <w:r w:rsidRPr="00C439A8">
        <w:rPr>
          <w:rFonts w:ascii="Times New Roman" w:hAnsi="Times New Roman" w:cs="Times New Roman"/>
          <w:sz w:val="28"/>
          <w:szCs w:val="28"/>
          <w:lang w:val="kk-KZ"/>
        </w:rPr>
        <w:t xml:space="preserve">ілім министрлігі </w:t>
      </w: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М. Әуезов атындағы Оңтүстік Қазақстан университеті</w:t>
      </w:r>
    </w:p>
    <w:p w:rsidR="00FC7C93" w:rsidRPr="00C439A8" w:rsidRDefault="00FC7C93" w:rsidP="00FC7C93">
      <w:pPr>
        <w:pStyle w:val="western"/>
        <w:spacing w:before="0" w:beforeAutospacing="0" w:after="0" w:afterAutospacing="0"/>
        <w:jc w:val="center"/>
        <w:rPr>
          <w:sz w:val="28"/>
          <w:szCs w:val="28"/>
        </w:rPr>
      </w:pPr>
    </w:p>
    <w:p w:rsidR="00FC7C93" w:rsidRPr="00C439A8" w:rsidRDefault="00FC7C93" w:rsidP="00FC7C93">
      <w:pPr>
        <w:pStyle w:val="western"/>
        <w:spacing w:before="0" w:beforeAutospacing="0" w:after="0" w:afterAutospacing="0"/>
        <w:jc w:val="center"/>
        <w:rPr>
          <w:sz w:val="28"/>
          <w:szCs w:val="28"/>
        </w:rPr>
      </w:pPr>
      <w:r w:rsidRPr="00C439A8">
        <w:rPr>
          <w:sz w:val="28"/>
          <w:szCs w:val="28"/>
          <w:lang w:val="kk-KZ"/>
        </w:rPr>
        <w:t>«Тарих және педагогика» факультеті</w:t>
      </w:r>
    </w:p>
    <w:p w:rsidR="00FC7C93" w:rsidRPr="00C439A8" w:rsidRDefault="00FC7C93" w:rsidP="00FC7C93">
      <w:pPr>
        <w:pStyle w:val="western"/>
        <w:spacing w:before="0" w:beforeAutospacing="0" w:after="0" w:afterAutospacing="0"/>
        <w:jc w:val="center"/>
        <w:rPr>
          <w:sz w:val="28"/>
          <w:szCs w:val="28"/>
          <w:lang w:val="kk-KZ"/>
        </w:rPr>
      </w:pPr>
      <w:r w:rsidRPr="00C439A8">
        <w:rPr>
          <w:sz w:val="28"/>
          <w:szCs w:val="28"/>
          <w:lang w:val="kk-KZ"/>
        </w:rPr>
        <w:t xml:space="preserve">                                                                                                                                                                                                                                                                                                                                                                                                                                                                                                                                                                                                                                                                                                                                                                                                                                                                                                                                                                                                                                                                                                                                                                                                                                                                                                </w:t>
      </w:r>
    </w:p>
    <w:p w:rsidR="00FC7C93" w:rsidRPr="00C439A8" w:rsidRDefault="00FC7C93" w:rsidP="00FC7C93">
      <w:pPr>
        <w:pStyle w:val="western"/>
        <w:spacing w:before="0" w:beforeAutospacing="0" w:after="0" w:afterAutospacing="0"/>
        <w:jc w:val="center"/>
        <w:rPr>
          <w:sz w:val="28"/>
          <w:szCs w:val="28"/>
          <w:lang w:val="kk-KZ"/>
        </w:rPr>
      </w:pPr>
      <w:r w:rsidRPr="00C439A8">
        <w:rPr>
          <w:sz w:val="28"/>
          <w:szCs w:val="28"/>
          <w:lang w:val="kk-KZ"/>
        </w:rPr>
        <w:t>«Жалпы тарих және м</w:t>
      </w:r>
      <w:r w:rsidR="00956F5A">
        <w:rPr>
          <w:sz w:val="28"/>
          <w:szCs w:val="28"/>
          <w:lang w:val="kk-KZ"/>
        </w:rPr>
        <w:t>узей</w:t>
      </w:r>
      <w:r w:rsidRPr="00C439A8">
        <w:rPr>
          <w:sz w:val="28"/>
          <w:szCs w:val="28"/>
          <w:lang w:val="kk-KZ"/>
        </w:rPr>
        <w:t xml:space="preserve"> ісі» кафедрасы </w:t>
      </w:r>
    </w:p>
    <w:p w:rsidR="00FC7C93" w:rsidRPr="00C439A8" w:rsidRDefault="00FC7C93" w:rsidP="00FC7C93">
      <w:pPr>
        <w:pStyle w:val="western"/>
        <w:spacing w:before="0" w:beforeAutospacing="0" w:after="0" w:afterAutospacing="0"/>
        <w:jc w:val="center"/>
        <w:rPr>
          <w:sz w:val="28"/>
          <w:szCs w:val="28"/>
        </w:rPr>
      </w:pPr>
    </w:p>
    <w:p w:rsidR="00FC7C93" w:rsidRPr="00C439A8" w:rsidRDefault="00FC7C93" w:rsidP="00FC7C93">
      <w:pPr>
        <w:pStyle w:val="western"/>
        <w:spacing w:before="0" w:beforeAutospacing="0" w:after="0" w:afterAutospacing="0"/>
        <w:jc w:val="center"/>
        <w:rPr>
          <w:sz w:val="28"/>
          <w:szCs w:val="28"/>
        </w:rPr>
      </w:pPr>
    </w:p>
    <w:p w:rsidR="00FC7C93" w:rsidRPr="00C439A8" w:rsidRDefault="00FC7C93" w:rsidP="00FC7C93">
      <w:pPr>
        <w:pStyle w:val="western"/>
        <w:spacing w:before="0" w:beforeAutospacing="0" w:after="0" w:afterAutospacing="0"/>
        <w:jc w:val="center"/>
        <w:rPr>
          <w:b/>
          <w:sz w:val="28"/>
          <w:szCs w:val="28"/>
          <w:lang w:val="kk-KZ"/>
        </w:rPr>
      </w:pPr>
      <w:r w:rsidRPr="00C439A8">
        <w:rPr>
          <w:b/>
          <w:sz w:val="28"/>
          <w:szCs w:val="28"/>
        </w:rPr>
        <w:t>Магистрантты</w:t>
      </w:r>
      <w:r w:rsidRPr="00C439A8">
        <w:rPr>
          <w:b/>
          <w:sz w:val="28"/>
          <w:szCs w:val="28"/>
          <w:lang w:val="kk-KZ"/>
        </w:rPr>
        <w:t>ң  есебі</w:t>
      </w:r>
    </w:p>
    <w:p w:rsidR="00FC7C93" w:rsidRPr="00C439A8" w:rsidRDefault="00FC7C93" w:rsidP="00FC7C93">
      <w:pPr>
        <w:pStyle w:val="western"/>
        <w:spacing w:before="0" w:beforeAutospacing="0" w:after="0" w:afterAutospacing="0"/>
        <w:jc w:val="both"/>
        <w:rPr>
          <w:sz w:val="28"/>
          <w:szCs w:val="28"/>
          <w:u w:val="single"/>
        </w:rPr>
      </w:pPr>
    </w:p>
    <w:p w:rsidR="00FC7C93" w:rsidRPr="00C439A8" w:rsidRDefault="00FC7C93" w:rsidP="00FC7C93">
      <w:pPr>
        <w:pStyle w:val="western"/>
        <w:spacing w:before="0" w:beforeAutospacing="0" w:after="0" w:afterAutospacing="0"/>
        <w:jc w:val="center"/>
        <w:rPr>
          <w:sz w:val="28"/>
          <w:szCs w:val="28"/>
          <w:u w:val="single"/>
          <w:lang w:val="kk-KZ"/>
        </w:rPr>
      </w:pPr>
      <w:r w:rsidRPr="00C439A8">
        <w:rPr>
          <w:sz w:val="28"/>
          <w:szCs w:val="28"/>
          <w:u w:val="single"/>
          <w:lang w:val="kk-KZ"/>
        </w:rPr>
        <w:t xml:space="preserve">Зерттеу </w:t>
      </w:r>
      <w:r>
        <w:rPr>
          <w:sz w:val="28"/>
          <w:szCs w:val="28"/>
          <w:u w:val="single"/>
          <w:lang w:val="kk-KZ"/>
        </w:rPr>
        <w:t>практикасы</w:t>
      </w:r>
    </w:p>
    <w:p w:rsidR="00FC7C93" w:rsidRPr="00C439A8" w:rsidRDefault="00FC7C93" w:rsidP="00FC7C93">
      <w:pPr>
        <w:pStyle w:val="western"/>
        <w:spacing w:before="0" w:beforeAutospacing="0" w:after="0" w:afterAutospacing="0"/>
        <w:jc w:val="center"/>
        <w:rPr>
          <w:sz w:val="28"/>
          <w:szCs w:val="28"/>
          <w:lang w:val="kk-KZ"/>
        </w:rPr>
      </w:pPr>
      <w:r w:rsidRPr="00C439A8">
        <w:rPr>
          <w:sz w:val="28"/>
          <w:szCs w:val="28"/>
          <w:lang w:val="kk-KZ"/>
        </w:rPr>
        <w:t>(</w:t>
      </w:r>
      <w:r>
        <w:rPr>
          <w:sz w:val="28"/>
          <w:szCs w:val="28"/>
          <w:lang w:val="kk-KZ"/>
        </w:rPr>
        <w:t>практика</w:t>
      </w:r>
      <w:r w:rsidRPr="00C439A8">
        <w:rPr>
          <w:sz w:val="28"/>
          <w:szCs w:val="28"/>
          <w:lang w:val="kk-KZ"/>
        </w:rPr>
        <w:t xml:space="preserve"> атауы)</w:t>
      </w: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r w:rsidRPr="00C439A8">
        <w:rPr>
          <w:sz w:val="28"/>
          <w:szCs w:val="28"/>
        </w:rPr>
        <w:t>__________________________</w:t>
      </w:r>
      <w:r>
        <w:rPr>
          <w:sz w:val="28"/>
          <w:szCs w:val="28"/>
        </w:rPr>
        <w:t>_______________</w:t>
      </w:r>
      <w:r w:rsidRPr="00C439A8">
        <w:rPr>
          <w:sz w:val="28"/>
          <w:szCs w:val="28"/>
          <w:lang w:val="kk-KZ"/>
        </w:rPr>
        <w:t>білім беру бағдарламасы</w:t>
      </w: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both"/>
        <w:rPr>
          <w:sz w:val="28"/>
          <w:szCs w:val="28"/>
          <w:lang w:val="kk-KZ"/>
        </w:rPr>
      </w:pPr>
    </w:p>
    <w:p w:rsidR="00FC7C93" w:rsidRPr="00C439A8" w:rsidRDefault="00FC7C93" w:rsidP="00FC7C93">
      <w:pPr>
        <w:pStyle w:val="western"/>
        <w:spacing w:before="0" w:beforeAutospacing="0" w:after="0" w:afterAutospacing="0"/>
        <w:jc w:val="both"/>
        <w:rPr>
          <w:sz w:val="28"/>
          <w:szCs w:val="28"/>
          <w:lang w:val="kk-KZ"/>
        </w:rPr>
      </w:pPr>
    </w:p>
    <w:tbl>
      <w:tblPr>
        <w:tblW w:w="0" w:type="auto"/>
        <w:tblLook w:val="04A0" w:firstRow="1" w:lastRow="0" w:firstColumn="1" w:lastColumn="0" w:noHBand="0" w:noVBand="1"/>
      </w:tblPr>
      <w:tblGrid>
        <w:gridCol w:w="4927"/>
        <w:gridCol w:w="4928"/>
      </w:tblGrid>
      <w:tr w:rsidR="00FC7C93" w:rsidRPr="00C439A8" w:rsidTr="006F0FE4">
        <w:tc>
          <w:tcPr>
            <w:tcW w:w="4927" w:type="dxa"/>
          </w:tcPr>
          <w:p w:rsidR="00FC7C93" w:rsidRPr="00C439A8" w:rsidRDefault="00FC7C93" w:rsidP="006F0FE4">
            <w:pPr>
              <w:pStyle w:val="western"/>
              <w:spacing w:before="0" w:beforeAutospacing="0" w:after="0" w:afterAutospacing="0"/>
              <w:rPr>
                <w:sz w:val="28"/>
                <w:szCs w:val="28"/>
                <w:lang w:val="kk-KZ"/>
              </w:rPr>
            </w:pPr>
            <w:r w:rsidRPr="00C439A8">
              <w:rPr>
                <w:sz w:val="28"/>
                <w:szCs w:val="28"/>
                <w:lang w:val="kk-KZ"/>
              </w:rPr>
              <w:t xml:space="preserve">Есеп мынадай бағамен </w:t>
            </w:r>
          </w:p>
          <w:p w:rsidR="00FC7C93" w:rsidRPr="00C439A8" w:rsidRDefault="00FC7C93" w:rsidP="006F0FE4">
            <w:pPr>
              <w:pStyle w:val="western"/>
              <w:spacing w:before="0" w:beforeAutospacing="0" w:after="0" w:afterAutospacing="0"/>
              <w:rPr>
                <w:sz w:val="28"/>
                <w:szCs w:val="28"/>
                <w:lang w:val="kk-KZ"/>
              </w:rPr>
            </w:pPr>
            <w:r w:rsidRPr="00C439A8">
              <w:rPr>
                <w:sz w:val="28"/>
                <w:szCs w:val="28"/>
                <w:lang w:val="kk-KZ"/>
              </w:rPr>
              <w:t>қорғалды</w:t>
            </w:r>
          </w:p>
          <w:p w:rsidR="00FC7C93" w:rsidRPr="00C439A8" w:rsidRDefault="00FC7C93" w:rsidP="006F0FE4">
            <w:pPr>
              <w:pStyle w:val="western"/>
              <w:spacing w:before="0" w:beforeAutospacing="0" w:after="0" w:afterAutospacing="0"/>
              <w:rPr>
                <w:sz w:val="28"/>
                <w:szCs w:val="28"/>
                <w:lang w:val="kk-KZ"/>
              </w:rPr>
            </w:pPr>
            <w:r w:rsidRPr="00C439A8">
              <w:rPr>
                <w:sz w:val="28"/>
                <w:szCs w:val="28"/>
                <w:lang w:val="kk-KZ"/>
              </w:rPr>
              <w:t>_____________</w:t>
            </w:r>
          </w:p>
          <w:p w:rsidR="00FC7C93" w:rsidRPr="00C439A8" w:rsidRDefault="00FC7C93" w:rsidP="006F0FE4">
            <w:pPr>
              <w:pStyle w:val="western"/>
              <w:spacing w:before="0" w:beforeAutospacing="0" w:after="0" w:afterAutospacing="0"/>
              <w:jc w:val="both"/>
              <w:rPr>
                <w:sz w:val="28"/>
                <w:szCs w:val="28"/>
                <w:lang w:val="kk-KZ"/>
              </w:rPr>
            </w:pPr>
            <w:r w:rsidRPr="00C439A8">
              <w:rPr>
                <w:sz w:val="28"/>
                <w:szCs w:val="28"/>
                <w:lang w:val="kk-KZ"/>
              </w:rPr>
              <w:t>(баға, күні)</w:t>
            </w:r>
          </w:p>
        </w:tc>
        <w:tc>
          <w:tcPr>
            <w:tcW w:w="4928" w:type="dxa"/>
          </w:tcPr>
          <w:p w:rsidR="00FC7C93" w:rsidRPr="00C439A8" w:rsidRDefault="00FC7C93" w:rsidP="006F0FE4">
            <w:pPr>
              <w:pStyle w:val="western"/>
              <w:spacing w:before="0" w:beforeAutospacing="0" w:after="0" w:afterAutospacing="0"/>
              <w:rPr>
                <w:sz w:val="28"/>
                <w:szCs w:val="28"/>
                <w:lang w:val="kk-KZ"/>
              </w:rPr>
            </w:pPr>
            <w:r w:rsidRPr="00C439A8">
              <w:rPr>
                <w:sz w:val="28"/>
                <w:szCs w:val="28"/>
                <w:lang w:val="kk-KZ"/>
              </w:rPr>
              <w:t>Орындаған м</w:t>
            </w:r>
            <w:r w:rsidRPr="00C439A8">
              <w:rPr>
                <w:sz w:val="28"/>
                <w:szCs w:val="28"/>
              </w:rPr>
              <w:t>агистрант</w:t>
            </w:r>
            <w:r w:rsidRPr="00C439A8">
              <w:rPr>
                <w:sz w:val="28"/>
                <w:szCs w:val="28"/>
                <w:lang w:val="kk-KZ"/>
              </w:rPr>
              <w:t>:</w:t>
            </w:r>
          </w:p>
          <w:p w:rsidR="00FC7C93" w:rsidRPr="00C439A8" w:rsidRDefault="00FC7C93" w:rsidP="006F0FE4">
            <w:pPr>
              <w:pStyle w:val="western"/>
              <w:spacing w:before="0" w:beforeAutospacing="0" w:after="0" w:afterAutospacing="0"/>
              <w:rPr>
                <w:sz w:val="28"/>
                <w:szCs w:val="28"/>
                <w:u w:val="single"/>
              </w:rPr>
            </w:pPr>
            <w:r w:rsidRPr="00C439A8">
              <w:rPr>
                <w:sz w:val="28"/>
                <w:szCs w:val="28"/>
              </w:rPr>
              <w:t>__________________________</w:t>
            </w:r>
          </w:p>
          <w:p w:rsidR="00FC7C93" w:rsidRPr="00C439A8" w:rsidRDefault="00FC7C93" w:rsidP="006F0FE4">
            <w:pPr>
              <w:pStyle w:val="western"/>
              <w:spacing w:before="0" w:beforeAutospacing="0" w:after="0" w:afterAutospacing="0"/>
              <w:rPr>
                <w:sz w:val="28"/>
                <w:szCs w:val="28"/>
              </w:rPr>
            </w:pPr>
            <w:r w:rsidRPr="00C439A8">
              <w:rPr>
                <w:sz w:val="28"/>
                <w:szCs w:val="28"/>
              </w:rPr>
              <w:t>(</w:t>
            </w:r>
            <w:r w:rsidRPr="00C439A8">
              <w:rPr>
                <w:sz w:val="28"/>
                <w:szCs w:val="28"/>
                <w:lang w:val="kk-KZ"/>
              </w:rPr>
              <w:t>аты-жөні</w:t>
            </w:r>
            <w:r w:rsidRPr="00C439A8">
              <w:rPr>
                <w:sz w:val="28"/>
                <w:szCs w:val="28"/>
              </w:rPr>
              <w:t xml:space="preserve">, </w:t>
            </w:r>
            <w:r w:rsidRPr="00C439A8">
              <w:rPr>
                <w:sz w:val="28"/>
                <w:szCs w:val="28"/>
                <w:lang w:val="kk-KZ"/>
              </w:rPr>
              <w:t>тобы, қолы</w:t>
            </w:r>
            <w:r w:rsidRPr="00C439A8">
              <w:rPr>
                <w:sz w:val="28"/>
                <w:szCs w:val="28"/>
              </w:rPr>
              <w:t>)</w:t>
            </w:r>
          </w:p>
        </w:tc>
      </w:tr>
      <w:tr w:rsidR="00FC7C93" w:rsidRPr="00C439A8" w:rsidTr="006F0FE4">
        <w:tc>
          <w:tcPr>
            <w:tcW w:w="4927" w:type="dxa"/>
          </w:tcPr>
          <w:p w:rsidR="00FC7C93" w:rsidRPr="00C439A8" w:rsidRDefault="00FC7C93" w:rsidP="006F0FE4">
            <w:pPr>
              <w:pStyle w:val="western"/>
              <w:spacing w:before="0" w:beforeAutospacing="0" w:after="0" w:afterAutospacing="0"/>
              <w:rPr>
                <w:sz w:val="28"/>
                <w:szCs w:val="28"/>
              </w:rPr>
            </w:pPr>
          </w:p>
          <w:p w:rsidR="00FC7C93" w:rsidRPr="00C439A8" w:rsidRDefault="00FC7C93" w:rsidP="006F0FE4">
            <w:pPr>
              <w:pStyle w:val="western"/>
              <w:spacing w:before="0" w:beforeAutospacing="0" w:after="0" w:afterAutospacing="0"/>
              <w:rPr>
                <w:sz w:val="28"/>
                <w:szCs w:val="28"/>
                <w:lang w:val="kk-KZ"/>
              </w:rPr>
            </w:pPr>
          </w:p>
          <w:p w:rsidR="00FC7C93" w:rsidRPr="00C439A8" w:rsidRDefault="00FC7C93" w:rsidP="006F0FE4">
            <w:pPr>
              <w:pStyle w:val="western"/>
              <w:spacing w:before="0" w:beforeAutospacing="0" w:after="0" w:afterAutospacing="0"/>
              <w:rPr>
                <w:sz w:val="28"/>
                <w:szCs w:val="28"/>
              </w:rPr>
            </w:pPr>
            <w:r w:rsidRPr="00C439A8">
              <w:rPr>
                <w:sz w:val="28"/>
                <w:szCs w:val="28"/>
              </w:rPr>
              <w:t xml:space="preserve">Комиссия </w:t>
            </w:r>
          </w:p>
        </w:tc>
        <w:tc>
          <w:tcPr>
            <w:tcW w:w="4928" w:type="dxa"/>
          </w:tcPr>
          <w:p w:rsidR="00FC7C93" w:rsidRPr="00C439A8" w:rsidRDefault="00FC7C93" w:rsidP="006F0FE4">
            <w:pPr>
              <w:pStyle w:val="western"/>
              <w:spacing w:before="0" w:beforeAutospacing="0" w:after="0" w:afterAutospacing="0"/>
              <w:rPr>
                <w:sz w:val="28"/>
                <w:szCs w:val="28"/>
              </w:rPr>
            </w:pPr>
          </w:p>
          <w:p w:rsidR="00FC7C93" w:rsidRPr="00C439A8" w:rsidRDefault="00FC7C93" w:rsidP="006F0FE4">
            <w:pPr>
              <w:pStyle w:val="western"/>
              <w:spacing w:before="0" w:beforeAutospacing="0" w:after="0" w:afterAutospacing="0"/>
              <w:rPr>
                <w:sz w:val="28"/>
                <w:szCs w:val="28"/>
              </w:rPr>
            </w:pPr>
          </w:p>
          <w:p w:rsidR="00FC7C93" w:rsidRPr="00C439A8" w:rsidRDefault="00FC7C93" w:rsidP="006F0FE4">
            <w:pPr>
              <w:pStyle w:val="western"/>
              <w:spacing w:before="0" w:beforeAutospacing="0" w:after="0" w:afterAutospacing="0"/>
              <w:rPr>
                <w:sz w:val="28"/>
                <w:szCs w:val="28"/>
              </w:rPr>
            </w:pPr>
            <w:r w:rsidRPr="00C439A8">
              <w:rPr>
                <w:sz w:val="28"/>
                <w:szCs w:val="28"/>
                <w:lang w:val="kk-KZ"/>
              </w:rPr>
              <w:t xml:space="preserve">Жетекшісі </w:t>
            </w:r>
            <w:r w:rsidRPr="00C439A8">
              <w:rPr>
                <w:sz w:val="28"/>
                <w:szCs w:val="28"/>
              </w:rPr>
              <w:t xml:space="preserve"> ______________</w:t>
            </w:r>
          </w:p>
          <w:p w:rsidR="00FC7C93" w:rsidRPr="00C439A8" w:rsidRDefault="00FC7C93" w:rsidP="006F0FE4">
            <w:pPr>
              <w:pStyle w:val="western"/>
              <w:spacing w:before="0" w:beforeAutospacing="0" w:after="0" w:afterAutospacing="0"/>
              <w:rPr>
                <w:sz w:val="28"/>
                <w:szCs w:val="28"/>
              </w:rPr>
            </w:pPr>
            <w:r w:rsidRPr="00C439A8">
              <w:rPr>
                <w:sz w:val="28"/>
                <w:szCs w:val="28"/>
              </w:rPr>
              <w:t xml:space="preserve">                            (</w:t>
            </w:r>
            <w:r w:rsidRPr="00C439A8">
              <w:rPr>
                <w:sz w:val="28"/>
                <w:szCs w:val="28"/>
                <w:lang w:val="kk-KZ"/>
              </w:rPr>
              <w:t>қолы</w:t>
            </w:r>
            <w:r w:rsidRPr="00C439A8">
              <w:rPr>
                <w:sz w:val="28"/>
                <w:szCs w:val="28"/>
              </w:rPr>
              <w:t>)</w:t>
            </w:r>
          </w:p>
        </w:tc>
      </w:tr>
      <w:tr w:rsidR="00FC7C93" w:rsidRPr="00C439A8" w:rsidTr="006F0FE4">
        <w:tc>
          <w:tcPr>
            <w:tcW w:w="4927" w:type="dxa"/>
          </w:tcPr>
          <w:p w:rsidR="00FC7C93" w:rsidRPr="00C439A8" w:rsidRDefault="00FC7C93" w:rsidP="006F0FE4">
            <w:pPr>
              <w:pStyle w:val="western"/>
              <w:spacing w:before="0" w:beforeAutospacing="0" w:after="0" w:afterAutospacing="0"/>
              <w:rPr>
                <w:sz w:val="28"/>
                <w:szCs w:val="28"/>
              </w:rPr>
            </w:pPr>
            <w:r w:rsidRPr="00C439A8">
              <w:rPr>
                <w:sz w:val="28"/>
                <w:szCs w:val="28"/>
              </w:rPr>
              <w:t>_________________</w:t>
            </w:r>
          </w:p>
          <w:p w:rsidR="00FC7C93" w:rsidRPr="00C439A8" w:rsidRDefault="00FC7C93" w:rsidP="006F0FE4">
            <w:pPr>
              <w:pStyle w:val="western"/>
              <w:spacing w:before="0" w:beforeAutospacing="0" w:after="0" w:afterAutospacing="0"/>
              <w:rPr>
                <w:sz w:val="28"/>
                <w:szCs w:val="28"/>
              </w:rPr>
            </w:pPr>
            <w:r w:rsidRPr="00C439A8">
              <w:rPr>
                <w:sz w:val="28"/>
                <w:szCs w:val="28"/>
              </w:rPr>
              <w:t>(</w:t>
            </w:r>
            <w:r w:rsidRPr="00C439A8">
              <w:rPr>
                <w:sz w:val="28"/>
                <w:szCs w:val="28"/>
                <w:lang w:val="kk-KZ"/>
              </w:rPr>
              <w:t>қолы, аты-жөні</w:t>
            </w:r>
            <w:r w:rsidRPr="00C439A8">
              <w:rPr>
                <w:sz w:val="28"/>
                <w:szCs w:val="28"/>
              </w:rPr>
              <w:t>)</w:t>
            </w:r>
          </w:p>
          <w:p w:rsidR="00FC7C93" w:rsidRPr="00C439A8" w:rsidRDefault="00FC7C93" w:rsidP="006F0FE4">
            <w:pPr>
              <w:pStyle w:val="western"/>
              <w:spacing w:before="0" w:beforeAutospacing="0" w:after="0" w:afterAutospacing="0"/>
              <w:rPr>
                <w:sz w:val="28"/>
                <w:szCs w:val="28"/>
              </w:rPr>
            </w:pPr>
            <w:r w:rsidRPr="00C439A8">
              <w:rPr>
                <w:sz w:val="28"/>
                <w:szCs w:val="28"/>
              </w:rPr>
              <w:t>_________________</w:t>
            </w:r>
          </w:p>
          <w:p w:rsidR="00FC7C93" w:rsidRPr="00C439A8" w:rsidRDefault="00FC7C93" w:rsidP="006F0FE4">
            <w:pPr>
              <w:pStyle w:val="western"/>
              <w:spacing w:before="0" w:beforeAutospacing="0" w:after="0" w:afterAutospacing="0"/>
              <w:rPr>
                <w:sz w:val="28"/>
                <w:szCs w:val="28"/>
              </w:rPr>
            </w:pPr>
            <w:r w:rsidRPr="00C439A8">
              <w:rPr>
                <w:sz w:val="28"/>
                <w:szCs w:val="28"/>
              </w:rPr>
              <w:t>(</w:t>
            </w:r>
            <w:r w:rsidRPr="00C439A8">
              <w:rPr>
                <w:sz w:val="28"/>
                <w:szCs w:val="28"/>
                <w:lang w:val="kk-KZ"/>
              </w:rPr>
              <w:t>қолы, аты-жөні</w:t>
            </w:r>
            <w:r w:rsidRPr="00C439A8">
              <w:rPr>
                <w:sz w:val="28"/>
                <w:szCs w:val="28"/>
              </w:rPr>
              <w:t>)</w:t>
            </w:r>
          </w:p>
        </w:tc>
        <w:tc>
          <w:tcPr>
            <w:tcW w:w="4928" w:type="dxa"/>
          </w:tcPr>
          <w:p w:rsidR="00FC7C93" w:rsidRPr="00C439A8" w:rsidRDefault="00FC7C93" w:rsidP="006F0FE4">
            <w:pPr>
              <w:pStyle w:val="western"/>
              <w:spacing w:before="0" w:beforeAutospacing="0" w:after="0" w:afterAutospacing="0"/>
              <w:rPr>
                <w:sz w:val="28"/>
                <w:szCs w:val="28"/>
              </w:rPr>
            </w:pPr>
            <w:r w:rsidRPr="00C439A8">
              <w:rPr>
                <w:sz w:val="28"/>
                <w:szCs w:val="28"/>
              </w:rPr>
              <w:t>__________________________</w:t>
            </w:r>
          </w:p>
          <w:p w:rsidR="00FC7C93" w:rsidRPr="00C439A8" w:rsidRDefault="00FC7C93" w:rsidP="006F0FE4">
            <w:pPr>
              <w:pStyle w:val="western"/>
              <w:spacing w:before="0" w:beforeAutospacing="0" w:after="0" w:afterAutospacing="0"/>
              <w:rPr>
                <w:sz w:val="28"/>
                <w:szCs w:val="28"/>
              </w:rPr>
            </w:pPr>
            <w:r w:rsidRPr="00C439A8">
              <w:rPr>
                <w:sz w:val="28"/>
                <w:szCs w:val="28"/>
              </w:rPr>
              <w:t>(</w:t>
            </w:r>
            <w:r w:rsidRPr="00C439A8">
              <w:rPr>
                <w:sz w:val="28"/>
                <w:szCs w:val="28"/>
                <w:lang w:val="kk-KZ"/>
              </w:rPr>
              <w:t xml:space="preserve">жетекшісінің аты-жөні </w:t>
            </w:r>
            <w:r w:rsidRPr="00C439A8">
              <w:rPr>
                <w:sz w:val="28"/>
                <w:szCs w:val="28"/>
              </w:rPr>
              <w:t>)</w:t>
            </w:r>
          </w:p>
        </w:tc>
      </w:tr>
    </w:tbl>
    <w:p w:rsidR="00FC7C93" w:rsidRPr="00C439A8" w:rsidRDefault="00FC7C93" w:rsidP="00FC7C93">
      <w:pPr>
        <w:pStyle w:val="western"/>
        <w:spacing w:before="0" w:beforeAutospacing="0" w:after="0" w:afterAutospacing="0"/>
        <w:jc w:val="both"/>
        <w:rPr>
          <w:sz w:val="28"/>
          <w:szCs w:val="28"/>
        </w:rPr>
      </w:pPr>
    </w:p>
    <w:p w:rsidR="00FC7C93" w:rsidRPr="00C439A8" w:rsidRDefault="00FC7C93" w:rsidP="00FC7C93">
      <w:pPr>
        <w:pStyle w:val="western"/>
        <w:spacing w:before="0" w:beforeAutospacing="0" w:after="0" w:afterAutospacing="0"/>
        <w:jc w:val="center"/>
        <w:rPr>
          <w:sz w:val="28"/>
          <w:szCs w:val="28"/>
          <w:lang w:val="en-US"/>
        </w:rPr>
      </w:pPr>
    </w:p>
    <w:p w:rsidR="00FC7C93" w:rsidRPr="00C439A8" w:rsidRDefault="00FC7C93" w:rsidP="00FC7C93">
      <w:pPr>
        <w:pStyle w:val="western"/>
        <w:spacing w:before="0" w:beforeAutospacing="0" w:after="0" w:afterAutospacing="0"/>
        <w:jc w:val="center"/>
        <w:rPr>
          <w:sz w:val="28"/>
          <w:szCs w:val="28"/>
          <w:lang w:val="en-US"/>
        </w:rPr>
      </w:pPr>
    </w:p>
    <w:p w:rsidR="00FC7C93" w:rsidRPr="00C439A8" w:rsidRDefault="00FC7C93" w:rsidP="00FC7C93">
      <w:pPr>
        <w:pStyle w:val="western"/>
        <w:spacing w:before="0" w:beforeAutospacing="0" w:after="0" w:afterAutospacing="0"/>
        <w:jc w:val="center"/>
        <w:rPr>
          <w:sz w:val="28"/>
          <w:szCs w:val="28"/>
          <w:lang w:val="en-US"/>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rPr>
      </w:pPr>
    </w:p>
    <w:p w:rsidR="00FC7C93" w:rsidRPr="00C439A8" w:rsidRDefault="00FC7C93" w:rsidP="00FC7C93">
      <w:pPr>
        <w:pStyle w:val="western"/>
        <w:spacing w:before="0" w:beforeAutospacing="0" w:after="0" w:afterAutospacing="0"/>
        <w:jc w:val="center"/>
        <w:rPr>
          <w:sz w:val="28"/>
          <w:szCs w:val="28"/>
        </w:rPr>
      </w:pPr>
    </w:p>
    <w:p w:rsidR="00FC7C93" w:rsidRPr="00C439A8" w:rsidRDefault="00FC7C93" w:rsidP="00FC7C93">
      <w:pPr>
        <w:pStyle w:val="western"/>
        <w:spacing w:before="0" w:beforeAutospacing="0" w:after="0" w:afterAutospacing="0"/>
        <w:jc w:val="center"/>
        <w:rPr>
          <w:sz w:val="28"/>
          <w:szCs w:val="28"/>
          <w:lang w:val="en-US"/>
        </w:rPr>
      </w:pPr>
    </w:p>
    <w:p w:rsidR="00FC7C93" w:rsidRPr="00C439A8" w:rsidRDefault="00FC7C93" w:rsidP="00FC7C93">
      <w:pPr>
        <w:pStyle w:val="western"/>
        <w:spacing w:before="0" w:beforeAutospacing="0" w:after="0" w:afterAutospacing="0"/>
        <w:jc w:val="center"/>
        <w:rPr>
          <w:sz w:val="28"/>
          <w:szCs w:val="28"/>
        </w:rPr>
      </w:pPr>
    </w:p>
    <w:p w:rsidR="00FC7C93" w:rsidRPr="00C439A8" w:rsidRDefault="00FC7C93" w:rsidP="00FC7C93">
      <w:pPr>
        <w:pStyle w:val="western"/>
        <w:spacing w:before="0" w:beforeAutospacing="0" w:after="0" w:afterAutospacing="0"/>
        <w:jc w:val="center"/>
        <w:rPr>
          <w:sz w:val="28"/>
          <w:szCs w:val="28"/>
        </w:rPr>
      </w:pPr>
      <w:r w:rsidRPr="00C439A8">
        <w:rPr>
          <w:sz w:val="28"/>
          <w:szCs w:val="28"/>
        </w:rPr>
        <w:t>Шымкент 20</w:t>
      </w:r>
      <w:r w:rsidRPr="00C439A8">
        <w:rPr>
          <w:sz w:val="28"/>
          <w:szCs w:val="28"/>
          <w:lang w:val="kk-KZ"/>
        </w:rPr>
        <w:t>2</w:t>
      </w:r>
      <w:r w:rsidR="00865132">
        <w:rPr>
          <w:sz w:val="28"/>
          <w:szCs w:val="28"/>
          <w:lang w:val="kk-KZ"/>
        </w:rPr>
        <w:t>2</w:t>
      </w:r>
      <w:r w:rsidRPr="00C439A8">
        <w:rPr>
          <w:sz w:val="28"/>
          <w:szCs w:val="28"/>
          <w:lang w:val="kk-KZ"/>
        </w:rPr>
        <w:t xml:space="preserve"> ж</w:t>
      </w:r>
      <w:r w:rsidRPr="00C439A8">
        <w:rPr>
          <w:sz w:val="28"/>
          <w:szCs w:val="28"/>
        </w:rPr>
        <w:t xml:space="preserve">. </w:t>
      </w:r>
    </w:p>
    <w:p w:rsidR="00FC7C93" w:rsidRPr="00C439A8" w:rsidRDefault="00FC7C93" w:rsidP="00FC7C93">
      <w:pPr>
        <w:spacing w:after="0" w:line="240" w:lineRule="auto"/>
        <w:jc w:val="right"/>
        <w:rPr>
          <w:rFonts w:ascii="Times New Roman" w:hAnsi="Times New Roman" w:cs="Times New Roman"/>
          <w:sz w:val="28"/>
          <w:szCs w:val="28"/>
          <w:lang w:val="kk-KZ"/>
        </w:rPr>
      </w:pPr>
      <w:r w:rsidRPr="00C439A8">
        <w:rPr>
          <w:rFonts w:ascii="Times New Roman" w:hAnsi="Times New Roman" w:cs="Times New Roman"/>
          <w:sz w:val="28"/>
          <w:szCs w:val="28"/>
        </w:rPr>
        <w:t>Ф.7</w:t>
      </w:r>
      <w:r w:rsidRPr="00C439A8">
        <w:rPr>
          <w:rFonts w:ascii="Times New Roman" w:hAnsi="Times New Roman" w:cs="Times New Roman"/>
          <w:sz w:val="28"/>
          <w:szCs w:val="28"/>
          <w:lang w:val="kk-KZ"/>
        </w:rPr>
        <w:t>-27-</w:t>
      </w:r>
      <w:r w:rsidRPr="00C439A8">
        <w:rPr>
          <w:rFonts w:ascii="Times New Roman" w:hAnsi="Times New Roman" w:cs="Times New Roman"/>
          <w:sz w:val="28"/>
          <w:szCs w:val="28"/>
        </w:rPr>
        <w:t>0</w:t>
      </w:r>
      <w:r w:rsidRPr="00C439A8">
        <w:rPr>
          <w:rFonts w:ascii="Times New Roman" w:hAnsi="Times New Roman" w:cs="Times New Roman"/>
          <w:sz w:val="28"/>
          <w:szCs w:val="28"/>
          <w:lang w:val="kk-KZ"/>
        </w:rPr>
        <w:t>5</w:t>
      </w:r>
    </w:p>
    <w:p w:rsidR="00FC7C93" w:rsidRPr="00C439A8" w:rsidRDefault="00FC7C93" w:rsidP="00FC7C93">
      <w:pPr>
        <w:spacing w:after="0" w:line="240" w:lineRule="auto"/>
        <w:jc w:val="center"/>
        <w:rPr>
          <w:rFonts w:ascii="Times New Roman" w:hAnsi="Times New Roman" w:cs="Times New Roman"/>
          <w:sz w:val="28"/>
          <w:szCs w:val="28"/>
        </w:rPr>
      </w:pP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Қазақстан Республикасының</w:t>
      </w:r>
      <w:r w:rsidR="00F0261D">
        <w:rPr>
          <w:rFonts w:ascii="Times New Roman" w:hAnsi="Times New Roman" w:cs="Times New Roman"/>
          <w:sz w:val="28"/>
          <w:szCs w:val="28"/>
          <w:lang w:val="kk-KZ"/>
        </w:rPr>
        <w:t xml:space="preserve"> Ғ</w:t>
      </w:r>
      <w:r w:rsidR="00F0261D" w:rsidRPr="00C439A8">
        <w:rPr>
          <w:rFonts w:ascii="Times New Roman" w:hAnsi="Times New Roman" w:cs="Times New Roman"/>
          <w:sz w:val="28"/>
          <w:szCs w:val="28"/>
          <w:lang w:val="kk-KZ"/>
        </w:rPr>
        <w:t>ылым</w:t>
      </w:r>
      <w:r w:rsidRPr="00C439A8">
        <w:rPr>
          <w:rFonts w:ascii="Times New Roman" w:hAnsi="Times New Roman" w:cs="Times New Roman"/>
          <w:sz w:val="28"/>
          <w:szCs w:val="28"/>
          <w:lang w:val="kk-KZ"/>
        </w:rPr>
        <w:t xml:space="preserve"> </w:t>
      </w:r>
      <w:r w:rsidR="00F0261D" w:rsidRPr="00C439A8">
        <w:rPr>
          <w:rFonts w:ascii="Times New Roman" w:hAnsi="Times New Roman" w:cs="Times New Roman"/>
          <w:sz w:val="28"/>
          <w:szCs w:val="28"/>
          <w:lang w:val="kk-KZ"/>
        </w:rPr>
        <w:t>және</w:t>
      </w:r>
      <w:r w:rsidR="008A08E3">
        <w:rPr>
          <w:rFonts w:ascii="Times New Roman" w:hAnsi="Times New Roman" w:cs="Times New Roman"/>
          <w:sz w:val="28"/>
          <w:szCs w:val="28"/>
          <w:lang w:val="kk-KZ"/>
        </w:rPr>
        <w:t xml:space="preserve"> Жоғары Б</w:t>
      </w:r>
      <w:r w:rsidRPr="00C439A8">
        <w:rPr>
          <w:rFonts w:ascii="Times New Roman" w:hAnsi="Times New Roman" w:cs="Times New Roman"/>
          <w:sz w:val="28"/>
          <w:szCs w:val="28"/>
          <w:lang w:val="kk-KZ"/>
        </w:rPr>
        <w:t xml:space="preserve">ілім  министрлігі </w:t>
      </w: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М. Әуезов атындағы Оңтүстік Қазақстан университеті</w:t>
      </w:r>
    </w:p>
    <w:p w:rsidR="00FC7C93" w:rsidRPr="00C439A8" w:rsidRDefault="00FC7C93" w:rsidP="00FC7C93">
      <w:pPr>
        <w:spacing w:after="0" w:line="240" w:lineRule="auto"/>
        <w:jc w:val="center"/>
        <w:rPr>
          <w:rFonts w:ascii="Times New Roman" w:hAnsi="Times New Roman" w:cs="Times New Roman"/>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r w:rsidRPr="00C439A8">
        <w:rPr>
          <w:sz w:val="28"/>
          <w:szCs w:val="28"/>
          <w:u w:val="single"/>
          <w:lang w:val="kk-KZ"/>
        </w:rPr>
        <w:t>«Тарих және педагогика»</w:t>
      </w:r>
      <w:r w:rsidRPr="00C439A8">
        <w:rPr>
          <w:sz w:val="28"/>
          <w:szCs w:val="28"/>
          <w:lang w:val="kk-KZ"/>
        </w:rPr>
        <w:t xml:space="preserve"> факультеті/ЖМ</w:t>
      </w: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r w:rsidRPr="00C439A8">
        <w:rPr>
          <w:sz w:val="28"/>
          <w:szCs w:val="28"/>
          <w:u w:val="single"/>
          <w:lang w:val="kk-KZ"/>
        </w:rPr>
        <w:t>«Жалпы тарих және мұражай ісі»</w:t>
      </w:r>
      <w:r w:rsidRPr="00C439A8">
        <w:rPr>
          <w:sz w:val="28"/>
          <w:szCs w:val="28"/>
          <w:lang w:val="kk-KZ"/>
        </w:rPr>
        <w:t xml:space="preserve"> кафедрасы </w:t>
      </w: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pStyle w:val="western"/>
        <w:spacing w:before="0" w:beforeAutospacing="0" w:after="0" w:afterAutospacing="0"/>
        <w:jc w:val="center"/>
        <w:rPr>
          <w:sz w:val="28"/>
          <w:szCs w:val="28"/>
          <w:lang w:val="kk-KZ"/>
        </w:rPr>
      </w:pPr>
    </w:p>
    <w:p w:rsidR="00FC7C93" w:rsidRPr="00C439A8" w:rsidRDefault="00FC7C93" w:rsidP="00FC7C93">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439A8">
        <w:rPr>
          <w:rFonts w:ascii="Times New Roman" w:hAnsi="Times New Roman" w:cs="Times New Roman"/>
          <w:sz w:val="28"/>
          <w:szCs w:val="28"/>
          <w:lang w:val="kk-KZ"/>
        </w:rPr>
        <w:t>«Бекітемін»</w:t>
      </w:r>
    </w:p>
    <w:p w:rsidR="00FC7C93" w:rsidRPr="00C439A8" w:rsidRDefault="00FC7C93" w:rsidP="00FC7C93">
      <w:pPr>
        <w:spacing w:after="0" w:line="240" w:lineRule="auto"/>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439A8">
        <w:rPr>
          <w:rFonts w:ascii="Times New Roman" w:hAnsi="Times New Roman" w:cs="Times New Roman"/>
          <w:sz w:val="28"/>
          <w:szCs w:val="28"/>
          <w:lang w:val="kk-KZ"/>
        </w:rPr>
        <w:t>Кафедра меңгерушісі</w:t>
      </w:r>
    </w:p>
    <w:p w:rsidR="00FC7C93" w:rsidRPr="00C439A8" w:rsidRDefault="00FC7C93" w:rsidP="00FC7C93">
      <w:pPr>
        <w:spacing w:after="0" w:line="240" w:lineRule="auto"/>
        <w:ind w:firstLine="708"/>
        <w:jc w:val="center"/>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Pr="00C439A8">
        <w:rPr>
          <w:rFonts w:ascii="Times New Roman" w:hAnsi="Times New Roman" w:cs="Times New Roman"/>
          <w:sz w:val="28"/>
          <w:szCs w:val="28"/>
          <w:lang w:val="kk-KZ"/>
        </w:rPr>
        <w:t>_________________</w:t>
      </w:r>
    </w:p>
    <w:p w:rsidR="00FC7C93" w:rsidRPr="003E2EDD" w:rsidRDefault="00FC7C93" w:rsidP="00FC7C93">
      <w:pPr>
        <w:pStyle w:val="western"/>
        <w:spacing w:before="0" w:beforeAutospacing="0" w:after="0" w:afterAutospacing="0"/>
        <w:rPr>
          <w:sz w:val="20"/>
          <w:szCs w:val="20"/>
          <w:lang w:val="kk-KZ"/>
        </w:rPr>
      </w:pP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sidRPr="00C439A8">
        <w:rPr>
          <w:sz w:val="28"/>
          <w:szCs w:val="28"/>
          <w:lang w:val="kk-KZ"/>
        </w:rPr>
        <w:tab/>
      </w:r>
      <w:r>
        <w:rPr>
          <w:sz w:val="28"/>
          <w:szCs w:val="28"/>
          <w:lang w:val="kk-KZ"/>
        </w:rPr>
        <w:t xml:space="preserve">      </w:t>
      </w:r>
      <w:r w:rsidRPr="003E2EDD">
        <w:rPr>
          <w:sz w:val="20"/>
          <w:szCs w:val="20"/>
          <w:lang w:val="kk-KZ"/>
        </w:rPr>
        <w:t>(қолы, аты-жөні)</w:t>
      </w:r>
    </w:p>
    <w:p w:rsidR="00FC7C93" w:rsidRPr="00C439A8" w:rsidRDefault="00FC7C93" w:rsidP="00FC7C93">
      <w:pPr>
        <w:spacing w:after="0" w:line="240" w:lineRule="auto"/>
        <w:jc w:val="center"/>
        <w:rPr>
          <w:rFonts w:ascii="Times New Roman" w:hAnsi="Times New Roman" w:cs="Times New Roman"/>
          <w:sz w:val="28"/>
          <w:szCs w:val="28"/>
          <w:lang w:val="kk-KZ"/>
        </w:rPr>
      </w:pP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r>
      <w:r w:rsidRPr="00C439A8">
        <w:rPr>
          <w:rFonts w:ascii="Times New Roman" w:hAnsi="Times New Roman" w:cs="Times New Roman"/>
          <w:sz w:val="28"/>
          <w:szCs w:val="28"/>
          <w:lang w:val="kk-KZ"/>
        </w:rPr>
        <w:tab/>
        <w:t>«___»_______202</w:t>
      </w:r>
      <w:r w:rsidR="00865132">
        <w:rPr>
          <w:rFonts w:ascii="Times New Roman" w:hAnsi="Times New Roman" w:cs="Times New Roman"/>
          <w:sz w:val="28"/>
          <w:szCs w:val="28"/>
          <w:lang w:val="kk-KZ"/>
        </w:rPr>
        <w:t>2</w:t>
      </w:r>
      <w:r w:rsidRPr="00C439A8">
        <w:rPr>
          <w:rFonts w:ascii="Times New Roman" w:hAnsi="Times New Roman" w:cs="Times New Roman"/>
          <w:sz w:val="28"/>
          <w:szCs w:val="28"/>
          <w:lang w:val="kk-KZ"/>
        </w:rPr>
        <w:t xml:space="preserve"> ж </w:t>
      </w:r>
    </w:p>
    <w:p w:rsidR="00FC7C93" w:rsidRPr="00C439A8" w:rsidRDefault="00FC7C93" w:rsidP="00FC7C93">
      <w:pPr>
        <w:spacing w:after="0" w:line="240" w:lineRule="auto"/>
        <w:jc w:val="center"/>
        <w:rPr>
          <w:rFonts w:ascii="Times New Roman" w:hAnsi="Times New Roman" w:cs="Times New Roman"/>
          <w:sz w:val="28"/>
          <w:szCs w:val="28"/>
          <w:lang w:val="kk-KZ"/>
        </w:rPr>
      </w:pPr>
    </w:p>
    <w:p w:rsidR="00FC7C93" w:rsidRPr="00C439A8" w:rsidRDefault="00FC7C93" w:rsidP="00FC7C93">
      <w:pPr>
        <w:spacing w:after="0" w:line="240" w:lineRule="auto"/>
        <w:jc w:val="center"/>
        <w:rPr>
          <w:rFonts w:ascii="Times New Roman" w:hAnsi="Times New Roman" w:cs="Times New Roman"/>
          <w:b/>
          <w:sz w:val="28"/>
          <w:szCs w:val="28"/>
          <w:lang w:val="kk-KZ"/>
        </w:rPr>
      </w:pPr>
      <w:r w:rsidRPr="00C439A8">
        <w:rPr>
          <w:rFonts w:ascii="Times New Roman" w:hAnsi="Times New Roman" w:cs="Times New Roman"/>
          <w:b/>
          <w:sz w:val="28"/>
          <w:szCs w:val="28"/>
          <w:lang w:val="kk-KZ"/>
        </w:rPr>
        <w:t xml:space="preserve">№ ____ хаттама </w:t>
      </w:r>
    </w:p>
    <w:p w:rsidR="00FC7C93" w:rsidRPr="00C439A8" w:rsidRDefault="00FC7C93" w:rsidP="00FC7C93">
      <w:pPr>
        <w:spacing w:after="0" w:line="240" w:lineRule="auto"/>
        <w:jc w:val="center"/>
        <w:rPr>
          <w:rFonts w:ascii="Times New Roman" w:hAnsi="Times New Roman" w:cs="Times New Roman"/>
          <w:sz w:val="28"/>
          <w:szCs w:val="28"/>
          <w:lang w:val="kk-KZ"/>
        </w:rPr>
      </w:pP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 xml:space="preserve">Магистранттың </w:t>
      </w:r>
      <w:r w:rsidRPr="00C439A8">
        <w:rPr>
          <w:rFonts w:ascii="Times New Roman" w:hAnsi="Times New Roman" w:cs="Times New Roman"/>
          <w:sz w:val="28"/>
          <w:szCs w:val="28"/>
          <w:u w:val="single"/>
          <w:lang w:val="kk-KZ"/>
        </w:rPr>
        <w:t xml:space="preserve">зерттеу </w:t>
      </w:r>
      <w:r>
        <w:rPr>
          <w:rFonts w:ascii="Times New Roman" w:hAnsi="Times New Roman" w:cs="Times New Roman"/>
          <w:sz w:val="28"/>
          <w:szCs w:val="28"/>
          <w:u w:val="single"/>
          <w:lang w:val="kk-KZ"/>
        </w:rPr>
        <w:t>практикасы</w:t>
      </w:r>
      <w:r w:rsidRPr="00C439A8">
        <w:rPr>
          <w:rFonts w:ascii="Times New Roman" w:hAnsi="Times New Roman" w:cs="Times New Roman"/>
          <w:sz w:val="28"/>
          <w:szCs w:val="28"/>
          <w:lang w:val="kk-KZ"/>
        </w:rPr>
        <w:t xml:space="preserve"> бойынша есебін қорғау </w:t>
      </w:r>
    </w:p>
    <w:p w:rsidR="00FC7C93" w:rsidRPr="00FC7C93" w:rsidRDefault="00FC7C93" w:rsidP="00FC7C93">
      <w:pPr>
        <w:pStyle w:val="western"/>
        <w:spacing w:before="0" w:beforeAutospacing="0" w:after="0" w:afterAutospacing="0"/>
        <w:rPr>
          <w:sz w:val="28"/>
          <w:szCs w:val="28"/>
          <w:lang w:val="kk-KZ"/>
        </w:rPr>
      </w:pPr>
      <w:r w:rsidRPr="00C439A8">
        <w:rPr>
          <w:sz w:val="28"/>
          <w:szCs w:val="28"/>
          <w:lang w:val="kk-KZ"/>
        </w:rPr>
        <w:t xml:space="preserve">                                   </w:t>
      </w:r>
      <w:r w:rsidRPr="00FC7C93">
        <w:rPr>
          <w:sz w:val="28"/>
          <w:szCs w:val="28"/>
          <w:lang w:val="kk-KZ"/>
        </w:rPr>
        <w:t>(</w:t>
      </w:r>
      <w:r>
        <w:rPr>
          <w:sz w:val="28"/>
          <w:szCs w:val="28"/>
          <w:lang w:val="kk-KZ"/>
        </w:rPr>
        <w:t>практикасы</w:t>
      </w:r>
      <w:r w:rsidRPr="00C439A8">
        <w:rPr>
          <w:sz w:val="28"/>
          <w:szCs w:val="28"/>
          <w:lang w:val="kk-KZ"/>
        </w:rPr>
        <w:t xml:space="preserve"> атауы</w:t>
      </w:r>
      <w:r w:rsidRPr="00FC7C93">
        <w:rPr>
          <w:sz w:val="28"/>
          <w:szCs w:val="28"/>
          <w:lang w:val="kk-KZ"/>
        </w:rPr>
        <w:t>)</w:t>
      </w:r>
    </w:p>
    <w:p w:rsidR="00FC7C93" w:rsidRPr="00FC7C93" w:rsidRDefault="00FC7C93" w:rsidP="00FC7C93">
      <w:pPr>
        <w:spacing w:after="0" w:line="240" w:lineRule="auto"/>
        <w:jc w:val="both"/>
        <w:rPr>
          <w:rFonts w:ascii="Times New Roman" w:hAnsi="Times New Roman" w:cs="Times New Roman"/>
          <w:sz w:val="28"/>
          <w:szCs w:val="28"/>
          <w:u w:val="single"/>
          <w:lang w:val="kk-KZ"/>
        </w:rPr>
      </w:pPr>
      <w:r w:rsidRPr="00C439A8">
        <w:rPr>
          <w:rFonts w:ascii="Times New Roman" w:hAnsi="Times New Roman" w:cs="Times New Roman"/>
          <w:sz w:val="28"/>
          <w:szCs w:val="28"/>
          <w:lang w:val="kk-KZ"/>
        </w:rPr>
        <w:t>Магистрант:</w:t>
      </w:r>
      <w:r w:rsidRPr="00FC7C93">
        <w:rPr>
          <w:rFonts w:ascii="Times New Roman" w:hAnsi="Times New Roman" w:cs="Times New Roman"/>
          <w:sz w:val="28"/>
          <w:szCs w:val="28"/>
          <w:lang w:val="kk-KZ"/>
        </w:rPr>
        <w:t>______________________</w:t>
      </w:r>
      <w:r w:rsidRPr="00C439A8">
        <w:rPr>
          <w:rFonts w:ascii="Times New Roman" w:hAnsi="Times New Roman" w:cs="Times New Roman"/>
          <w:sz w:val="28"/>
          <w:szCs w:val="28"/>
          <w:lang w:val="kk-KZ"/>
        </w:rPr>
        <w:t xml:space="preserve"> Тобы: </w:t>
      </w:r>
      <w:r w:rsidRPr="00FC7C93">
        <w:rPr>
          <w:rFonts w:ascii="Times New Roman" w:hAnsi="Times New Roman" w:cs="Times New Roman"/>
          <w:sz w:val="28"/>
          <w:szCs w:val="28"/>
          <w:lang w:val="kk-KZ"/>
        </w:rPr>
        <w:t>_________________</w:t>
      </w:r>
    </w:p>
    <w:p w:rsidR="00FC7C93" w:rsidRPr="00C439A8" w:rsidRDefault="00FC7C93" w:rsidP="00FC7C93">
      <w:pPr>
        <w:spacing w:after="0" w:line="240" w:lineRule="auto"/>
        <w:jc w:val="both"/>
        <w:rPr>
          <w:rFonts w:ascii="Times New Roman" w:hAnsi="Times New Roman" w:cs="Times New Roman"/>
          <w:sz w:val="28"/>
          <w:szCs w:val="28"/>
          <w:lang w:val="kk-KZ"/>
        </w:rPr>
      </w:pP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Қорғау кезінде төмендегі сұрақтар қойылды:</w:t>
      </w: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w:t>
      </w:r>
    </w:p>
    <w:p w:rsidR="00FC7C93" w:rsidRPr="00C439A8" w:rsidRDefault="00FC7C93" w:rsidP="00FC7C93">
      <w:pPr>
        <w:spacing w:after="0" w:line="240" w:lineRule="auto"/>
        <w:jc w:val="both"/>
        <w:rPr>
          <w:rFonts w:ascii="Times New Roman" w:hAnsi="Times New Roman" w:cs="Times New Roman"/>
          <w:sz w:val="28"/>
          <w:szCs w:val="28"/>
          <w:lang w:val="kk-KZ"/>
        </w:rPr>
      </w:pPr>
    </w:p>
    <w:p w:rsidR="00FC7C93" w:rsidRPr="00C439A8" w:rsidRDefault="00FC7C93" w:rsidP="00FC7C9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Практика</w:t>
      </w:r>
      <w:r w:rsidRPr="00C439A8">
        <w:rPr>
          <w:rFonts w:ascii="Times New Roman" w:hAnsi="Times New Roman" w:cs="Times New Roman"/>
          <w:sz w:val="28"/>
          <w:szCs w:val="28"/>
          <w:lang w:val="kk-KZ"/>
        </w:rPr>
        <w:t xml:space="preserve"> бағдарламасын орындау кезінде алған баллы (60-қа  дейінгі)______.</w:t>
      </w: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Қорғау ________баллмен (40-қа дейінгі) бағаланады.</w:t>
      </w: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Жалпы баллы ___________</w:t>
      </w: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Бағасы _________________</w:t>
      </w: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Іс-тәжірибе жетекшісі_______________________________________________</w:t>
      </w:r>
    </w:p>
    <w:p w:rsidR="00FC7C93" w:rsidRPr="00C439A8" w:rsidRDefault="00FC7C93" w:rsidP="00FC7C93">
      <w:pPr>
        <w:spacing w:after="0" w:line="240" w:lineRule="auto"/>
        <w:jc w:val="both"/>
        <w:rPr>
          <w:rFonts w:ascii="Times New Roman" w:hAnsi="Times New Roman" w:cs="Times New Roman"/>
          <w:sz w:val="28"/>
          <w:szCs w:val="28"/>
        </w:rPr>
      </w:pPr>
      <w:r w:rsidRPr="00C439A8">
        <w:rPr>
          <w:rFonts w:ascii="Times New Roman" w:hAnsi="Times New Roman" w:cs="Times New Roman"/>
          <w:sz w:val="28"/>
          <w:szCs w:val="28"/>
          <w:lang w:val="kk-KZ"/>
        </w:rPr>
        <w:t>Комиссия мүшесі</w:t>
      </w:r>
      <w:r w:rsidRPr="00C439A8">
        <w:rPr>
          <w:rFonts w:ascii="Times New Roman" w:hAnsi="Times New Roman" w:cs="Times New Roman"/>
          <w:sz w:val="28"/>
          <w:szCs w:val="28"/>
        </w:rPr>
        <w:t>___________________________________________________</w:t>
      </w:r>
    </w:p>
    <w:p w:rsidR="00FC7C93" w:rsidRPr="00C439A8" w:rsidRDefault="00FC7C93" w:rsidP="00FC7C93">
      <w:pPr>
        <w:spacing w:after="0" w:line="240" w:lineRule="auto"/>
        <w:jc w:val="both"/>
        <w:rPr>
          <w:rFonts w:ascii="Times New Roman" w:hAnsi="Times New Roman" w:cs="Times New Roman"/>
          <w:sz w:val="28"/>
          <w:szCs w:val="28"/>
          <w:lang w:val="kk-KZ"/>
        </w:rPr>
      </w:pPr>
      <w:r w:rsidRPr="00C439A8">
        <w:rPr>
          <w:rFonts w:ascii="Times New Roman" w:hAnsi="Times New Roman" w:cs="Times New Roman"/>
          <w:sz w:val="28"/>
          <w:szCs w:val="28"/>
          <w:lang w:val="kk-KZ"/>
        </w:rPr>
        <w:t>Комиссия мүшесі</w:t>
      </w:r>
      <w:r w:rsidRPr="00C439A8">
        <w:rPr>
          <w:rFonts w:ascii="Times New Roman" w:hAnsi="Times New Roman" w:cs="Times New Roman"/>
          <w:sz w:val="28"/>
          <w:szCs w:val="28"/>
        </w:rPr>
        <w:t>___________________________________________________</w:t>
      </w:r>
    </w:p>
    <w:p w:rsidR="00FC7C93" w:rsidRPr="00C439A8" w:rsidRDefault="00FC7C93" w:rsidP="00FC7C93">
      <w:pPr>
        <w:spacing w:after="0" w:line="240" w:lineRule="auto"/>
        <w:jc w:val="both"/>
        <w:rPr>
          <w:rFonts w:ascii="Times New Roman" w:hAnsi="Times New Roman" w:cs="Times New Roman"/>
          <w:sz w:val="28"/>
          <w:szCs w:val="28"/>
        </w:rPr>
      </w:pPr>
      <w:r w:rsidRPr="00C439A8">
        <w:rPr>
          <w:rFonts w:ascii="Times New Roman" w:hAnsi="Times New Roman" w:cs="Times New Roman"/>
          <w:sz w:val="28"/>
          <w:szCs w:val="28"/>
          <w:lang w:val="kk-KZ"/>
        </w:rPr>
        <w:t xml:space="preserve">Қорғаған күні </w:t>
      </w:r>
      <w:r w:rsidRPr="00C439A8">
        <w:rPr>
          <w:rFonts w:ascii="Times New Roman" w:hAnsi="Times New Roman" w:cs="Times New Roman"/>
          <w:sz w:val="28"/>
          <w:szCs w:val="28"/>
        </w:rPr>
        <w:t>_______________</w:t>
      </w:r>
      <w:r w:rsidRPr="00C439A8">
        <w:rPr>
          <w:rFonts w:ascii="Times New Roman" w:hAnsi="Times New Roman" w:cs="Times New Roman"/>
          <w:sz w:val="28"/>
          <w:szCs w:val="28"/>
          <w:lang w:val="kk-KZ"/>
        </w:rPr>
        <w:t>202</w:t>
      </w:r>
      <w:r>
        <w:rPr>
          <w:rFonts w:ascii="Times New Roman" w:hAnsi="Times New Roman" w:cs="Times New Roman"/>
          <w:sz w:val="28"/>
          <w:szCs w:val="28"/>
          <w:lang w:val="kk-KZ"/>
        </w:rPr>
        <w:t xml:space="preserve">  </w:t>
      </w:r>
      <w:r w:rsidRPr="00C439A8">
        <w:rPr>
          <w:rFonts w:ascii="Times New Roman" w:hAnsi="Times New Roman" w:cs="Times New Roman"/>
          <w:sz w:val="28"/>
          <w:szCs w:val="28"/>
          <w:lang w:val="kk-KZ"/>
        </w:rPr>
        <w:t xml:space="preserve"> ж.</w:t>
      </w:r>
    </w:p>
    <w:p w:rsidR="00FC7C93" w:rsidRPr="00C439A8" w:rsidRDefault="00FC7C93" w:rsidP="00FC7C93">
      <w:pPr>
        <w:tabs>
          <w:tab w:val="left" w:pos="2672"/>
        </w:tabs>
        <w:spacing w:after="0" w:line="240" w:lineRule="auto"/>
        <w:rPr>
          <w:rFonts w:ascii="Times New Roman" w:hAnsi="Times New Roman" w:cs="Times New Roman"/>
          <w:sz w:val="28"/>
          <w:szCs w:val="28"/>
        </w:rPr>
      </w:pPr>
    </w:p>
    <w:p w:rsidR="00FC7C93" w:rsidRPr="00C439A8" w:rsidRDefault="00FC7C93" w:rsidP="00FC7C93">
      <w:pPr>
        <w:spacing w:after="0" w:line="240" w:lineRule="auto"/>
        <w:rPr>
          <w:rFonts w:ascii="Times New Roman" w:hAnsi="Times New Roman" w:cs="Times New Roman"/>
          <w:sz w:val="28"/>
          <w:szCs w:val="28"/>
        </w:rPr>
      </w:pPr>
    </w:p>
    <w:p w:rsidR="00FC7C93" w:rsidRPr="00C439A8" w:rsidRDefault="00FC7C93" w:rsidP="00FC7C93">
      <w:pPr>
        <w:spacing w:after="0" w:line="240" w:lineRule="auto"/>
        <w:rPr>
          <w:rFonts w:ascii="Times New Roman" w:hAnsi="Times New Roman" w:cs="Times New Roman"/>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FC7C93" w:rsidRPr="00C439A8" w:rsidRDefault="00FC7C93" w:rsidP="00FC7C93">
      <w:pPr>
        <w:spacing w:after="0" w:line="240" w:lineRule="auto"/>
        <w:ind w:firstLine="300"/>
        <w:jc w:val="center"/>
        <w:rPr>
          <w:rFonts w:ascii="Times New Roman" w:hAnsi="Times New Roman" w:cs="Times New Roman"/>
          <w:b/>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p w:rsidR="003052E7" w:rsidRPr="00790E77" w:rsidRDefault="003052E7" w:rsidP="007A1C48">
      <w:pPr>
        <w:spacing w:after="0" w:line="240" w:lineRule="auto"/>
        <w:jc w:val="both"/>
        <w:rPr>
          <w:rFonts w:ascii="Times New Roman" w:hAnsi="Times New Roman" w:cs="Times New Roman"/>
          <w:sz w:val="28"/>
          <w:szCs w:val="28"/>
          <w:lang w:val="kk-KZ"/>
        </w:rPr>
      </w:pPr>
    </w:p>
    <w:sectPr w:rsidR="003052E7" w:rsidRPr="00790E77" w:rsidSect="00FD2A0A">
      <w:footerReference w:type="default" r:id="rId9"/>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165" w:rsidRDefault="00800165" w:rsidP="00496713">
      <w:pPr>
        <w:spacing w:after="0" w:line="240" w:lineRule="auto"/>
      </w:pPr>
      <w:r>
        <w:separator/>
      </w:r>
    </w:p>
  </w:endnote>
  <w:endnote w:type="continuationSeparator" w:id="0">
    <w:p w:rsidR="00800165" w:rsidRDefault="00800165" w:rsidP="00496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326302"/>
      <w:docPartObj>
        <w:docPartGallery w:val="Page Numbers (Bottom of Page)"/>
        <w:docPartUnique/>
      </w:docPartObj>
    </w:sdtPr>
    <w:sdtEndPr/>
    <w:sdtContent>
      <w:p w:rsidR="00790E77" w:rsidRDefault="00790E77">
        <w:pPr>
          <w:pStyle w:val="a9"/>
          <w:jc w:val="center"/>
        </w:pPr>
        <w:r>
          <w:fldChar w:fldCharType="begin"/>
        </w:r>
        <w:r>
          <w:instrText>PAGE   \* MERGEFORMAT</w:instrText>
        </w:r>
        <w:r>
          <w:fldChar w:fldCharType="separate"/>
        </w:r>
        <w:r w:rsidR="00800165">
          <w:rPr>
            <w:noProof/>
          </w:rPr>
          <w:t>1</w:t>
        </w:r>
        <w:r>
          <w:fldChar w:fldCharType="end"/>
        </w:r>
      </w:p>
    </w:sdtContent>
  </w:sdt>
  <w:p w:rsidR="00790E77" w:rsidRDefault="00790E7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165" w:rsidRDefault="00800165" w:rsidP="00496713">
      <w:pPr>
        <w:spacing w:after="0" w:line="240" w:lineRule="auto"/>
      </w:pPr>
      <w:r>
        <w:separator/>
      </w:r>
    </w:p>
  </w:footnote>
  <w:footnote w:type="continuationSeparator" w:id="0">
    <w:p w:rsidR="00800165" w:rsidRDefault="00800165" w:rsidP="004967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04C8"/>
    <w:multiLevelType w:val="hybridMultilevel"/>
    <w:tmpl w:val="C08EA026"/>
    <w:lvl w:ilvl="0" w:tplc="575A953C">
      <w:start w:val="1"/>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06CC6D6E"/>
    <w:multiLevelType w:val="hybridMultilevel"/>
    <w:tmpl w:val="E55C9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913F73"/>
    <w:multiLevelType w:val="multilevel"/>
    <w:tmpl w:val="4468D39E"/>
    <w:lvl w:ilvl="0">
      <w:start w:val="1"/>
      <w:numFmt w:val="decimal"/>
      <w:lvlText w:val="%1."/>
      <w:lvlJc w:val="left"/>
      <w:pPr>
        <w:tabs>
          <w:tab w:val="num" w:pos="1429"/>
        </w:tabs>
        <w:ind w:left="1429" w:hanging="360"/>
      </w:pPr>
      <w:rPr>
        <w:rFonts w:hint="default"/>
      </w:rPr>
    </w:lvl>
    <w:lvl w:ilvl="1">
      <w:start w:val="1"/>
      <w:numFmt w:val="decimal"/>
      <w:lvlText w:val="%1.%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16D5263E"/>
    <w:multiLevelType w:val="hybridMultilevel"/>
    <w:tmpl w:val="5468B322"/>
    <w:lvl w:ilvl="0" w:tplc="668CA41C">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
    <w:nsid w:val="1DFF7433"/>
    <w:multiLevelType w:val="hybridMultilevel"/>
    <w:tmpl w:val="B3A20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8757F1"/>
    <w:multiLevelType w:val="hybridMultilevel"/>
    <w:tmpl w:val="8E4EF0BC"/>
    <w:lvl w:ilvl="0" w:tplc="6A0CD7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4CB6EAF"/>
    <w:multiLevelType w:val="hybridMultilevel"/>
    <w:tmpl w:val="C3DA068C"/>
    <w:lvl w:ilvl="0" w:tplc="76A28D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6B4033E"/>
    <w:multiLevelType w:val="hybridMultilevel"/>
    <w:tmpl w:val="6F266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CE76B8"/>
    <w:multiLevelType w:val="hybridMultilevel"/>
    <w:tmpl w:val="B3A20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6B48EB"/>
    <w:multiLevelType w:val="multilevel"/>
    <w:tmpl w:val="44D4DE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0900677"/>
    <w:multiLevelType w:val="hybridMultilevel"/>
    <w:tmpl w:val="B3A20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7"/>
  </w:num>
  <w:num w:numId="5">
    <w:abstractNumId w:val="4"/>
  </w:num>
  <w:num w:numId="6">
    <w:abstractNumId w:val="8"/>
  </w:num>
  <w:num w:numId="7">
    <w:abstractNumId w:val="10"/>
  </w:num>
  <w:num w:numId="8">
    <w:abstractNumId w:val="5"/>
  </w:num>
  <w:num w:numId="9">
    <w:abstractNumId w:val="6"/>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D7"/>
    <w:rsid w:val="00004DC7"/>
    <w:rsid w:val="00023DE3"/>
    <w:rsid w:val="00034456"/>
    <w:rsid w:val="00086C8D"/>
    <w:rsid w:val="000F27E7"/>
    <w:rsid w:val="000F6A03"/>
    <w:rsid w:val="00127ADB"/>
    <w:rsid w:val="00156FD7"/>
    <w:rsid w:val="00174CA6"/>
    <w:rsid w:val="001C5FC2"/>
    <w:rsid w:val="001D61E5"/>
    <w:rsid w:val="0021115B"/>
    <w:rsid w:val="0025783F"/>
    <w:rsid w:val="00265C3A"/>
    <w:rsid w:val="002A79EB"/>
    <w:rsid w:val="002B65EC"/>
    <w:rsid w:val="002E1961"/>
    <w:rsid w:val="003052E7"/>
    <w:rsid w:val="003651A8"/>
    <w:rsid w:val="0037090A"/>
    <w:rsid w:val="0041248E"/>
    <w:rsid w:val="00424049"/>
    <w:rsid w:val="0043649E"/>
    <w:rsid w:val="0044000F"/>
    <w:rsid w:val="004523F8"/>
    <w:rsid w:val="00496713"/>
    <w:rsid w:val="004C3B34"/>
    <w:rsid w:val="004C41E8"/>
    <w:rsid w:val="004F5D91"/>
    <w:rsid w:val="00536FB5"/>
    <w:rsid w:val="006074D1"/>
    <w:rsid w:val="00637A77"/>
    <w:rsid w:val="00647531"/>
    <w:rsid w:val="00682AF0"/>
    <w:rsid w:val="006C63A6"/>
    <w:rsid w:val="00713306"/>
    <w:rsid w:val="00732AB6"/>
    <w:rsid w:val="007662AD"/>
    <w:rsid w:val="007710AD"/>
    <w:rsid w:val="00790E77"/>
    <w:rsid w:val="007A1C48"/>
    <w:rsid w:val="007C37D0"/>
    <w:rsid w:val="007D1767"/>
    <w:rsid w:val="00800165"/>
    <w:rsid w:val="00841CE7"/>
    <w:rsid w:val="00865132"/>
    <w:rsid w:val="00874053"/>
    <w:rsid w:val="00896D2D"/>
    <w:rsid w:val="008A08E3"/>
    <w:rsid w:val="008B5332"/>
    <w:rsid w:val="00900EAB"/>
    <w:rsid w:val="00905072"/>
    <w:rsid w:val="00941133"/>
    <w:rsid w:val="00947EED"/>
    <w:rsid w:val="00952E44"/>
    <w:rsid w:val="00956F5A"/>
    <w:rsid w:val="009E2161"/>
    <w:rsid w:val="00A0481C"/>
    <w:rsid w:val="00A55704"/>
    <w:rsid w:val="00AD5FC7"/>
    <w:rsid w:val="00AD6B71"/>
    <w:rsid w:val="00B25FF8"/>
    <w:rsid w:val="00B33850"/>
    <w:rsid w:val="00B67020"/>
    <w:rsid w:val="00B763AF"/>
    <w:rsid w:val="00B852A8"/>
    <w:rsid w:val="00B874DC"/>
    <w:rsid w:val="00B91CAD"/>
    <w:rsid w:val="00BA1B57"/>
    <w:rsid w:val="00BA4925"/>
    <w:rsid w:val="00BB73FA"/>
    <w:rsid w:val="00BE2859"/>
    <w:rsid w:val="00C6644C"/>
    <w:rsid w:val="00C7393F"/>
    <w:rsid w:val="00CA4E0A"/>
    <w:rsid w:val="00CB0378"/>
    <w:rsid w:val="00CB5EFE"/>
    <w:rsid w:val="00CD56C0"/>
    <w:rsid w:val="00CE2E8C"/>
    <w:rsid w:val="00CE6599"/>
    <w:rsid w:val="00D0476F"/>
    <w:rsid w:val="00D2631F"/>
    <w:rsid w:val="00D51E68"/>
    <w:rsid w:val="00D73937"/>
    <w:rsid w:val="00DA247C"/>
    <w:rsid w:val="00DA2874"/>
    <w:rsid w:val="00DC2490"/>
    <w:rsid w:val="00DD308A"/>
    <w:rsid w:val="00DD50C7"/>
    <w:rsid w:val="00E35B00"/>
    <w:rsid w:val="00E368DE"/>
    <w:rsid w:val="00E641D2"/>
    <w:rsid w:val="00EA372B"/>
    <w:rsid w:val="00EC6DC3"/>
    <w:rsid w:val="00EE0ED9"/>
    <w:rsid w:val="00F0261D"/>
    <w:rsid w:val="00F653CA"/>
    <w:rsid w:val="00F8471B"/>
    <w:rsid w:val="00F94E30"/>
    <w:rsid w:val="00FB4B2F"/>
    <w:rsid w:val="00FC22B3"/>
    <w:rsid w:val="00FC7C93"/>
    <w:rsid w:val="00FD2A0A"/>
    <w:rsid w:val="00FF2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C7C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790E77"/>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56FD7"/>
    <w:pPr>
      <w:ind w:left="720"/>
      <w:contextualSpacing/>
    </w:pPr>
  </w:style>
  <w:style w:type="table" w:styleId="a4">
    <w:name w:val="Table Grid"/>
    <w:basedOn w:val="a1"/>
    <w:uiPriority w:val="59"/>
    <w:rsid w:val="00DC24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7393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393F"/>
    <w:rPr>
      <w:rFonts w:ascii="Tahoma" w:hAnsi="Tahoma" w:cs="Tahoma"/>
      <w:sz w:val="16"/>
      <w:szCs w:val="16"/>
    </w:rPr>
  </w:style>
  <w:style w:type="paragraph" w:customStyle="1" w:styleId="Style4">
    <w:name w:val="Style4"/>
    <w:basedOn w:val="a"/>
    <w:rsid w:val="003052E7"/>
    <w:pPr>
      <w:widowControl w:val="0"/>
      <w:autoSpaceDE w:val="0"/>
      <w:autoSpaceDN w:val="0"/>
      <w:adjustRightInd w:val="0"/>
      <w:spacing w:after="0" w:line="552" w:lineRule="exact"/>
      <w:jc w:val="center"/>
    </w:pPr>
    <w:rPr>
      <w:rFonts w:ascii="Times New Roman" w:eastAsia="Times New Roman" w:hAnsi="Times New Roman" w:cs="Times New Roman"/>
      <w:sz w:val="24"/>
      <w:szCs w:val="24"/>
      <w:lang w:eastAsia="ru-RU"/>
    </w:rPr>
  </w:style>
  <w:style w:type="character" w:customStyle="1" w:styleId="FontStyle73">
    <w:name w:val="Font Style73"/>
    <w:rsid w:val="003052E7"/>
    <w:rPr>
      <w:rFonts w:ascii="Times New Roman" w:hAnsi="Times New Roman" w:cs="Times New Roman" w:hint="default"/>
      <w:sz w:val="24"/>
      <w:szCs w:val="24"/>
    </w:rPr>
  </w:style>
  <w:style w:type="paragraph" w:styleId="a7">
    <w:name w:val="header"/>
    <w:basedOn w:val="a"/>
    <w:link w:val="a8"/>
    <w:uiPriority w:val="99"/>
    <w:unhideWhenUsed/>
    <w:rsid w:val="004967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96713"/>
  </w:style>
  <w:style w:type="paragraph" w:styleId="a9">
    <w:name w:val="footer"/>
    <w:basedOn w:val="a"/>
    <w:link w:val="aa"/>
    <w:uiPriority w:val="99"/>
    <w:unhideWhenUsed/>
    <w:rsid w:val="004967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96713"/>
  </w:style>
  <w:style w:type="paragraph" w:styleId="3">
    <w:name w:val="Body Text 3"/>
    <w:basedOn w:val="a"/>
    <w:link w:val="30"/>
    <w:rsid w:val="00790E77"/>
    <w:pPr>
      <w:spacing w:after="0" w:line="240" w:lineRule="auto"/>
      <w:jc w:val="center"/>
    </w:pPr>
    <w:rPr>
      <w:rFonts w:ascii="Times New Roman" w:eastAsia="Times New Roman" w:hAnsi="Times New Roman" w:cs="Times New Roman"/>
      <w:b/>
      <w:sz w:val="32"/>
      <w:szCs w:val="24"/>
      <w:lang w:eastAsia="ru-RU"/>
    </w:rPr>
  </w:style>
  <w:style w:type="character" w:customStyle="1" w:styleId="30">
    <w:name w:val="Основной текст 3 Знак"/>
    <w:basedOn w:val="a0"/>
    <w:link w:val="3"/>
    <w:rsid w:val="00790E77"/>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790E77"/>
    <w:rPr>
      <w:rFonts w:ascii="Arial" w:eastAsia="Times New Roman" w:hAnsi="Arial" w:cs="Arial"/>
      <w:b/>
      <w:bCs/>
      <w:i/>
      <w:iCs/>
      <w:sz w:val="28"/>
      <w:szCs w:val="28"/>
      <w:lang w:eastAsia="ru-RU"/>
    </w:rPr>
  </w:style>
  <w:style w:type="character" w:customStyle="1" w:styleId="10">
    <w:name w:val="Заголовок 1 Знак"/>
    <w:basedOn w:val="a0"/>
    <w:link w:val="1"/>
    <w:uiPriority w:val="9"/>
    <w:rsid w:val="00FC7C93"/>
    <w:rPr>
      <w:rFonts w:asciiTheme="majorHAnsi" w:eastAsiaTheme="majorEastAsia" w:hAnsiTheme="majorHAnsi" w:cstheme="majorBidi"/>
      <w:b/>
      <w:bCs/>
      <w:color w:val="365F91" w:themeColor="accent1" w:themeShade="BF"/>
      <w:sz w:val="28"/>
      <w:szCs w:val="28"/>
    </w:rPr>
  </w:style>
  <w:style w:type="paragraph" w:styleId="31">
    <w:name w:val="Body Text Indent 3"/>
    <w:basedOn w:val="a"/>
    <w:link w:val="32"/>
    <w:uiPriority w:val="99"/>
    <w:semiHidden/>
    <w:unhideWhenUsed/>
    <w:rsid w:val="00FC7C93"/>
    <w:pPr>
      <w:spacing w:after="120"/>
      <w:ind w:left="283"/>
    </w:pPr>
    <w:rPr>
      <w:sz w:val="16"/>
      <w:szCs w:val="16"/>
    </w:rPr>
  </w:style>
  <w:style w:type="character" w:customStyle="1" w:styleId="32">
    <w:name w:val="Основной текст с отступом 3 Знак"/>
    <w:basedOn w:val="a0"/>
    <w:link w:val="31"/>
    <w:uiPriority w:val="99"/>
    <w:semiHidden/>
    <w:rsid w:val="00FC7C93"/>
    <w:rPr>
      <w:sz w:val="16"/>
      <w:szCs w:val="16"/>
    </w:rPr>
  </w:style>
  <w:style w:type="paragraph" w:customStyle="1" w:styleId="11">
    <w:name w:val="Обычный1"/>
    <w:rsid w:val="00FC7C93"/>
    <w:pPr>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FC7C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C7C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790E77"/>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56FD7"/>
    <w:pPr>
      <w:ind w:left="720"/>
      <w:contextualSpacing/>
    </w:pPr>
  </w:style>
  <w:style w:type="table" w:styleId="a4">
    <w:name w:val="Table Grid"/>
    <w:basedOn w:val="a1"/>
    <w:uiPriority w:val="59"/>
    <w:rsid w:val="00DC24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7393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393F"/>
    <w:rPr>
      <w:rFonts w:ascii="Tahoma" w:hAnsi="Tahoma" w:cs="Tahoma"/>
      <w:sz w:val="16"/>
      <w:szCs w:val="16"/>
    </w:rPr>
  </w:style>
  <w:style w:type="paragraph" w:customStyle="1" w:styleId="Style4">
    <w:name w:val="Style4"/>
    <w:basedOn w:val="a"/>
    <w:rsid w:val="003052E7"/>
    <w:pPr>
      <w:widowControl w:val="0"/>
      <w:autoSpaceDE w:val="0"/>
      <w:autoSpaceDN w:val="0"/>
      <w:adjustRightInd w:val="0"/>
      <w:spacing w:after="0" w:line="552" w:lineRule="exact"/>
      <w:jc w:val="center"/>
    </w:pPr>
    <w:rPr>
      <w:rFonts w:ascii="Times New Roman" w:eastAsia="Times New Roman" w:hAnsi="Times New Roman" w:cs="Times New Roman"/>
      <w:sz w:val="24"/>
      <w:szCs w:val="24"/>
      <w:lang w:eastAsia="ru-RU"/>
    </w:rPr>
  </w:style>
  <w:style w:type="character" w:customStyle="1" w:styleId="FontStyle73">
    <w:name w:val="Font Style73"/>
    <w:rsid w:val="003052E7"/>
    <w:rPr>
      <w:rFonts w:ascii="Times New Roman" w:hAnsi="Times New Roman" w:cs="Times New Roman" w:hint="default"/>
      <w:sz w:val="24"/>
      <w:szCs w:val="24"/>
    </w:rPr>
  </w:style>
  <w:style w:type="paragraph" w:styleId="a7">
    <w:name w:val="header"/>
    <w:basedOn w:val="a"/>
    <w:link w:val="a8"/>
    <w:uiPriority w:val="99"/>
    <w:unhideWhenUsed/>
    <w:rsid w:val="004967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96713"/>
  </w:style>
  <w:style w:type="paragraph" w:styleId="a9">
    <w:name w:val="footer"/>
    <w:basedOn w:val="a"/>
    <w:link w:val="aa"/>
    <w:uiPriority w:val="99"/>
    <w:unhideWhenUsed/>
    <w:rsid w:val="004967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96713"/>
  </w:style>
  <w:style w:type="paragraph" w:styleId="3">
    <w:name w:val="Body Text 3"/>
    <w:basedOn w:val="a"/>
    <w:link w:val="30"/>
    <w:rsid w:val="00790E77"/>
    <w:pPr>
      <w:spacing w:after="0" w:line="240" w:lineRule="auto"/>
      <w:jc w:val="center"/>
    </w:pPr>
    <w:rPr>
      <w:rFonts w:ascii="Times New Roman" w:eastAsia="Times New Roman" w:hAnsi="Times New Roman" w:cs="Times New Roman"/>
      <w:b/>
      <w:sz w:val="32"/>
      <w:szCs w:val="24"/>
      <w:lang w:eastAsia="ru-RU"/>
    </w:rPr>
  </w:style>
  <w:style w:type="character" w:customStyle="1" w:styleId="30">
    <w:name w:val="Основной текст 3 Знак"/>
    <w:basedOn w:val="a0"/>
    <w:link w:val="3"/>
    <w:rsid w:val="00790E77"/>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790E77"/>
    <w:rPr>
      <w:rFonts w:ascii="Arial" w:eastAsia="Times New Roman" w:hAnsi="Arial" w:cs="Arial"/>
      <w:b/>
      <w:bCs/>
      <w:i/>
      <w:iCs/>
      <w:sz w:val="28"/>
      <w:szCs w:val="28"/>
      <w:lang w:eastAsia="ru-RU"/>
    </w:rPr>
  </w:style>
  <w:style w:type="character" w:customStyle="1" w:styleId="10">
    <w:name w:val="Заголовок 1 Знак"/>
    <w:basedOn w:val="a0"/>
    <w:link w:val="1"/>
    <w:uiPriority w:val="9"/>
    <w:rsid w:val="00FC7C93"/>
    <w:rPr>
      <w:rFonts w:asciiTheme="majorHAnsi" w:eastAsiaTheme="majorEastAsia" w:hAnsiTheme="majorHAnsi" w:cstheme="majorBidi"/>
      <w:b/>
      <w:bCs/>
      <w:color w:val="365F91" w:themeColor="accent1" w:themeShade="BF"/>
      <w:sz w:val="28"/>
      <w:szCs w:val="28"/>
    </w:rPr>
  </w:style>
  <w:style w:type="paragraph" w:styleId="31">
    <w:name w:val="Body Text Indent 3"/>
    <w:basedOn w:val="a"/>
    <w:link w:val="32"/>
    <w:uiPriority w:val="99"/>
    <w:semiHidden/>
    <w:unhideWhenUsed/>
    <w:rsid w:val="00FC7C93"/>
    <w:pPr>
      <w:spacing w:after="120"/>
      <w:ind w:left="283"/>
    </w:pPr>
    <w:rPr>
      <w:sz w:val="16"/>
      <w:szCs w:val="16"/>
    </w:rPr>
  </w:style>
  <w:style w:type="character" w:customStyle="1" w:styleId="32">
    <w:name w:val="Основной текст с отступом 3 Знак"/>
    <w:basedOn w:val="a0"/>
    <w:link w:val="31"/>
    <w:uiPriority w:val="99"/>
    <w:semiHidden/>
    <w:rsid w:val="00FC7C93"/>
    <w:rPr>
      <w:sz w:val="16"/>
      <w:szCs w:val="16"/>
    </w:rPr>
  </w:style>
  <w:style w:type="paragraph" w:customStyle="1" w:styleId="11">
    <w:name w:val="Обычный1"/>
    <w:rsid w:val="00FC7C93"/>
    <w:pPr>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FC7C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6B375-40F1-4E8F-84C7-50EE89206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1632</TotalTime>
  <Pages>26</Pages>
  <Words>4388</Words>
  <Characters>25015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144</cp:revision>
  <cp:lastPrinted>2022-04-07T19:42:00Z</cp:lastPrinted>
  <dcterms:created xsi:type="dcterms:W3CDTF">2022-01-08T09:16:00Z</dcterms:created>
  <dcterms:modified xsi:type="dcterms:W3CDTF">2023-02-08T06:12:00Z</dcterms:modified>
</cp:coreProperties>
</file>