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5E8" w:rsidRDefault="002775E8" w:rsidP="002775E8">
      <w:pPr>
        <w:shd w:val="clear" w:color="auto" w:fill="FFFFFF"/>
        <w:spacing w:after="143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914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Постоянный состав диссертационного совета по направлению </w:t>
      </w:r>
      <w:r w:rsidR="000914AD" w:rsidRPr="000914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Биологические и междисциплинарные науки (Биотехнология)</w:t>
      </w:r>
    </w:p>
    <w:p w:rsidR="000914AD" w:rsidRPr="000914AD" w:rsidRDefault="000914AD" w:rsidP="002775E8">
      <w:pPr>
        <w:shd w:val="clear" w:color="auto" w:fill="FFFFFF"/>
        <w:spacing w:after="143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0914AD" w:rsidRPr="000914AD" w:rsidRDefault="000914AD" w:rsidP="000914AD">
      <w:pPr>
        <w:pStyle w:val="a5"/>
        <w:numPr>
          <w:ilvl w:val="0"/>
          <w:numId w:val="3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Алибаев</w:t>
      </w:r>
      <w:proofErr w:type="spellEnd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Нурадин</w:t>
      </w:r>
      <w:proofErr w:type="spellEnd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председатель диссертационного совета, д</w:t>
      </w:r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октор сельскохозяйственных наук по специальности 06.02.01-Разведение сельскохозяйственных животных, их селек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ция, генетика и воспроизводство, профессор </w:t>
      </w:r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Южно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Казахстанского университета М. </w:t>
      </w:r>
      <w:proofErr w:type="spellStart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Ауэзова</w:t>
      </w:r>
      <w:proofErr w:type="spellEnd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г. Шымкент, Республика Казахстан.</w:t>
      </w:r>
    </w:p>
    <w:p w:rsidR="000914AD" w:rsidRPr="000914AD" w:rsidRDefault="000914AD" w:rsidP="000914AD">
      <w:pPr>
        <w:pStyle w:val="a5"/>
        <w:numPr>
          <w:ilvl w:val="0"/>
          <w:numId w:val="3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Жамбакин</w:t>
      </w:r>
      <w:proofErr w:type="spellEnd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Кабыл</w:t>
      </w:r>
      <w:proofErr w:type="spellEnd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Жапарович</w:t>
      </w:r>
      <w:proofErr w:type="spellEnd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заместитель председателя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диссертационного совета,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д.б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.н., профессор. </w:t>
      </w:r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Генеральный директор РГП «Институт биологии и биотехнологии растений» Комитета науки МОН РК, заместитель председателя.</w:t>
      </w:r>
    </w:p>
    <w:p w:rsidR="000914AD" w:rsidRPr="000914AD" w:rsidRDefault="000914AD" w:rsidP="000914AD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Ахметсадыкова</w:t>
      </w:r>
      <w:proofErr w:type="spellEnd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Шынар</w:t>
      </w:r>
      <w:proofErr w:type="spellEnd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Нурлановна</w:t>
      </w:r>
      <w:proofErr w:type="spellEnd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член диссертационного совета, </w:t>
      </w:r>
      <w:proofErr w:type="spellStart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PhD</w:t>
      </w:r>
      <w:proofErr w:type="spellEnd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заведующий лабораторий</w:t>
      </w:r>
      <w:proofErr w:type="gramEnd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«Лабораторная биотехнология </w:t>
      </w:r>
      <w:proofErr w:type="spellStart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пробиотиков</w:t>
      </w:r>
      <w:proofErr w:type="spellEnd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научно-производственного предприятия ТОО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«Антиген».</w:t>
      </w:r>
    </w:p>
    <w:p w:rsidR="00C1344E" w:rsidRPr="000914AD" w:rsidRDefault="000914AD" w:rsidP="000914A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СапарбековаАльмира </w:t>
      </w:r>
      <w:proofErr w:type="spellStart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Амангельдиевна</w:t>
      </w:r>
      <w:proofErr w:type="spellEnd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ученый секретарь диссертационного совета, </w:t>
      </w:r>
      <w:proofErr w:type="gramStart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к.б</w:t>
      </w:r>
      <w:proofErr w:type="gramEnd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.н., профессор Южно–Казахстанского университета М. </w:t>
      </w:r>
      <w:proofErr w:type="spellStart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Ауэзова</w:t>
      </w:r>
      <w:proofErr w:type="spellEnd"/>
      <w:r w:rsidRPr="00091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sectPr w:rsidR="00C1344E" w:rsidRPr="000914AD" w:rsidSect="00C13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B3A83"/>
    <w:multiLevelType w:val="hybridMultilevel"/>
    <w:tmpl w:val="4AB44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A31B93"/>
    <w:multiLevelType w:val="multilevel"/>
    <w:tmpl w:val="3AC63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0470A2"/>
    <w:multiLevelType w:val="multilevel"/>
    <w:tmpl w:val="88B40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75E8"/>
    <w:rsid w:val="000914AD"/>
    <w:rsid w:val="002775E8"/>
    <w:rsid w:val="00A440CB"/>
    <w:rsid w:val="00C13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4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7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75E8"/>
    <w:rPr>
      <w:b/>
      <w:bCs/>
    </w:rPr>
  </w:style>
  <w:style w:type="paragraph" w:styleId="a5">
    <w:name w:val="List Paragraph"/>
    <w:basedOn w:val="a"/>
    <w:uiPriority w:val="34"/>
    <w:qFormat/>
    <w:rsid w:val="002775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1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2024-08-18T14:24:00Z</dcterms:created>
  <dcterms:modified xsi:type="dcterms:W3CDTF">2024-08-18T15:10:00Z</dcterms:modified>
</cp:coreProperties>
</file>