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B45" w:rsidRPr="00022170" w:rsidRDefault="00925B45" w:rsidP="00925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</w:p>
    <w:p w:rsidR="00925B45" w:rsidRPr="00022170" w:rsidRDefault="00925B45" w:rsidP="00925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01E8" w:rsidRPr="00022170" w:rsidRDefault="00925B45" w:rsidP="00925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</w:rPr>
        <w:t xml:space="preserve">к диссертации </w:t>
      </w:r>
      <w:r w:rsidRPr="00022170">
        <w:rPr>
          <w:rFonts w:ascii="Times New Roman" w:hAnsi="Times New Roman" w:cs="Times New Roman"/>
          <w:b/>
          <w:sz w:val="28"/>
          <w:szCs w:val="28"/>
          <w:lang w:val="kk-KZ"/>
        </w:rPr>
        <w:t>Алибековой Жазиры Даулетхановны</w:t>
      </w:r>
      <w:r w:rsidRPr="00022170">
        <w:rPr>
          <w:rFonts w:ascii="Times New Roman" w:hAnsi="Times New Roman" w:cs="Times New Roman"/>
          <w:b/>
          <w:sz w:val="28"/>
          <w:szCs w:val="28"/>
        </w:rPr>
        <w:t xml:space="preserve"> на соискание степени доктора философии (</w:t>
      </w:r>
      <w:proofErr w:type="spellStart"/>
      <w:r w:rsidRPr="00022170">
        <w:rPr>
          <w:rFonts w:ascii="Times New Roman" w:hAnsi="Times New Roman" w:cs="Times New Roman"/>
          <w:b/>
          <w:sz w:val="28"/>
          <w:szCs w:val="28"/>
        </w:rPr>
        <w:t>PhD</w:t>
      </w:r>
      <w:proofErr w:type="spellEnd"/>
      <w:r w:rsidRPr="00022170">
        <w:rPr>
          <w:rFonts w:ascii="Times New Roman" w:hAnsi="Times New Roman" w:cs="Times New Roman"/>
          <w:b/>
          <w:sz w:val="28"/>
          <w:szCs w:val="28"/>
        </w:rPr>
        <w:t>) по образовательной программе «8D01510 – Математика»</w:t>
      </w:r>
    </w:p>
    <w:p w:rsidR="00925B45" w:rsidRPr="00022170" w:rsidRDefault="00925B45" w:rsidP="00925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5B45" w:rsidRPr="00022170" w:rsidRDefault="00925B45" w:rsidP="00925B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</w:rPr>
        <w:t>Тема исследования: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 Обучение учащихся профильных классов решению задач с практическим содержанием методом математического моделирования</w:t>
      </w:r>
      <w:r w:rsidR="00062056" w:rsidRPr="00022170">
        <w:rPr>
          <w:rFonts w:ascii="Times New Roman" w:hAnsi="Times New Roman" w:cs="Times New Roman"/>
          <w:sz w:val="28"/>
          <w:szCs w:val="28"/>
        </w:rPr>
        <w:t>.</w:t>
      </w:r>
    </w:p>
    <w:p w:rsidR="00FC74E2" w:rsidRPr="00022170" w:rsidRDefault="00925B45" w:rsidP="00925B4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  <w:lang w:val="kk-KZ"/>
        </w:rPr>
        <w:t>Цель диссертационного исследования: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EF3" w:rsidRPr="00022170">
        <w:rPr>
          <w:rFonts w:ascii="Times New Roman" w:hAnsi="Times New Roman" w:cs="Times New Roman"/>
          <w:sz w:val="28"/>
          <w:szCs w:val="28"/>
          <w:lang w:val="kk-KZ"/>
        </w:rPr>
        <w:t>теоретическое обоснование обучения учащихся  профильных классов решению задач с практическим содержанием методом математического моделирования и разработка соответствующей методики.</w:t>
      </w:r>
    </w:p>
    <w:p w:rsidR="00925B45" w:rsidRPr="00022170" w:rsidRDefault="00925B45" w:rsidP="00925B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</w:rPr>
        <w:t>Задачи исследования:</w:t>
      </w:r>
      <w:r w:rsidRPr="000221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31EF3" w:rsidRPr="00022170" w:rsidRDefault="00731EF3" w:rsidP="00925B45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022170">
        <w:rPr>
          <w:sz w:val="28"/>
          <w:szCs w:val="28"/>
          <w:lang w:val="kk-KZ"/>
        </w:rPr>
        <w:t>анализ современного состояния обучения решению задач с практическим содержанием в профильных классах в системе общего среднего образования в рамках курса «Алгебры и начал анализа»;</w:t>
      </w:r>
    </w:p>
    <w:p w:rsidR="00731EF3" w:rsidRPr="00022170" w:rsidRDefault="00731EF3" w:rsidP="00925B45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022170">
        <w:rPr>
          <w:sz w:val="28"/>
          <w:szCs w:val="28"/>
          <w:lang w:val="kk-KZ"/>
        </w:rPr>
        <w:t>определение возможностей применения математического моделирования при решении задач с практическим содержанием в школьном курсе математики;</w:t>
      </w:r>
    </w:p>
    <w:p w:rsidR="00731EF3" w:rsidRPr="00022170" w:rsidRDefault="00731EF3" w:rsidP="00925B45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022170">
        <w:rPr>
          <w:sz w:val="28"/>
          <w:szCs w:val="28"/>
          <w:lang w:val="kk-KZ"/>
        </w:rPr>
        <w:t>выявление дидактических основ обучения учащихся старших классов решению задач с практическим содержанием методом математического моделирования;</w:t>
      </w:r>
    </w:p>
    <w:p w:rsidR="00731EF3" w:rsidRPr="00022170" w:rsidRDefault="00731EF3" w:rsidP="00925B45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022170">
        <w:rPr>
          <w:sz w:val="28"/>
          <w:szCs w:val="28"/>
          <w:lang w:val="kk-KZ"/>
        </w:rPr>
        <w:t>разработка методики обучения учащихся 11-х классов естественно-математического направления решению задач с практическим содержанием с использованием метода математического моделирования и доказать ее эффективность</w:t>
      </w:r>
      <w:r w:rsidR="00D63A0E" w:rsidRPr="00022170">
        <w:rPr>
          <w:sz w:val="28"/>
          <w:szCs w:val="28"/>
          <w:lang w:val="kk-KZ"/>
        </w:rPr>
        <w:t xml:space="preserve"> с помощью педагогического эксперимента.</w:t>
      </w:r>
    </w:p>
    <w:p w:rsidR="00925B45" w:rsidRPr="00022170" w:rsidRDefault="00925B45" w:rsidP="00925B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  <w:lang w:val="kk-KZ"/>
        </w:rPr>
        <w:t>Методы исследования:</w:t>
      </w:r>
    </w:p>
    <w:p w:rsidR="00D63A0E" w:rsidRPr="00022170" w:rsidRDefault="00925B45" w:rsidP="00925B4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iCs/>
          <w:sz w:val="28"/>
          <w:szCs w:val="28"/>
          <w:lang w:val="kk-KZ"/>
        </w:rPr>
        <w:t>-</w:t>
      </w:r>
      <w:r w:rsidR="00D63A0E"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теоретически</w:t>
      </w:r>
      <w:r w:rsidR="00062056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й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анализ: изучение и анализ педагогической, математической и научно-методическ</w:t>
      </w:r>
      <w:r w:rsidR="00062056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о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й литературы с целью определения теоретических и</w:t>
      </w:r>
      <w:r w:rsidR="00457010"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методических 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основ исследования;</w:t>
      </w:r>
    </w:p>
    <w:p w:rsidR="00925B45" w:rsidRPr="00022170" w:rsidRDefault="00925B45" w:rsidP="00925B4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- 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эмпирические методы</w:t>
      </w:r>
      <w:r w:rsidR="005E39C5"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исследования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: про</w:t>
      </w:r>
      <w:r w:rsidR="005E39C5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в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едение экспериментальной работы с учащимися и учителями, наблюдение, анкетирование, интервьюирование</w:t>
      </w:r>
      <w:r w:rsidRPr="00022170"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925B45" w:rsidRPr="00022170" w:rsidRDefault="00925B45" w:rsidP="00925B4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- </w:t>
      </w:r>
      <w:r w:rsidR="00A04F6B" w:rsidRPr="00022170">
        <w:rPr>
          <w:rFonts w:ascii="Times New Roman" w:hAnsi="Times New Roman" w:cs="Times New Roman"/>
          <w:iCs/>
          <w:sz w:val="28"/>
          <w:szCs w:val="28"/>
          <w:lang w:val="kk-KZ"/>
        </w:rPr>
        <w:t>статистический анализ: статистическая обработка и анализ результатов усвоения знаний учащимися и экспериментальных данных</w:t>
      </w:r>
      <w:r w:rsidRPr="00022170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925B45" w:rsidRPr="00022170" w:rsidRDefault="00925B45" w:rsidP="00925B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</w:rPr>
        <w:t>Основные положения (доказанные научные гипотезы и другие выводы, являющиеся новыми знаниями) выносимые на защиту</w:t>
      </w:r>
      <w:r w:rsidRPr="0002217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04F6B" w:rsidRPr="00022170" w:rsidRDefault="00A04F6B" w:rsidP="00A04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>1. Теоретические положения и дидактические принципы обучения решению задач с практическим содержанием методом математического моделирования в профильных классах составляют теоретическую основу исследования.</w:t>
      </w:r>
    </w:p>
    <w:p w:rsidR="00A04F6B" w:rsidRPr="00022170" w:rsidRDefault="00A04F6B" w:rsidP="00A04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2. Система задач с практическим содержанием для профильных классов естественно-математического направления и способы их решения с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применением метода математического моделирования предлагаются в качестве </w:t>
      </w:r>
      <w:r w:rsidR="005E39C5" w:rsidRPr="000221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методической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основы исследования.</w:t>
      </w:r>
    </w:p>
    <w:p w:rsidR="00A04F6B" w:rsidRPr="00022170" w:rsidRDefault="00A04F6B" w:rsidP="00A04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3. Элективный курс «Решение задач с практическим содержанием методом математического моделирования», его содержание и методика преподавания </w:t>
      </w:r>
      <w:r w:rsidR="008C2953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составляют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методическую систему исследования.</w:t>
      </w:r>
    </w:p>
    <w:p w:rsidR="00A04F6B" w:rsidRPr="00022170" w:rsidRDefault="00A04F6B" w:rsidP="00A04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>4. Результаты педагогического эксперимента подтверждают эффективность предложенной методики, а разработанные рекомендации по обучению соответствуют требованиям профильного образования и способствуют совершенствованию процесса преподавания математики в школе.</w:t>
      </w:r>
    </w:p>
    <w:p w:rsidR="00925B45" w:rsidRPr="00022170" w:rsidRDefault="00925B45" w:rsidP="00925B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  <w:lang w:val="kk-KZ"/>
        </w:rPr>
        <w:t>Описание основных результатов исследования.</w:t>
      </w:r>
    </w:p>
    <w:p w:rsidR="00A04F6B" w:rsidRPr="00022170" w:rsidRDefault="00BE45C5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результате анализа психолого-педагогической, научно-методической литературы и проведённых исследований были приведены определения понятий </w:t>
      </w:r>
      <w:r w:rsidR="00A04F6B" w:rsidRPr="00022170">
        <w:rPr>
          <w:rFonts w:ascii="Times New Roman" w:hAnsi="Times New Roman" w:cs="Times New Roman"/>
          <w:sz w:val="28"/>
          <w:szCs w:val="28"/>
          <w:lang w:val="kk-KZ"/>
        </w:rPr>
        <w:t>задачи с практическим содержанием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 математическое моделирование, определены возможности применения математического моделирования при решении </w:t>
      </w:r>
      <w:r w:rsidR="00A04F6B" w:rsidRPr="00022170">
        <w:rPr>
          <w:rFonts w:ascii="Times New Roman" w:hAnsi="Times New Roman" w:cs="Times New Roman"/>
          <w:sz w:val="28"/>
          <w:szCs w:val="28"/>
          <w:lang w:val="kk-KZ"/>
        </w:rPr>
        <w:t>задач с практическим содержанием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 также выявлены основные требования к условиям таких задач и их математическому содержанию. Проведён анализ современного состояния обучения решению </w:t>
      </w:r>
      <w:r w:rsidR="00A04F6B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задач с практическим содержанием 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>по математике в профильных классах.</w:t>
      </w:r>
    </w:p>
    <w:p w:rsidR="00A04F6B" w:rsidRPr="00022170" w:rsidRDefault="00A04F6B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На основе анализа исследований отечественных и зарубежных учёных определены содержательный, деятельностный и рефлексивный компоненты обучения учащихся профильных классов решению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задач с практическим содержанием  м</w:t>
      </w: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етодом математического моделирования, а также их показатели и критерии.</w:t>
      </w:r>
    </w:p>
    <w:p w:rsidR="00A04F6B" w:rsidRPr="00022170" w:rsidRDefault="00A04F6B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С целью методической подготовки к эффективному применению метода математического моделирования при решении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задач с практическим содержанием</w:t>
      </w: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в курсе «Алгебра и начала анализа» для профильных классов естественно-математического направления были выявлены следующие дидактические условия:</w:t>
      </w:r>
    </w:p>
    <w:p w:rsidR="00A04F6B" w:rsidRPr="00022170" w:rsidRDefault="00A04F6B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– построение содержания практико-ориентированных задач, направленного на формирование математическ</w:t>
      </w:r>
      <w:r w:rsidR="00D12565" w:rsidRPr="00022170">
        <w:rPr>
          <w:rFonts w:ascii="Times New Roman" w:hAnsi="Times New Roman" w:cs="Times New Roman"/>
          <w:bCs/>
          <w:sz w:val="28"/>
          <w:szCs w:val="28"/>
          <w:lang w:val="kk-KZ"/>
        </w:rPr>
        <w:t>их</w:t>
      </w: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12565" w:rsidRPr="00022170">
        <w:rPr>
          <w:rFonts w:ascii="Times New Roman" w:hAnsi="Times New Roman" w:cs="Times New Roman"/>
          <w:bCs/>
          <w:sz w:val="28"/>
          <w:szCs w:val="28"/>
          <w:lang w:val="kk-KZ"/>
        </w:rPr>
        <w:t>умений</w:t>
      </w: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A04F6B" w:rsidRPr="00022170" w:rsidRDefault="00A04F6B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– реализация личностно-ориентированного подхода в процессе решения практико-ориентированных задач;</w:t>
      </w:r>
    </w:p>
    <w:p w:rsidR="00A04F6B" w:rsidRPr="00022170" w:rsidRDefault="00A04F6B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– использование цифровых образовательных ресурсов при решении </w:t>
      </w:r>
      <w:r w:rsidR="00D12565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задач с практическим содержанием </w:t>
      </w: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с помощью метода математического моделирования;</w:t>
      </w:r>
    </w:p>
    <w:p w:rsidR="00A04F6B" w:rsidRPr="00022170" w:rsidRDefault="00A04F6B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– обеспечение межпредметных связей и связи задач с жизненными ситуациями</w:t>
      </w:r>
      <w:r w:rsidR="00D12565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при решении </w:t>
      </w:r>
      <w:r w:rsidR="00D12565" w:rsidRPr="00022170">
        <w:rPr>
          <w:rFonts w:ascii="Times New Roman" w:hAnsi="Times New Roman" w:cs="Times New Roman"/>
          <w:sz w:val="28"/>
          <w:szCs w:val="28"/>
          <w:lang w:val="kk-KZ"/>
        </w:rPr>
        <w:t>задач с практическим содержанием</w:t>
      </w: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A04F6B" w:rsidRPr="00022170" w:rsidRDefault="00D12565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Разработана методическая структура обучения решению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задач с практическим содержанием 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методом математического моделирования в курсе «Алгебра и начала анализа» профильных классов естественно-математического направления. Кроме того, </w:t>
      </w: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разработано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содержание элективного курса «Решение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задач с практическим содержанием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методом математического моделирования», определены формы, методы и средства 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его преподавания, и предложенная методика была внедрена в учебный процесс.</w:t>
      </w:r>
    </w:p>
    <w:p w:rsidR="00A04F6B" w:rsidRPr="00022170" w:rsidRDefault="00D12565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основе разработанных компонентов обучения и критериев уровня подготовки учащихся естественно-математического направления экспериментально доказана эффективность предложенной методики обучения решению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задач с практическим содержанием </w:t>
      </w:r>
      <w:r w:rsidR="00A04F6B" w:rsidRPr="00022170">
        <w:rPr>
          <w:rFonts w:ascii="Times New Roman" w:hAnsi="Times New Roman" w:cs="Times New Roman"/>
          <w:bCs/>
          <w:sz w:val="28"/>
          <w:szCs w:val="28"/>
          <w:lang w:val="kk-KZ"/>
        </w:rPr>
        <w:t>методом математического моделирования в курсе «Алгебра и начала анализа». Результаты педагогического эксперимента были обработаны методами математической статистики, что подтвердило её эффективность.</w:t>
      </w:r>
    </w:p>
    <w:p w:rsidR="00925B45" w:rsidRPr="00022170" w:rsidRDefault="00A04F6B" w:rsidP="00A04F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925B45" w:rsidRPr="00022170">
        <w:rPr>
          <w:rFonts w:ascii="Times New Roman" w:hAnsi="Times New Roman" w:cs="Times New Roman"/>
          <w:b/>
          <w:sz w:val="28"/>
          <w:szCs w:val="28"/>
        </w:rPr>
        <w:t>Обоснование новизны и важности полученных результатов:</w:t>
      </w:r>
    </w:p>
    <w:p w:rsidR="00D12565" w:rsidRPr="00022170" w:rsidRDefault="00D12565" w:rsidP="00D1256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>- обоснована необходимость обучения решению задач с практическим содержанием по математике в профильных классах;</w:t>
      </w:r>
    </w:p>
    <w:p w:rsidR="00D12565" w:rsidRPr="00022170" w:rsidRDefault="00D12565" w:rsidP="00D1256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>- определены возможности применения математического моделирования при решении задач с практическим содержанием в школьном курсе математики, а также выявлены дидактические принципы и условия обучения старшеклассников решению таких задач;</w:t>
      </w:r>
    </w:p>
    <w:p w:rsidR="00D12565" w:rsidRPr="00022170" w:rsidRDefault="00D12565" w:rsidP="00D1256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>- разработана система задач с практическим содержанием для профильных классов естественно-математического направления и представлены пути их решения с использованием математического моделирования;</w:t>
      </w:r>
    </w:p>
    <w:p w:rsidR="00D12565" w:rsidRPr="00022170" w:rsidRDefault="00D12565" w:rsidP="00D1256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>- разработан элективный курс для учащихся 11-х классов естественно-математического направления, направленный на обучение решению задач с практическим содержанием методом математического моделирования, и разработана методика его преподавания.</w:t>
      </w:r>
    </w:p>
    <w:p w:rsidR="00925B45" w:rsidRPr="00022170" w:rsidRDefault="00925B45" w:rsidP="00925B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</w:rPr>
        <w:t>Соответствие направлениям развития науки или государственным программам:</w:t>
      </w:r>
    </w:p>
    <w:p w:rsidR="00D12565" w:rsidRPr="00022170" w:rsidRDefault="00D12565" w:rsidP="00D1256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Исследовательская работа характеризуется руководством на задачи, обозначенные в Законе Республики Казахстан «Об образовании» и в Концепции развития дошкольного, среднего, технического и профессионального образования Республики Казахстан на 2023–2029 годы, утверждённой постановлением Правительства Республики Казахстан от 28 марта 2023 года № 249.</w:t>
      </w:r>
    </w:p>
    <w:p w:rsidR="00D12565" w:rsidRPr="00022170" w:rsidRDefault="00D12565" w:rsidP="00D1256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Cs/>
          <w:sz w:val="28"/>
          <w:szCs w:val="28"/>
          <w:lang w:val="kk-KZ"/>
        </w:rPr>
        <w:t>Диссертационная работа Ж.Д.Алибековой соответствует направлению «Исследования в области образования и науки», утверждённому Высшей научно-технической комиссией при Правительстве Республики Казахстан.</w:t>
      </w:r>
    </w:p>
    <w:p w:rsidR="00925B45" w:rsidRPr="00022170" w:rsidRDefault="00925B45" w:rsidP="00925B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b/>
          <w:sz w:val="28"/>
          <w:szCs w:val="28"/>
        </w:rPr>
        <w:t>Описание вклада докторанта в подготовку каждой публикации:</w:t>
      </w:r>
      <w:r w:rsidRPr="000221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25B45" w:rsidRPr="00022170" w:rsidRDefault="00925B45" w:rsidP="00925B45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  <w:lang w:val="kk-KZ"/>
        </w:rPr>
      </w:pPr>
      <w:r w:rsidRPr="00022170">
        <w:rPr>
          <w:rFonts w:eastAsia="Calibri"/>
          <w:color w:val="auto"/>
          <w:sz w:val="28"/>
          <w:szCs w:val="28"/>
          <w:lang w:val="kk-KZ"/>
        </w:rPr>
        <w:t xml:space="preserve">1.   Teaching Learners of Specialized Classes the Method of Mathematical Modeling based on Solving Problems with Practical Content  //  </w:t>
      </w:r>
      <w:r w:rsidRPr="00022170">
        <w:rPr>
          <w:rFonts w:eastAsia="Calibri"/>
          <w:color w:val="auto"/>
          <w:sz w:val="28"/>
          <w:szCs w:val="28"/>
          <w:lang w:val="en-US"/>
        </w:rPr>
        <w:t>Q</w:t>
      </w:r>
      <w:r w:rsidRPr="00022170">
        <w:rPr>
          <w:rFonts w:eastAsia="Calibri"/>
          <w:color w:val="auto"/>
          <w:sz w:val="28"/>
          <w:szCs w:val="28"/>
          <w:lang w:val="kk-KZ"/>
        </w:rPr>
        <w:t>ubahan academic journal. 2024, vol 4, No 3, pages 823-831. SCOPUS, Education.</w:t>
      </w:r>
      <w:r w:rsidRPr="00022170">
        <w:rPr>
          <w:sz w:val="28"/>
          <w:szCs w:val="28"/>
          <w:lang w:val="kk-KZ"/>
        </w:rPr>
        <w:t xml:space="preserve"> (</w:t>
      </w:r>
      <w:r w:rsidR="00BE45C5" w:rsidRPr="00022170">
        <w:rPr>
          <w:sz w:val="28"/>
          <w:szCs w:val="28"/>
          <w:lang w:val="kk-KZ"/>
        </w:rPr>
        <w:t>соавторы</w:t>
      </w:r>
      <w:r w:rsidRPr="00022170">
        <w:rPr>
          <w:sz w:val="28"/>
          <w:szCs w:val="28"/>
          <w:lang w:val="kk-KZ"/>
        </w:rPr>
        <w:t xml:space="preserve">: Аширбаев Н.К., Аширбаева Ж.Н., Алтынбеков Ш.Е., </w:t>
      </w:r>
      <w:r w:rsidR="00BE45C5" w:rsidRPr="00022170">
        <w:rPr>
          <w:sz w:val="28"/>
          <w:szCs w:val="28"/>
          <w:lang w:val="kk-KZ"/>
        </w:rPr>
        <w:t xml:space="preserve">доля </w:t>
      </w:r>
      <w:r w:rsidRPr="00022170">
        <w:rPr>
          <w:sz w:val="28"/>
          <w:szCs w:val="28"/>
          <w:lang w:val="kk-KZ"/>
        </w:rPr>
        <w:t>докторант</w:t>
      </w:r>
      <w:r w:rsidR="00BE45C5" w:rsidRPr="00022170">
        <w:rPr>
          <w:sz w:val="28"/>
          <w:szCs w:val="28"/>
          <w:lang w:val="kk-KZ"/>
        </w:rPr>
        <w:t>а</w:t>
      </w:r>
      <w:r w:rsidRPr="00022170">
        <w:rPr>
          <w:sz w:val="28"/>
          <w:szCs w:val="28"/>
          <w:lang w:val="kk-KZ"/>
        </w:rPr>
        <w:t xml:space="preserve"> - 80%).</w:t>
      </w:r>
    </w:p>
    <w:p w:rsidR="00925B45" w:rsidRPr="00022170" w:rsidRDefault="00925B45" w:rsidP="00925B45">
      <w:pPr>
        <w:pStyle w:val="Default"/>
        <w:ind w:firstLine="567"/>
        <w:jc w:val="both"/>
        <w:rPr>
          <w:rFonts w:eastAsia="Calibri"/>
          <w:bCs/>
          <w:color w:val="auto"/>
          <w:sz w:val="28"/>
          <w:szCs w:val="28"/>
          <w:lang w:val="kk-KZ"/>
        </w:rPr>
      </w:pPr>
      <w:r w:rsidRPr="00022170">
        <w:rPr>
          <w:rFonts w:eastAsia="Calibri"/>
          <w:color w:val="auto"/>
          <w:sz w:val="28"/>
          <w:szCs w:val="28"/>
          <w:lang w:val="kk-KZ"/>
        </w:rPr>
        <w:t>2. Математикалық модельдеу әдісін қолдану арқылы оқушылардың</w:t>
      </w:r>
      <w:r w:rsidRPr="00022170">
        <w:rPr>
          <w:rFonts w:eastAsia="Calibri"/>
          <w:bCs/>
          <w:color w:val="auto"/>
          <w:sz w:val="28"/>
          <w:szCs w:val="28"/>
          <w:lang w:val="kk-KZ"/>
        </w:rPr>
        <w:t xml:space="preserve"> математикалық ойлау қабілетін қалыптастыру // </w:t>
      </w:r>
      <w:r w:rsidR="00BE45C5" w:rsidRPr="00022170">
        <w:rPr>
          <w:rFonts w:eastAsia="Calibri"/>
          <w:bCs/>
          <w:color w:val="auto"/>
          <w:sz w:val="28"/>
          <w:szCs w:val="28"/>
          <w:lang w:val="kk-KZ"/>
        </w:rPr>
        <w:t xml:space="preserve">Вестник университета </w:t>
      </w:r>
      <w:r w:rsidRPr="00022170">
        <w:rPr>
          <w:rFonts w:eastAsia="Calibri"/>
          <w:bCs/>
          <w:color w:val="auto"/>
          <w:sz w:val="28"/>
          <w:szCs w:val="28"/>
          <w:lang w:val="kk-KZ"/>
        </w:rPr>
        <w:t xml:space="preserve">Яссауи. – 2022. – №4 (126). – Б. 212–224. </w:t>
      </w:r>
      <w:r w:rsidRPr="00022170">
        <w:rPr>
          <w:sz w:val="28"/>
          <w:szCs w:val="28"/>
          <w:lang w:val="kk-KZ"/>
        </w:rPr>
        <w:t>(</w:t>
      </w:r>
      <w:r w:rsidR="00BE45C5" w:rsidRPr="00022170">
        <w:rPr>
          <w:sz w:val="28"/>
          <w:szCs w:val="28"/>
          <w:lang w:val="kk-KZ"/>
        </w:rPr>
        <w:t>соавторы</w:t>
      </w:r>
      <w:r w:rsidRPr="00022170">
        <w:rPr>
          <w:sz w:val="28"/>
          <w:szCs w:val="28"/>
          <w:lang w:val="kk-KZ"/>
        </w:rPr>
        <w:t xml:space="preserve">: Мейрбекова Г.П., Қошанова Г.Д., </w:t>
      </w:r>
      <w:r w:rsidR="00BE45C5" w:rsidRPr="00022170">
        <w:rPr>
          <w:sz w:val="28"/>
          <w:szCs w:val="28"/>
          <w:lang w:val="kk-KZ"/>
        </w:rPr>
        <w:t xml:space="preserve">доля докторанта </w:t>
      </w:r>
      <w:r w:rsidRPr="00022170">
        <w:rPr>
          <w:sz w:val="28"/>
          <w:szCs w:val="28"/>
          <w:lang w:val="kk-KZ"/>
        </w:rPr>
        <w:t>- 70%).</w:t>
      </w:r>
    </w:p>
    <w:p w:rsidR="00925B45" w:rsidRPr="00022170" w:rsidRDefault="00925B45" w:rsidP="00925B45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val="kk-KZ"/>
        </w:rPr>
      </w:pPr>
      <w:r w:rsidRPr="00022170">
        <w:rPr>
          <w:rFonts w:eastAsia="Calibri"/>
          <w:bCs/>
          <w:color w:val="auto"/>
          <w:sz w:val="28"/>
          <w:szCs w:val="28"/>
          <w:lang w:val="kk-KZ"/>
        </w:rPr>
        <w:lastRenderedPageBreak/>
        <w:tab/>
        <w:t xml:space="preserve">3. Орта мектепте оқушыларды қолданбалы есептерді шығаруға оқытудағы математикалық модельдеу әдісі // </w:t>
      </w:r>
      <w:r w:rsidR="00BE45C5" w:rsidRPr="00022170">
        <w:rPr>
          <w:rFonts w:eastAsia="Calibri"/>
          <w:bCs/>
          <w:color w:val="auto"/>
          <w:sz w:val="28"/>
          <w:szCs w:val="28"/>
          <w:lang w:val="kk-KZ"/>
        </w:rPr>
        <w:t xml:space="preserve">Вестник университета </w:t>
      </w:r>
      <w:r w:rsidRPr="00022170">
        <w:rPr>
          <w:rFonts w:eastAsia="Calibri"/>
          <w:bCs/>
          <w:color w:val="auto"/>
          <w:sz w:val="28"/>
          <w:szCs w:val="28"/>
          <w:lang w:val="kk-KZ"/>
        </w:rPr>
        <w:t xml:space="preserve">Яссауи. – 2023. – №4 (130). – Б. 329–343. </w:t>
      </w:r>
      <w:r w:rsidRPr="00022170">
        <w:rPr>
          <w:sz w:val="28"/>
          <w:szCs w:val="28"/>
          <w:lang w:val="kk-KZ"/>
        </w:rPr>
        <w:t>(</w:t>
      </w:r>
      <w:r w:rsidR="00BE45C5" w:rsidRPr="00022170">
        <w:rPr>
          <w:sz w:val="28"/>
          <w:szCs w:val="28"/>
          <w:lang w:val="kk-KZ"/>
        </w:rPr>
        <w:t>соавторы</w:t>
      </w:r>
      <w:r w:rsidRPr="00022170">
        <w:rPr>
          <w:sz w:val="28"/>
          <w:szCs w:val="28"/>
          <w:lang w:val="kk-KZ"/>
        </w:rPr>
        <w:t xml:space="preserve">: Аширбаев Н.К., Мейрбекова Г. П., </w:t>
      </w:r>
      <w:r w:rsidR="00BE45C5" w:rsidRPr="00022170">
        <w:rPr>
          <w:sz w:val="28"/>
          <w:szCs w:val="28"/>
          <w:lang w:val="kk-KZ"/>
        </w:rPr>
        <w:t xml:space="preserve">доля докторанта </w:t>
      </w:r>
      <w:r w:rsidRPr="00022170">
        <w:rPr>
          <w:sz w:val="28"/>
          <w:szCs w:val="28"/>
          <w:lang w:val="kk-KZ"/>
        </w:rPr>
        <w:t>- 80%).</w:t>
      </w:r>
    </w:p>
    <w:p w:rsidR="00925B45" w:rsidRPr="00022170" w:rsidRDefault="00925B45" w:rsidP="00925B45">
      <w:pPr>
        <w:pStyle w:val="Default"/>
        <w:tabs>
          <w:tab w:val="left" w:pos="709"/>
        </w:tabs>
        <w:jc w:val="both"/>
        <w:rPr>
          <w:color w:val="auto"/>
          <w:sz w:val="28"/>
          <w:szCs w:val="28"/>
          <w:lang w:val="kk-KZ"/>
        </w:rPr>
      </w:pPr>
      <w:r w:rsidRPr="00022170">
        <w:rPr>
          <w:color w:val="auto"/>
          <w:sz w:val="28"/>
          <w:szCs w:val="28"/>
          <w:lang w:val="kk-KZ"/>
        </w:rPr>
        <w:tab/>
        <w:t xml:space="preserve">4. Бейіндік сыныптарда математикалық модельдеуді колданудың рөлі мен орны// 3i: intellect, idea, innovation - интеллект, идея, инновация. -  2025. - No 1 . – Б. 258–263. </w:t>
      </w:r>
      <w:r w:rsidRPr="00022170">
        <w:rPr>
          <w:sz w:val="28"/>
          <w:szCs w:val="28"/>
          <w:lang w:val="kk-KZ"/>
        </w:rPr>
        <w:t>(</w:t>
      </w:r>
      <w:r w:rsidR="00BE45C5" w:rsidRPr="00022170">
        <w:rPr>
          <w:sz w:val="28"/>
          <w:szCs w:val="28"/>
          <w:lang w:val="kk-KZ"/>
        </w:rPr>
        <w:t>соавторы</w:t>
      </w:r>
      <w:r w:rsidRPr="00022170">
        <w:rPr>
          <w:sz w:val="28"/>
          <w:szCs w:val="28"/>
          <w:lang w:val="kk-KZ"/>
        </w:rPr>
        <w:t xml:space="preserve">: Аширбаев Н.К., Мырзабеков Т.М., Аширбаева Ж.Н., </w:t>
      </w:r>
      <w:r w:rsidR="00BE45C5" w:rsidRPr="00022170">
        <w:rPr>
          <w:sz w:val="28"/>
          <w:szCs w:val="28"/>
          <w:lang w:val="kk-KZ"/>
        </w:rPr>
        <w:t xml:space="preserve">доля докторанта </w:t>
      </w:r>
      <w:r w:rsidRPr="00022170">
        <w:rPr>
          <w:sz w:val="28"/>
          <w:szCs w:val="28"/>
          <w:lang w:val="kk-KZ"/>
        </w:rPr>
        <w:t>- 80%).</w:t>
      </w:r>
    </w:p>
    <w:p w:rsidR="00925B45" w:rsidRPr="00022170" w:rsidRDefault="00925B45" w:rsidP="00925B45">
      <w:pPr>
        <w:pStyle w:val="a4"/>
        <w:shd w:val="clear" w:color="auto" w:fill="FFFFFF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02217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ab/>
        <w:t>5. «Подход к обучению теме «Производная» на основе метода математического моделирования». //Сборник трудов Х Международной научной конференции «Математика. Образование. Культура»  (к 160-летию со дня рождения Давида Гильберта), Россия, Тольятти, 2022 г.</w:t>
      </w:r>
      <w:r w:rsidRPr="000221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2170">
        <w:rPr>
          <w:rFonts w:ascii="Times New Roman" w:hAnsi="Times New Roman" w:cs="Times New Roman"/>
          <w:sz w:val="28"/>
          <w:szCs w:val="28"/>
        </w:rPr>
        <w:t>(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соавторы</w:t>
      </w:r>
      <w:r w:rsidRPr="0002217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22170">
        <w:rPr>
          <w:rFonts w:ascii="Times New Roman" w:hAnsi="Times New Roman" w:cs="Times New Roman"/>
          <w:sz w:val="28"/>
          <w:szCs w:val="28"/>
        </w:rPr>
        <w:t xml:space="preserve">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Аширбаев</w:t>
      </w:r>
      <w:r w:rsidRPr="00022170">
        <w:rPr>
          <w:rFonts w:ascii="Times New Roman" w:hAnsi="Times New Roman" w:cs="Times New Roman"/>
          <w:sz w:val="28"/>
          <w:szCs w:val="28"/>
        </w:rPr>
        <w:t xml:space="preserve"> Н.К.,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доля докторанта </w:t>
      </w:r>
      <w:r w:rsidRPr="00022170">
        <w:rPr>
          <w:rFonts w:ascii="Times New Roman" w:hAnsi="Times New Roman" w:cs="Times New Roman"/>
          <w:sz w:val="28"/>
          <w:szCs w:val="28"/>
        </w:rPr>
        <w:t xml:space="preserve">-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22170">
        <w:rPr>
          <w:rFonts w:ascii="Times New Roman" w:hAnsi="Times New Roman" w:cs="Times New Roman"/>
          <w:sz w:val="28"/>
          <w:szCs w:val="28"/>
        </w:rPr>
        <w:t>0%).</w:t>
      </w:r>
    </w:p>
    <w:p w:rsidR="00925B45" w:rsidRPr="00022170" w:rsidRDefault="00925B45" w:rsidP="00925B45">
      <w:pPr>
        <w:pStyle w:val="a4"/>
        <w:shd w:val="clear" w:color="auto" w:fill="FFFFFF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ab/>
        <w:t>6. «</w:t>
      </w:r>
      <w:r w:rsidRPr="000221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 математика курсында математикалық модельдеудің қолданылуы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». //</w:t>
      </w:r>
      <w:r w:rsidR="00F67501" w:rsidRPr="00022170">
        <w:rPr>
          <w:rFonts w:ascii="Times New Roman" w:hAnsi="Times New Roman" w:cs="Times New Roman"/>
          <w:sz w:val="28"/>
          <w:szCs w:val="28"/>
          <w:lang w:val="kk-KZ"/>
        </w:rPr>
        <w:t>Материалы международной научно</w:t>
      </w:r>
      <w:r w:rsidR="00431340" w:rsidRPr="0002217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67501" w:rsidRPr="00022170">
        <w:rPr>
          <w:rFonts w:ascii="Times New Roman" w:hAnsi="Times New Roman" w:cs="Times New Roman"/>
          <w:sz w:val="28"/>
          <w:szCs w:val="28"/>
          <w:lang w:val="kk-KZ"/>
        </w:rPr>
        <w:t>практической конференции «Ауэзовские чтения - 19: 30 лет Независмимости Казахстана».</w:t>
      </w:r>
      <w:r w:rsidR="00F67501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г.Шымкент,-2021.- С.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181-185.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соавторы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: Аширбаев Н.К.,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доля докторанта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- 90%).</w:t>
      </w:r>
    </w:p>
    <w:p w:rsidR="00925B45" w:rsidRPr="00022170" w:rsidRDefault="00925B45" w:rsidP="00925B45">
      <w:pPr>
        <w:pStyle w:val="a4"/>
        <w:shd w:val="clear" w:color="auto" w:fill="FFFFFF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7. «Практикалық мазмұнды есептерді шығаруда көрсеткіштік және логарифмдік функцияларды қолдану». //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Материалы международной научно</w:t>
      </w:r>
      <w:r w:rsidR="00431340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практической конференции «Ауэзовские чтения - 19: 30 лет Независмимости Казахстана».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E45C5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– г.Шымкент</w:t>
      </w:r>
      <w:r w:rsidR="00F67501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,-2021.-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67501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185-189.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соавторы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: Аширбаев Н.К.,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доля докторанта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- 90%).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925B45" w:rsidRPr="00022170" w:rsidRDefault="00925B45" w:rsidP="00925B45">
      <w:pPr>
        <w:pStyle w:val="a4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ab/>
        <w:t>8. «</w:t>
      </w:r>
      <w:r w:rsidRPr="0002217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Мектепте математикалық модельдеуді оқытудың функциялары мен мақсаттары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» //</w:t>
      </w:r>
      <w:r w:rsidR="00F67501" w:rsidRPr="00022170">
        <w:rPr>
          <w:rFonts w:ascii="Times New Roman" w:hAnsi="Times New Roman" w:cs="Times New Roman"/>
          <w:sz w:val="28"/>
          <w:szCs w:val="28"/>
        </w:rPr>
        <w:t xml:space="preserve"> </w:t>
      </w:r>
      <w:r w:rsidR="00F67501" w:rsidRPr="00022170">
        <w:rPr>
          <w:rFonts w:ascii="Times New Roman" w:hAnsi="Times New Roman" w:cs="Times New Roman"/>
          <w:sz w:val="28"/>
          <w:szCs w:val="28"/>
          <w:lang w:val="kk-KZ"/>
        </w:rPr>
        <w:t>Материалы</w:t>
      </w:r>
      <w:r w:rsidR="00F67501" w:rsidRPr="00022170">
        <w:rPr>
          <w:rFonts w:ascii="Times New Roman" w:hAnsi="Times New Roman" w:cs="Times New Roman"/>
          <w:sz w:val="28"/>
          <w:szCs w:val="28"/>
        </w:rPr>
        <w:t xml:space="preserve"> международной научно-практической конференции ««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Ауэзовские</w:t>
      </w:r>
      <w:proofErr w:type="spellEnd"/>
      <w:r w:rsidR="00F67501" w:rsidRPr="00022170">
        <w:rPr>
          <w:rFonts w:ascii="Times New Roman" w:hAnsi="Times New Roman" w:cs="Times New Roman"/>
          <w:sz w:val="28"/>
          <w:szCs w:val="28"/>
        </w:rPr>
        <w:t xml:space="preserve"> чтения–20: наследие 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Мухтара</w:t>
      </w:r>
      <w:proofErr w:type="spellEnd"/>
      <w:r w:rsidR="00F67501" w:rsidRPr="00022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Ауэзова</w:t>
      </w:r>
      <w:proofErr w:type="spellEnd"/>
      <w:r w:rsidR="00F67501" w:rsidRPr="00022170">
        <w:rPr>
          <w:rFonts w:ascii="Times New Roman" w:hAnsi="Times New Roman" w:cs="Times New Roman"/>
          <w:sz w:val="28"/>
          <w:szCs w:val="28"/>
        </w:rPr>
        <w:t xml:space="preserve"> - достояние нации» посвященная 125 - 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F67501" w:rsidRPr="000221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М.О.Ауэзова</w:t>
      </w:r>
      <w:proofErr w:type="spellEnd"/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="00F67501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– г.Шымкент,-2022.- С. 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199-203.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соавторы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: Аширбаев Н.К.,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доля докторанта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- 90%).</w:t>
      </w:r>
    </w:p>
    <w:p w:rsidR="00925B45" w:rsidRPr="00022170" w:rsidRDefault="00925B45" w:rsidP="00925B45">
      <w:pPr>
        <w:pStyle w:val="a4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ab/>
        <w:t>9. «</w:t>
      </w:r>
      <w:r w:rsidRPr="00022170">
        <w:rPr>
          <w:rFonts w:ascii="Times New Roman" w:eastAsia="Times-Bold" w:hAnsi="Times New Roman" w:cs="Times New Roman"/>
          <w:bCs/>
          <w:sz w:val="28"/>
          <w:szCs w:val="28"/>
          <w:lang w:val="kk-KZ"/>
        </w:rPr>
        <w:t>Мектеп математика курсында «математикалық модель» ұғымын оқытудың әдіснамалық негіздері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». //</w:t>
      </w:r>
      <w:r w:rsidR="00F67501" w:rsidRPr="00022170">
        <w:rPr>
          <w:rFonts w:ascii="Times New Roman" w:hAnsi="Times New Roman" w:cs="Times New Roman"/>
          <w:sz w:val="28"/>
          <w:szCs w:val="28"/>
        </w:rPr>
        <w:t>Труды международной научно-практической конференции «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Ауэзовские</w:t>
      </w:r>
      <w:proofErr w:type="spellEnd"/>
      <w:r w:rsidR="00F67501" w:rsidRPr="00022170">
        <w:rPr>
          <w:rFonts w:ascii="Times New Roman" w:hAnsi="Times New Roman" w:cs="Times New Roman"/>
          <w:sz w:val="28"/>
          <w:szCs w:val="28"/>
        </w:rPr>
        <w:t xml:space="preserve"> чтения–21: Новый Казахстан – будущее страны» посвященная 80 - 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F67501" w:rsidRPr="00022170">
        <w:rPr>
          <w:rFonts w:ascii="Times New Roman" w:hAnsi="Times New Roman" w:cs="Times New Roman"/>
          <w:sz w:val="28"/>
          <w:szCs w:val="28"/>
        </w:rPr>
        <w:t xml:space="preserve"> Южно-Казахстанского университета им. М. </w:t>
      </w:r>
      <w:proofErr w:type="spellStart"/>
      <w:r w:rsidR="00F67501" w:rsidRPr="00022170">
        <w:rPr>
          <w:rFonts w:ascii="Times New Roman" w:hAnsi="Times New Roman" w:cs="Times New Roman"/>
          <w:sz w:val="28"/>
          <w:szCs w:val="28"/>
        </w:rPr>
        <w:t>Ауэзова</w:t>
      </w:r>
      <w:proofErr w:type="spellEnd"/>
      <w:r w:rsidR="00F67501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67501" w:rsidRPr="00022170">
        <w:rPr>
          <w:rFonts w:ascii="Times New Roman" w:hAnsi="Times New Roman" w:cs="Times New Roman"/>
          <w:sz w:val="28"/>
          <w:szCs w:val="28"/>
        </w:rPr>
        <w:t xml:space="preserve"> </w:t>
      </w:r>
      <w:r w:rsidR="00F67501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– г</w:t>
      </w:r>
      <w:proofErr w:type="gramStart"/>
      <w:r w:rsidR="00F67501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.Ш</w:t>
      </w:r>
      <w:proofErr w:type="gramEnd"/>
      <w:r w:rsidR="00F67501"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ымкент,-2022.- С. </w:t>
      </w:r>
      <w:r w:rsidRPr="00022170">
        <w:rPr>
          <w:rFonts w:ascii="Times New Roman" w:eastAsia="Calibri" w:hAnsi="Times New Roman" w:cs="Times New Roman"/>
          <w:sz w:val="28"/>
          <w:szCs w:val="28"/>
          <w:lang w:val="kk-KZ"/>
        </w:rPr>
        <w:t>106-110.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соавторы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: Аширбаев Н.К.,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доля докторанта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- 90%).</w:t>
      </w:r>
    </w:p>
    <w:p w:rsidR="00925B45" w:rsidRPr="00F67501" w:rsidRDefault="00925B45" w:rsidP="00925B45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10. «Бейіндік сынып оқушыларына практикалық мазмұнды есептерді математикалық модельдеу әдісімен шығаруға үйрету» </w:t>
      </w:r>
      <w:r w:rsidR="00F67501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Учебно-методическое пособие. –Шымкент: Южно-Казахстанский Университет им. М.Ауэзова, 2023. –80с.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>соавторы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: Н.К.Аширбаев, </w:t>
      </w:r>
      <w:r w:rsidR="00BE45C5" w:rsidRPr="00022170">
        <w:rPr>
          <w:rFonts w:ascii="Times New Roman" w:hAnsi="Times New Roman" w:cs="Times New Roman"/>
          <w:sz w:val="28"/>
          <w:szCs w:val="28"/>
          <w:lang w:val="kk-KZ"/>
        </w:rPr>
        <w:t xml:space="preserve">доля докторанта </w:t>
      </w:r>
      <w:r w:rsidRPr="00022170">
        <w:rPr>
          <w:rFonts w:ascii="Times New Roman" w:hAnsi="Times New Roman" w:cs="Times New Roman"/>
          <w:sz w:val="28"/>
          <w:szCs w:val="28"/>
          <w:lang w:val="kk-KZ"/>
        </w:rPr>
        <w:t>80 %).</w:t>
      </w:r>
    </w:p>
    <w:p w:rsidR="00925B45" w:rsidRPr="00925B45" w:rsidRDefault="00925B45" w:rsidP="00925B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25B45" w:rsidRPr="00925B45" w:rsidSect="00A70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61C5"/>
    <w:multiLevelType w:val="hybridMultilevel"/>
    <w:tmpl w:val="FD1A7CF4"/>
    <w:lvl w:ilvl="0" w:tplc="702A77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9091F"/>
    <w:multiLevelType w:val="hybridMultilevel"/>
    <w:tmpl w:val="390E326A"/>
    <w:lvl w:ilvl="0" w:tplc="2864F47E">
      <w:start w:val="1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BDB00D8"/>
    <w:multiLevelType w:val="hybridMultilevel"/>
    <w:tmpl w:val="10C6C1BC"/>
    <w:lvl w:ilvl="0" w:tplc="2864F47E">
      <w:start w:val="1"/>
      <w:numFmt w:val="bullet"/>
      <w:lvlText w:val="-"/>
      <w:lvlJc w:val="left"/>
      <w:pPr>
        <w:ind w:left="928" w:hanging="360"/>
      </w:pPr>
      <w:rPr>
        <w:rFonts w:ascii="Calibri" w:eastAsiaTheme="minorHAnsi" w:hAnsi="Calibri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25B45"/>
    <w:rsid w:val="00022170"/>
    <w:rsid w:val="00062056"/>
    <w:rsid w:val="002078F8"/>
    <w:rsid w:val="00271E13"/>
    <w:rsid w:val="00431340"/>
    <w:rsid w:val="00457010"/>
    <w:rsid w:val="005E39C5"/>
    <w:rsid w:val="00731EF3"/>
    <w:rsid w:val="008716E9"/>
    <w:rsid w:val="008C2953"/>
    <w:rsid w:val="00925B45"/>
    <w:rsid w:val="009D12D2"/>
    <w:rsid w:val="00A04F6B"/>
    <w:rsid w:val="00A701E8"/>
    <w:rsid w:val="00BE45C5"/>
    <w:rsid w:val="00D01591"/>
    <w:rsid w:val="00D12565"/>
    <w:rsid w:val="00D63A0E"/>
    <w:rsid w:val="00EF171E"/>
    <w:rsid w:val="00F67501"/>
    <w:rsid w:val="00FC74E2"/>
    <w:rsid w:val="00FD0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Web),Знак Знак6"/>
    <w:basedOn w:val="a"/>
    <w:uiPriority w:val="99"/>
    <w:unhideWhenUsed/>
    <w:qFormat/>
    <w:rsid w:val="00925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без абзаца,маркированный,List Paragraph"/>
    <w:basedOn w:val="a"/>
    <w:link w:val="a5"/>
    <w:uiPriority w:val="34"/>
    <w:qFormat/>
    <w:rsid w:val="00925B45"/>
    <w:pPr>
      <w:ind w:left="720"/>
      <w:contextualSpacing/>
    </w:p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без абзаца Знак,маркированный Знак,List Paragraph Знак"/>
    <w:link w:val="a4"/>
    <w:uiPriority w:val="1"/>
    <w:locked/>
    <w:rsid w:val="00925B45"/>
  </w:style>
  <w:style w:type="character" w:styleId="a6">
    <w:name w:val="Strong"/>
    <w:basedOn w:val="a0"/>
    <w:uiPriority w:val="22"/>
    <w:qFormat/>
    <w:rsid w:val="00925B45"/>
    <w:rPr>
      <w:b/>
      <w:bCs/>
    </w:rPr>
  </w:style>
  <w:style w:type="paragraph" w:customStyle="1" w:styleId="Default">
    <w:name w:val="Default"/>
    <w:rsid w:val="00925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1434</Words>
  <Characters>8175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Bektore</dc:creator>
  <cp:lastModifiedBy>КАФЕДРА</cp:lastModifiedBy>
  <cp:revision>13</cp:revision>
  <dcterms:created xsi:type="dcterms:W3CDTF">2025-10-08T18:57:00Z</dcterms:created>
  <dcterms:modified xsi:type="dcterms:W3CDTF">2025-10-14T10:26:00Z</dcterms:modified>
</cp:coreProperties>
</file>